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c"/>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66"/>
        <w:gridCol w:w="4815"/>
      </w:tblGrid>
      <w:tr w:rsidR="00D540B8" w:rsidRPr="00EA2072" w14:paraId="5045DC22" w14:textId="77777777" w:rsidTr="00DF7A7F">
        <w:tc>
          <w:tcPr>
            <w:tcW w:w="4966" w:type="dxa"/>
          </w:tcPr>
          <w:p w14:paraId="76DAC6F7" w14:textId="77777777" w:rsidR="00D540B8" w:rsidRPr="005E571B" w:rsidRDefault="00D540B8" w:rsidP="003567AC">
            <w:pPr>
              <w:pStyle w:val="aa"/>
              <w:tabs>
                <w:tab w:val="clear" w:pos="4677"/>
              </w:tabs>
              <w:rPr>
                <w:rFonts w:asciiTheme="minorHAnsi" w:hAnsiTheme="minorHAnsi"/>
                <w:sz w:val="22"/>
                <w:szCs w:val="22"/>
              </w:rPr>
            </w:pPr>
            <w:r w:rsidRPr="005E571B">
              <w:rPr>
                <w:b/>
                <w:noProof/>
                <w:sz w:val="22"/>
                <w:szCs w:val="22"/>
                <w:lang w:eastAsia="ru-RU"/>
              </w:rPr>
              <w:drawing>
                <wp:inline distT="0" distB="0" distL="0" distR="0" wp14:anchorId="7C1DD7DA" wp14:editId="1FEEB385">
                  <wp:extent cx="1677335" cy="1419283"/>
                  <wp:effectExtent l="0" t="0" r="0" b="0"/>
                  <wp:docPr id="3" name="Рисунок 3" descr="Описание: 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a.melnyk\Document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9119" cy="1420792"/>
                          </a:xfrm>
                          <a:prstGeom prst="rect">
                            <a:avLst/>
                          </a:prstGeom>
                          <a:noFill/>
                          <a:ln>
                            <a:noFill/>
                          </a:ln>
                        </pic:spPr>
                      </pic:pic>
                    </a:graphicData>
                  </a:graphic>
                </wp:inline>
              </w:drawing>
            </w:r>
          </w:p>
        </w:tc>
        <w:tc>
          <w:tcPr>
            <w:tcW w:w="4815" w:type="dxa"/>
          </w:tcPr>
          <w:tbl>
            <w:tblPr>
              <w:tblStyle w:val="ac"/>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99"/>
            </w:tblGrid>
            <w:tr w:rsidR="00D540B8" w:rsidRPr="00C64F76" w14:paraId="14359A07" w14:textId="77777777" w:rsidTr="001D3817">
              <w:tc>
                <w:tcPr>
                  <w:tcW w:w="4599" w:type="dxa"/>
                </w:tcPr>
                <w:p w14:paraId="420FF831" w14:textId="77777777" w:rsidR="001D3817" w:rsidRPr="00346FC8" w:rsidRDefault="00D540B8" w:rsidP="00305105">
                  <w:pPr>
                    <w:pStyle w:val="Default"/>
                    <w:tabs>
                      <w:tab w:val="left" w:pos="1215"/>
                    </w:tabs>
                    <w:jc w:val="right"/>
                    <w:rPr>
                      <w:b/>
                      <w:bCs/>
                      <w:i/>
                      <w:sz w:val="18"/>
                      <w:szCs w:val="18"/>
                      <w:lang w:val="uk-UA"/>
                    </w:rPr>
                  </w:pPr>
                  <w:r w:rsidRPr="00346FC8">
                    <w:rPr>
                      <w:rFonts w:ascii="Times New Roman" w:hAnsi="Times New Roman" w:cs="Times New Roman"/>
                      <w:sz w:val="22"/>
                      <w:szCs w:val="22"/>
                      <w:lang w:val="uk-UA"/>
                    </w:rPr>
                    <w:tab/>
                  </w:r>
                  <w:r w:rsidR="001D3817" w:rsidRPr="00346FC8">
                    <w:rPr>
                      <w:rFonts w:ascii="Times New Roman" w:hAnsi="Times New Roman" w:cs="Times New Roman"/>
                      <w:b/>
                      <w:bCs/>
                      <w:i/>
                      <w:sz w:val="18"/>
                      <w:szCs w:val="18"/>
                      <w:lang w:val="uk-UA"/>
                    </w:rPr>
                    <w:t xml:space="preserve">Затверджено </w:t>
                  </w:r>
                </w:p>
                <w:p w14:paraId="79B134CE" w14:textId="77777777" w:rsidR="001D3817" w:rsidRPr="00346FC8" w:rsidRDefault="001D3817" w:rsidP="001D3817">
                  <w:pPr>
                    <w:autoSpaceDE w:val="0"/>
                    <w:autoSpaceDN w:val="0"/>
                    <w:adjustRightInd w:val="0"/>
                    <w:jc w:val="right"/>
                    <w:rPr>
                      <w:b/>
                      <w:bCs/>
                      <w:i/>
                      <w:color w:val="000000"/>
                      <w:sz w:val="18"/>
                      <w:szCs w:val="18"/>
                      <w:lang w:val="uk-UA"/>
                    </w:rPr>
                  </w:pPr>
                  <w:r w:rsidRPr="00346FC8">
                    <w:rPr>
                      <w:b/>
                      <w:bCs/>
                      <w:i/>
                      <w:color w:val="000000"/>
                      <w:sz w:val="18"/>
                      <w:szCs w:val="18"/>
                      <w:lang w:val="uk-UA"/>
                    </w:rPr>
                    <w:t xml:space="preserve">Рішенням Тарифно-продуктового комітету </w:t>
                  </w:r>
                </w:p>
                <w:p w14:paraId="1E43CE34" w14:textId="77777777" w:rsidR="001D3817" w:rsidRPr="00346FC8" w:rsidRDefault="001D3817" w:rsidP="001D3817">
                  <w:pPr>
                    <w:autoSpaceDE w:val="0"/>
                    <w:autoSpaceDN w:val="0"/>
                    <w:adjustRightInd w:val="0"/>
                    <w:jc w:val="right"/>
                    <w:rPr>
                      <w:b/>
                      <w:i/>
                      <w:color w:val="000000"/>
                      <w:sz w:val="18"/>
                      <w:szCs w:val="18"/>
                      <w:lang w:val="uk-UA"/>
                    </w:rPr>
                  </w:pPr>
                  <w:r w:rsidRPr="00346FC8">
                    <w:rPr>
                      <w:b/>
                      <w:bCs/>
                      <w:i/>
                      <w:color w:val="000000"/>
                      <w:sz w:val="18"/>
                      <w:szCs w:val="18"/>
                      <w:lang w:val="uk-UA"/>
                    </w:rPr>
                    <w:t>АТ «БАНК «УКРАЇНСЬКИЙ КАПІТАЛ»</w:t>
                  </w:r>
                  <w:r w:rsidRPr="00346FC8">
                    <w:rPr>
                      <w:b/>
                      <w:i/>
                      <w:color w:val="000000"/>
                      <w:sz w:val="18"/>
                      <w:szCs w:val="18"/>
                      <w:lang w:val="uk-UA"/>
                    </w:rPr>
                    <w:t xml:space="preserve"> </w:t>
                  </w:r>
                </w:p>
                <w:p w14:paraId="2A4A7509" w14:textId="77777777" w:rsidR="001D3817" w:rsidRPr="00346FC8" w:rsidRDefault="00486944" w:rsidP="001D3817">
                  <w:pPr>
                    <w:autoSpaceDE w:val="0"/>
                    <w:autoSpaceDN w:val="0"/>
                    <w:adjustRightInd w:val="0"/>
                    <w:jc w:val="right"/>
                    <w:rPr>
                      <w:b/>
                      <w:i/>
                      <w:color w:val="000000"/>
                      <w:sz w:val="18"/>
                      <w:szCs w:val="18"/>
                      <w:lang w:val="uk-UA"/>
                    </w:rPr>
                  </w:pPr>
                  <w:bookmarkStart w:id="0" w:name="_Hlk536021083"/>
                  <w:r>
                    <w:rPr>
                      <w:b/>
                      <w:i/>
                      <w:color w:val="000000"/>
                      <w:sz w:val="18"/>
                      <w:szCs w:val="18"/>
                      <w:lang w:val="uk-UA"/>
                    </w:rPr>
                    <w:t xml:space="preserve">Протокол </w:t>
                  </w:r>
                  <w:r w:rsidR="0052375D" w:rsidRPr="00346FC8">
                    <w:rPr>
                      <w:b/>
                      <w:i/>
                      <w:color w:val="000000"/>
                      <w:sz w:val="18"/>
                      <w:szCs w:val="18"/>
                      <w:lang w:val="uk-UA"/>
                    </w:rPr>
                    <w:t>в</w:t>
                  </w:r>
                  <w:r w:rsidR="001D3817" w:rsidRPr="00346FC8">
                    <w:rPr>
                      <w:b/>
                      <w:i/>
                      <w:color w:val="000000"/>
                      <w:sz w:val="18"/>
                      <w:szCs w:val="18"/>
                      <w:lang w:val="uk-UA"/>
                    </w:rPr>
                    <w:t xml:space="preserve">ід </w:t>
                  </w:r>
                  <w:r>
                    <w:rPr>
                      <w:b/>
                      <w:i/>
                      <w:color w:val="000000"/>
                      <w:sz w:val="18"/>
                      <w:szCs w:val="18"/>
                      <w:lang w:val="uk-UA"/>
                    </w:rPr>
                    <w:t>16.12.2022</w:t>
                  </w:r>
                  <w:r w:rsidR="001D3817" w:rsidRPr="00346FC8">
                    <w:rPr>
                      <w:b/>
                      <w:i/>
                      <w:color w:val="000000"/>
                      <w:sz w:val="18"/>
                      <w:szCs w:val="18"/>
                      <w:lang w:val="uk-UA"/>
                    </w:rPr>
                    <w:t> р.</w:t>
                  </w:r>
                  <w:r w:rsidR="00AE45B9" w:rsidRPr="00346FC8">
                    <w:rPr>
                      <w:b/>
                      <w:i/>
                      <w:color w:val="000000"/>
                      <w:sz w:val="18"/>
                      <w:szCs w:val="18"/>
                      <w:lang w:val="uk-UA"/>
                    </w:rPr>
                    <w:t xml:space="preserve"> №</w:t>
                  </w:r>
                  <w:r>
                    <w:rPr>
                      <w:b/>
                      <w:i/>
                      <w:color w:val="000000"/>
                      <w:sz w:val="18"/>
                      <w:szCs w:val="18"/>
                      <w:lang w:val="uk-UA"/>
                    </w:rPr>
                    <w:t>48</w:t>
                  </w:r>
                </w:p>
                <w:p w14:paraId="0578B370" w14:textId="77777777" w:rsidR="0052375D" w:rsidRPr="00346FC8" w:rsidRDefault="0052375D" w:rsidP="001663AC">
                  <w:pPr>
                    <w:tabs>
                      <w:tab w:val="left" w:pos="6840"/>
                    </w:tabs>
                    <w:jc w:val="right"/>
                    <w:rPr>
                      <w:b/>
                      <w:i/>
                      <w:color w:val="000000"/>
                      <w:sz w:val="18"/>
                      <w:szCs w:val="18"/>
                      <w:lang w:val="uk-UA"/>
                    </w:rPr>
                  </w:pPr>
                </w:p>
                <w:p w14:paraId="02888903" w14:textId="77777777" w:rsidR="00D540B8" w:rsidRDefault="001D3817" w:rsidP="001663AC">
                  <w:pPr>
                    <w:tabs>
                      <w:tab w:val="left" w:pos="6840"/>
                    </w:tabs>
                    <w:jc w:val="right"/>
                    <w:rPr>
                      <w:sz w:val="22"/>
                      <w:szCs w:val="22"/>
                      <w:lang w:val="uk-UA"/>
                    </w:rPr>
                  </w:pPr>
                  <w:r w:rsidRPr="00346FC8">
                    <w:rPr>
                      <w:b/>
                      <w:i/>
                      <w:color w:val="000000"/>
                      <w:sz w:val="18"/>
                      <w:szCs w:val="18"/>
                      <w:lang w:val="uk-UA"/>
                    </w:rPr>
                    <w:t>Вступає в дію</w:t>
                  </w:r>
                  <w:r w:rsidR="00D77348" w:rsidRPr="00346FC8">
                    <w:rPr>
                      <w:b/>
                      <w:i/>
                      <w:color w:val="000000"/>
                      <w:sz w:val="18"/>
                      <w:szCs w:val="18"/>
                      <w:lang w:val="uk-UA"/>
                    </w:rPr>
                    <w:t xml:space="preserve"> </w:t>
                  </w:r>
                  <w:r w:rsidR="00C356AA" w:rsidRPr="00346FC8">
                    <w:rPr>
                      <w:b/>
                      <w:i/>
                      <w:color w:val="000000"/>
                      <w:sz w:val="18"/>
                      <w:szCs w:val="18"/>
                      <w:lang w:val="uk-UA"/>
                    </w:rPr>
                    <w:t>«</w:t>
                  </w:r>
                  <w:r w:rsidR="00346FC8" w:rsidRPr="00346FC8">
                    <w:rPr>
                      <w:b/>
                      <w:i/>
                      <w:color w:val="000000"/>
                      <w:sz w:val="18"/>
                      <w:szCs w:val="18"/>
                      <w:lang w:val="uk-UA"/>
                    </w:rPr>
                    <w:t>02</w:t>
                  </w:r>
                  <w:r w:rsidR="00C356AA" w:rsidRPr="00346FC8">
                    <w:rPr>
                      <w:b/>
                      <w:i/>
                      <w:color w:val="000000"/>
                      <w:sz w:val="18"/>
                      <w:szCs w:val="18"/>
                      <w:lang w:val="uk-UA"/>
                    </w:rPr>
                    <w:t>»</w:t>
                  </w:r>
                  <w:r w:rsidR="001663AC" w:rsidRPr="00346FC8">
                    <w:rPr>
                      <w:b/>
                      <w:i/>
                      <w:color w:val="000000"/>
                      <w:sz w:val="18"/>
                      <w:szCs w:val="18"/>
                      <w:lang w:val="uk-UA"/>
                    </w:rPr>
                    <w:t xml:space="preserve"> </w:t>
                  </w:r>
                  <w:r w:rsidR="00486944">
                    <w:rPr>
                      <w:b/>
                      <w:i/>
                      <w:color w:val="000000"/>
                      <w:sz w:val="18"/>
                      <w:szCs w:val="18"/>
                      <w:lang w:val="uk-UA"/>
                    </w:rPr>
                    <w:t>січня</w:t>
                  </w:r>
                  <w:r w:rsidR="005A79B2" w:rsidRPr="00346FC8">
                    <w:rPr>
                      <w:b/>
                      <w:i/>
                      <w:color w:val="000000"/>
                      <w:sz w:val="18"/>
                      <w:szCs w:val="18"/>
                      <w:lang w:val="uk-UA"/>
                    </w:rPr>
                    <w:t xml:space="preserve"> </w:t>
                  </w:r>
                  <w:r w:rsidRPr="00346FC8">
                    <w:rPr>
                      <w:b/>
                      <w:i/>
                      <w:color w:val="000000"/>
                      <w:sz w:val="18"/>
                      <w:szCs w:val="18"/>
                      <w:lang w:val="uk-UA"/>
                    </w:rPr>
                    <w:t>20</w:t>
                  </w:r>
                  <w:r w:rsidR="00046D8A" w:rsidRPr="00346FC8">
                    <w:rPr>
                      <w:b/>
                      <w:i/>
                      <w:color w:val="000000"/>
                      <w:sz w:val="18"/>
                      <w:szCs w:val="18"/>
                      <w:lang w:val="uk-UA"/>
                    </w:rPr>
                    <w:t>2</w:t>
                  </w:r>
                  <w:r w:rsidR="00486944">
                    <w:rPr>
                      <w:b/>
                      <w:i/>
                      <w:color w:val="000000"/>
                      <w:sz w:val="18"/>
                      <w:szCs w:val="18"/>
                      <w:lang w:val="uk-UA"/>
                    </w:rPr>
                    <w:t>3</w:t>
                  </w:r>
                  <w:r w:rsidRPr="00346FC8">
                    <w:rPr>
                      <w:b/>
                      <w:i/>
                      <w:color w:val="000000"/>
                      <w:sz w:val="18"/>
                      <w:szCs w:val="18"/>
                      <w:lang w:val="uk-UA"/>
                    </w:rPr>
                    <w:t> </w:t>
                  </w:r>
                  <w:r w:rsidRPr="00346FC8">
                    <w:rPr>
                      <w:b/>
                      <w:i/>
                      <w:color w:val="000000"/>
                      <w:sz w:val="18"/>
                      <w:szCs w:val="18"/>
                    </w:rPr>
                    <w:t>р</w:t>
                  </w:r>
                  <w:bookmarkEnd w:id="0"/>
                  <w:r w:rsidRPr="00346FC8">
                    <w:rPr>
                      <w:b/>
                      <w:i/>
                      <w:color w:val="000000"/>
                      <w:sz w:val="18"/>
                      <w:szCs w:val="18"/>
                      <w:lang w:val="uk-UA"/>
                    </w:rPr>
                    <w:t>.</w:t>
                  </w:r>
                  <w:r w:rsidR="00D540B8" w:rsidRPr="00346FC8">
                    <w:rPr>
                      <w:sz w:val="22"/>
                      <w:szCs w:val="22"/>
                      <w:lang w:val="uk-UA"/>
                    </w:rPr>
                    <w:t xml:space="preserve"> </w:t>
                  </w:r>
                </w:p>
                <w:p w14:paraId="4AFCE9D8" w14:textId="77777777" w:rsidR="00486944" w:rsidRDefault="00486944" w:rsidP="001663AC">
                  <w:pPr>
                    <w:tabs>
                      <w:tab w:val="left" w:pos="6840"/>
                    </w:tabs>
                    <w:jc w:val="right"/>
                    <w:rPr>
                      <w:sz w:val="22"/>
                      <w:szCs w:val="22"/>
                      <w:lang w:val="uk-UA"/>
                    </w:rPr>
                  </w:pPr>
                </w:p>
                <w:p w14:paraId="63A3CE53" w14:textId="77777777" w:rsidR="00486944" w:rsidRDefault="00486944" w:rsidP="001663AC">
                  <w:pPr>
                    <w:tabs>
                      <w:tab w:val="left" w:pos="6840"/>
                    </w:tabs>
                    <w:jc w:val="right"/>
                    <w:rPr>
                      <w:b/>
                      <w:bCs/>
                      <w:i/>
                      <w:color w:val="000000"/>
                      <w:sz w:val="18"/>
                      <w:szCs w:val="18"/>
                      <w:lang w:val="uk-UA"/>
                    </w:rPr>
                  </w:pPr>
                </w:p>
                <w:p w14:paraId="1E2F223E" w14:textId="77777777" w:rsidR="00486944" w:rsidRDefault="00486944" w:rsidP="001663AC">
                  <w:pPr>
                    <w:tabs>
                      <w:tab w:val="left" w:pos="6840"/>
                    </w:tabs>
                    <w:jc w:val="right"/>
                    <w:rPr>
                      <w:b/>
                      <w:bCs/>
                      <w:i/>
                      <w:color w:val="000000"/>
                      <w:sz w:val="18"/>
                      <w:szCs w:val="18"/>
                      <w:lang w:val="uk-UA"/>
                    </w:rPr>
                  </w:pPr>
                </w:p>
                <w:p w14:paraId="11416112" w14:textId="77777777" w:rsidR="00486944" w:rsidRPr="00346FC8" w:rsidRDefault="00486944" w:rsidP="00486944">
                  <w:pPr>
                    <w:tabs>
                      <w:tab w:val="left" w:pos="6840"/>
                    </w:tabs>
                    <w:rPr>
                      <w:b/>
                      <w:i/>
                      <w:color w:val="000000"/>
                      <w:sz w:val="22"/>
                      <w:szCs w:val="22"/>
                      <w:lang w:val="uk-UA"/>
                    </w:rPr>
                  </w:pPr>
                </w:p>
              </w:tc>
            </w:tr>
          </w:tbl>
          <w:p w14:paraId="6762B1A4" w14:textId="77777777" w:rsidR="00D540B8" w:rsidRPr="00EA2072" w:rsidRDefault="00D540B8" w:rsidP="001D3817">
            <w:pPr>
              <w:adjustRightInd w:val="0"/>
              <w:ind w:firstLine="284"/>
              <w:jc w:val="right"/>
              <w:rPr>
                <w:rFonts w:asciiTheme="minorHAnsi" w:hAnsiTheme="minorHAnsi"/>
                <w:sz w:val="22"/>
                <w:szCs w:val="22"/>
                <w:lang w:val="uk-UA"/>
              </w:rPr>
            </w:pPr>
          </w:p>
        </w:tc>
      </w:tr>
    </w:tbl>
    <w:p w14:paraId="231AF259" w14:textId="77777777" w:rsidR="00486944" w:rsidRDefault="00486944" w:rsidP="003567AC">
      <w:pPr>
        <w:adjustRightInd w:val="0"/>
        <w:ind w:firstLine="284"/>
        <w:jc w:val="center"/>
        <w:rPr>
          <w:b/>
          <w:bCs/>
          <w:caps/>
          <w:color w:val="000000"/>
          <w:sz w:val="24"/>
          <w:szCs w:val="24"/>
          <w:lang w:val="uk-UA"/>
        </w:rPr>
      </w:pPr>
      <w:bookmarkStart w:id="1" w:name="_Hlk515436680"/>
    </w:p>
    <w:p w14:paraId="5BD00CAF" w14:textId="77777777" w:rsidR="00486944" w:rsidRPr="00556BAB" w:rsidRDefault="00486944" w:rsidP="00486944">
      <w:pPr>
        <w:adjustRightInd w:val="0"/>
        <w:ind w:firstLine="284"/>
        <w:rPr>
          <w:b/>
          <w:i/>
          <w:color w:val="7030A0"/>
          <w:sz w:val="20"/>
          <w:szCs w:val="20"/>
          <w:lang w:val="uk-UA"/>
        </w:rPr>
      </w:pPr>
      <w:r w:rsidRPr="00556BAB">
        <w:rPr>
          <w:b/>
          <w:bCs/>
          <w:i/>
          <w:color w:val="7030A0"/>
          <w:sz w:val="20"/>
          <w:szCs w:val="20"/>
          <w:lang w:val="uk-UA"/>
        </w:rPr>
        <w:t>Зі змінами, затвердженими Тарифно-продуктовим комітетом</w:t>
      </w:r>
      <w:r w:rsidRPr="00556BAB">
        <w:rPr>
          <w:b/>
          <w:i/>
          <w:color w:val="7030A0"/>
          <w:sz w:val="20"/>
          <w:szCs w:val="20"/>
          <w:lang w:val="uk-UA"/>
        </w:rPr>
        <w:t>:</w:t>
      </w:r>
    </w:p>
    <w:p w14:paraId="578372EF" w14:textId="77777777" w:rsidR="00486944" w:rsidRPr="00556BAB" w:rsidRDefault="00486944" w:rsidP="00486944">
      <w:pPr>
        <w:adjustRightInd w:val="0"/>
        <w:ind w:firstLine="284"/>
        <w:rPr>
          <w:b/>
          <w:i/>
          <w:color w:val="7030A0"/>
          <w:sz w:val="20"/>
          <w:szCs w:val="20"/>
          <w:lang w:val="uk-UA"/>
        </w:rPr>
      </w:pPr>
      <w:r w:rsidRPr="00556BAB">
        <w:rPr>
          <w:b/>
          <w:i/>
          <w:color w:val="7030A0"/>
          <w:sz w:val="20"/>
          <w:szCs w:val="20"/>
        </w:rPr>
        <w:t>від «30» червня 2023 р</w:t>
      </w:r>
      <w:r w:rsidRPr="00556BAB">
        <w:rPr>
          <w:b/>
          <w:i/>
          <w:color w:val="7030A0"/>
          <w:sz w:val="20"/>
          <w:szCs w:val="20"/>
          <w:lang w:val="uk-UA"/>
        </w:rPr>
        <w:t>. Протокол № 26</w:t>
      </w:r>
      <w:r w:rsidR="0047582D" w:rsidRPr="00556BAB">
        <w:rPr>
          <w:b/>
          <w:i/>
          <w:color w:val="7030A0"/>
          <w:sz w:val="20"/>
          <w:szCs w:val="20"/>
          <w:lang w:val="uk-UA"/>
        </w:rPr>
        <w:t>;</w:t>
      </w:r>
    </w:p>
    <w:p w14:paraId="68DD2119" w14:textId="77777777" w:rsidR="0047582D" w:rsidRPr="00556BAB" w:rsidRDefault="0047582D" w:rsidP="00486944">
      <w:pPr>
        <w:adjustRightInd w:val="0"/>
        <w:ind w:firstLine="284"/>
        <w:rPr>
          <w:b/>
          <w:i/>
          <w:color w:val="7030A0"/>
          <w:sz w:val="20"/>
          <w:szCs w:val="20"/>
          <w:lang w:val="uk-UA"/>
        </w:rPr>
      </w:pPr>
      <w:r w:rsidRPr="00556BAB">
        <w:rPr>
          <w:b/>
          <w:i/>
          <w:color w:val="7030A0"/>
          <w:sz w:val="20"/>
          <w:szCs w:val="20"/>
          <w:lang w:val="uk-UA"/>
        </w:rPr>
        <w:t>від 11 жовтня 2023р. Протокол № 44;</w:t>
      </w:r>
    </w:p>
    <w:p w14:paraId="064BB9F7" w14:textId="77777777" w:rsidR="0047582D" w:rsidRPr="00556BAB" w:rsidRDefault="0047582D" w:rsidP="0047582D">
      <w:pPr>
        <w:adjustRightInd w:val="0"/>
        <w:ind w:firstLine="284"/>
        <w:rPr>
          <w:b/>
          <w:i/>
          <w:color w:val="7030A0"/>
          <w:sz w:val="20"/>
          <w:szCs w:val="20"/>
          <w:lang w:val="uk-UA"/>
        </w:rPr>
      </w:pPr>
      <w:r w:rsidRPr="00556BAB">
        <w:rPr>
          <w:b/>
          <w:i/>
          <w:color w:val="7030A0"/>
          <w:sz w:val="20"/>
          <w:szCs w:val="20"/>
          <w:lang w:val="uk-UA"/>
        </w:rPr>
        <w:t xml:space="preserve">від 07 листопада 2023р. Протокол № 47; </w:t>
      </w:r>
    </w:p>
    <w:p w14:paraId="2229F234" w14:textId="77777777" w:rsidR="0047582D" w:rsidRDefault="0047582D" w:rsidP="0047582D">
      <w:pPr>
        <w:adjustRightInd w:val="0"/>
        <w:ind w:firstLine="284"/>
        <w:rPr>
          <w:b/>
          <w:i/>
          <w:color w:val="7030A0"/>
          <w:sz w:val="20"/>
          <w:szCs w:val="20"/>
          <w:lang w:val="uk-UA"/>
        </w:rPr>
      </w:pPr>
      <w:r w:rsidRPr="00556BAB">
        <w:rPr>
          <w:b/>
          <w:i/>
          <w:color w:val="7030A0"/>
          <w:sz w:val="20"/>
          <w:szCs w:val="20"/>
          <w:lang w:val="uk-UA"/>
        </w:rPr>
        <w:t>від 02 січня 2024р. Протокол №01.</w:t>
      </w:r>
    </w:p>
    <w:p w14:paraId="3E3D7495" w14:textId="77777777" w:rsidR="00C37159" w:rsidRDefault="00C37159" w:rsidP="00C37159">
      <w:pPr>
        <w:adjustRightInd w:val="0"/>
        <w:ind w:firstLine="284"/>
        <w:rPr>
          <w:b/>
          <w:i/>
          <w:color w:val="7030A0"/>
          <w:sz w:val="20"/>
          <w:szCs w:val="20"/>
          <w:lang w:val="uk-UA"/>
        </w:rPr>
      </w:pPr>
      <w:r w:rsidRPr="00556BAB">
        <w:rPr>
          <w:b/>
          <w:i/>
          <w:color w:val="7030A0"/>
          <w:sz w:val="20"/>
          <w:szCs w:val="20"/>
          <w:lang w:val="uk-UA"/>
        </w:rPr>
        <w:t>від 0</w:t>
      </w:r>
      <w:r>
        <w:rPr>
          <w:b/>
          <w:i/>
          <w:color w:val="7030A0"/>
          <w:sz w:val="20"/>
          <w:szCs w:val="20"/>
          <w:lang w:val="uk-UA"/>
        </w:rPr>
        <w:t>9</w:t>
      </w:r>
      <w:r w:rsidRPr="00556BAB">
        <w:rPr>
          <w:b/>
          <w:i/>
          <w:color w:val="7030A0"/>
          <w:sz w:val="20"/>
          <w:szCs w:val="20"/>
          <w:lang w:val="uk-UA"/>
        </w:rPr>
        <w:t xml:space="preserve"> </w:t>
      </w:r>
      <w:r>
        <w:rPr>
          <w:b/>
          <w:i/>
          <w:color w:val="7030A0"/>
          <w:sz w:val="20"/>
          <w:szCs w:val="20"/>
          <w:lang w:val="uk-UA"/>
        </w:rPr>
        <w:t>липня</w:t>
      </w:r>
      <w:r w:rsidRPr="00556BAB">
        <w:rPr>
          <w:b/>
          <w:i/>
          <w:color w:val="7030A0"/>
          <w:sz w:val="20"/>
          <w:szCs w:val="20"/>
          <w:lang w:val="uk-UA"/>
        </w:rPr>
        <w:t xml:space="preserve"> 202</w:t>
      </w:r>
      <w:r>
        <w:rPr>
          <w:b/>
          <w:i/>
          <w:color w:val="7030A0"/>
          <w:sz w:val="20"/>
          <w:szCs w:val="20"/>
          <w:lang w:val="uk-UA"/>
        </w:rPr>
        <w:t>5</w:t>
      </w:r>
      <w:r w:rsidRPr="00556BAB">
        <w:rPr>
          <w:b/>
          <w:i/>
          <w:color w:val="7030A0"/>
          <w:sz w:val="20"/>
          <w:szCs w:val="20"/>
          <w:lang w:val="uk-UA"/>
        </w:rPr>
        <w:t>р. Протокол №</w:t>
      </w:r>
      <w:r>
        <w:rPr>
          <w:b/>
          <w:i/>
          <w:color w:val="7030A0"/>
          <w:sz w:val="20"/>
          <w:szCs w:val="20"/>
          <w:lang w:val="uk-UA"/>
        </w:rPr>
        <w:t>16</w:t>
      </w:r>
      <w:r w:rsidRPr="00556BAB">
        <w:rPr>
          <w:b/>
          <w:i/>
          <w:color w:val="7030A0"/>
          <w:sz w:val="20"/>
          <w:szCs w:val="20"/>
          <w:lang w:val="uk-UA"/>
        </w:rPr>
        <w:t>.</w:t>
      </w:r>
    </w:p>
    <w:p w14:paraId="56AE3ABD" w14:textId="77777777" w:rsidR="005C753F" w:rsidRPr="00556BAB" w:rsidRDefault="005C753F" w:rsidP="00C37159">
      <w:pPr>
        <w:adjustRightInd w:val="0"/>
        <w:ind w:firstLine="284"/>
        <w:rPr>
          <w:b/>
          <w:i/>
          <w:color w:val="7030A0"/>
          <w:sz w:val="20"/>
          <w:szCs w:val="20"/>
          <w:lang w:val="uk-UA"/>
        </w:rPr>
      </w:pPr>
      <w:r w:rsidRPr="00556BAB">
        <w:rPr>
          <w:b/>
          <w:i/>
          <w:color w:val="7030A0"/>
          <w:sz w:val="20"/>
          <w:szCs w:val="20"/>
          <w:lang w:val="uk-UA"/>
        </w:rPr>
        <w:t>від 0</w:t>
      </w:r>
      <w:r>
        <w:rPr>
          <w:b/>
          <w:i/>
          <w:color w:val="7030A0"/>
          <w:sz w:val="20"/>
          <w:szCs w:val="20"/>
          <w:lang w:val="uk-UA"/>
        </w:rPr>
        <w:t>4 вересня</w:t>
      </w:r>
      <w:r w:rsidRPr="00556BAB">
        <w:rPr>
          <w:b/>
          <w:i/>
          <w:color w:val="7030A0"/>
          <w:sz w:val="20"/>
          <w:szCs w:val="20"/>
          <w:lang w:val="uk-UA"/>
        </w:rPr>
        <w:t xml:space="preserve"> 202</w:t>
      </w:r>
      <w:r>
        <w:rPr>
          <w:b/>
          <w:i/>
          <w:color w:val="7030A0"/>
          <w:sz w:val="20"/>
          <w:szCs w:val="20"/>
          <w:lang w:val="uk-UA"/>
        </w:rPr>
        <w:t>5</w:t>
      </w:r>
      <w:r w:rsidRPr="00556BAB">
        <w:rPr>
          <w:b/>
          <w:i/>
          <w:color w:val="7030A0"/>
          <w:sz w:val="20"/>
          <w:szCs w:val="20"/>
          <w:lang w:val="uk-UA"/>
        </w:rPr>
        <w:t>р. Протокол №</w:t>
      </w:r>
      <w:r>
        <w:rPr>
          <w:b/>
          <w:i/>
          <w:color w:val="7030A0"/>
          <w:sz w:val="20"/>
          <w:szCs w:val="20"/>
          <w:lang w:val="uk-UA"/>
        </w:rPr>
        <w:t>22</w:t>
      </w:r>
      <w:r w:rsidRPr="00556BAB">
        <w:rPr>
          <w:b/>
          <w:i/>
          <w:color w:val="7030A0"/>
          <w:sz w:val="20"/>
          <w:szCs w:val="20"/>
          <w:lang w:val="uk-UA"/>
        </w:rPr>
        <w:t>.</w:t>
      </w:r>
    </w:p>
    <w:p w14:paraId="751050DB" w14:textId="77777777" w:rsidR="00E91DD8" w:rsidRPr="00556BAB" w:rsidRDefault="00E91DD8" w:rsidP="00E91DD8">
      <w:pPr>
        <w:adjustRightInd w:val="0"/>
        <w:ind w:firstLine="284"/>
        <w:rPr>
          <w:b/>
          <w:i/>
          <w:color w:val="7030A0"/>
          <w:sz w:val="20"/>
          <w:szCs w:val="20"/>
          <w:lang w:val="uk-UA"/>
        </w:rPr>
      </w:pPr>
      <w:r w:rsidRPr="00556BAB">
        <w:rPr>
          <w:b/>
          <w:i/>
          <w:color w:val="7030A0"/>
          <w:sz w:val="20"/>
          <w:szCs w:val="20"/>
          <w:lang w:val="uk-UA"/>
        </w:rPr>
        <w:t xml:space="preserve">від </w:t>
      </w:r>
      <w:r>
        <w:rPr>
          <w:b/>
          <w:i/>
          <w:color w:val="7030A0"/>
          <w:sz w:val="20"/>
          <w:szCs w:val="20"/>
          <w:lang w:val="uk-UA"/>
        </w:rPr>
        <w:t>10 вересня</w:t>
      </w:r>
      <w:r w:rsidRPr="00556BAB">
        <w:rPr>
          <w:b/>
          <w:i/>
          <w:color w:val="7030A0"/>
          <w:sz w:val="20"/>
          <w:szCs w:val="20"/>
          <w:lang w:val="uk-UA"/>
        </w:rPr>
        <w:t xml:space="preserve"> 202</w:t>
      </w:r>
      <w:r>
        <w:rPr>
          <w:b/>
          <w:i/>
          <w:color w:val="7030A0"/>
          <w:sz w:val="20"/>
          <w:szCs w:val="20"/>
          <w:lang w:val="uk-UA"/>
        </w:rPr>
        <w:t>5</w:t>
      </w:r>
      <w:r w:rsidRPr="00556BAB">
        <w:rPr>
          <w:b/>
          <w:i/>
          <w:color w:val="7030A0"/>
          <w:sz w:val="20"/>
          <w:szCs w:val="20"/>
          <w:lang w:val="uk-UA"/>
        </w:rPr>
        <w:t>р. Протокол №</w:t>
      </w:r>
      <w:r w:rsidR="0063322B">
        <w:rPr>
          <w:b/>
          <w:i/>
          <w:color w:val="7030A0"/>
          <w:sz w:val="20"/>
          <w:szCs w:val="20"/>
          <w:lang w:val="uk-UA"/>
        </w:rPr>
        <w:t>23</w:t>
      </w:r>
      <w:r w:rsidRPr="00556BAB">
        <w:rPr>
          <w:b/>
          <w:i/>
          <w:color w:val="7030A0"/>
          <w:sz w:val="20"/>
          <w:szCs w:val="20"/>
          <w:lang w:val="uk-UA"/>
        </w:rPr>
        <w:t>.</w:t>
      </w:r>
    </w:p>
    <w:p w14:paraId="0DFAC67E" w14:textId="77777777" w:rsidR="00894935" w:rsidRDefault="00894935" w:rsidP="00894935">
      <w:pPr>
        <w:adjustRightInd w:val="0"/>
        <w:ind w:firstLine="284"/>
        <w:rPr>
          <w:b/>
          <w:i/>
          <w:color w:val="7030A0"/>
          <w:sz w:val="20"/>
          <w:szCs w:val="20"/>
          <w:lang w:val="uk-UA"/>
        </w:rPr>
      </w:pPr>
      <w:r w:rsidRPr="00556BAB">
        <w:rPr>
          <w:b/>
          <w:i/>
          <w:color w:val="7030A0"/>
          <w:sz w:val="20"/>
          <w:szCs w:val="20"/>
          <w:lang w:val="uk-UA"/>
        </w:rPr>
        <w:t xml:space="preserve">від </w:t>
      </w:r>
      <w:r w:rsidR="003F1F9F">
        <w:rPr>
          <w:b/>
          <w:i/>
          <w:color w:val="7030A0"/>
          <w:sz w:val="20"/>
          <w:szCs w:val="20"/>
          <w:lang w:val="uk-UA"/>
        </w:rPr>
        <w:t>26</w:t>
      </w:r>
      <w:r>
        <w:rPr>
          <w:b/>
          <w:i/>
          <w:color w:val="7030A0"/>
          <w:sz w:val="20"/>
          <w:szCs w:val="20"/>
          <w:lang w:val="uk-UA"/>
        </w:rPr>
        <w:t xml:space="preserve"> вересня</w:t>
      </w:r>
      <w:r w:rsidRPr="00556BAB">
        <w:rPr>
          <w:b/>
          <w:i/>
          <w:color w:val="7030A0"/>
          <w:sz w:val="20"/>
          <w:szCs w:val="20"/>
          <w:lang w:val="uk-UA"/>
        </w:rPr>
        <w:t xml:space="preserve"> 202</w:t>
      </w:r>
      <w:r>
        <w:rPr>
          <w:b/>
          <w:i/>
          <w:color w:val="7030A0"/>
          <w:sz w:val="20"/>
          <w:szCs w:val="20"/>
          <w:lang w:val="uk-UA"/>
        </w:rPr>
        <w:t>5</w:t>
      </w:r>
      <w:r w:rsidRPr="00556BAB">
        <w:rPr>
          <w:b/>
          <w:i/>
          <w:color w:val="7030A0"/>
          <w:sz w:val="20"/>
          <w:szCs w:val="20"/>
          <w:lang w:val="uk-UA"/>
        </w:rPr>
        <w:t>р. Протокол №</w:t>
      </w:r>
      <w:r w:rsidR="003F1F9F">
        <w:rPr>
          <w:b/>
          <w:i/>
          <w:color w:val="7030A0"/>
          <w:sz w:val="20"/>
          <w:szCs w:val="20"/>
          <w:lang w:val="uk-UA"/>
        </w:rPr>
        <w:t>25</w:t>
      </w:r>
      <w:r w:rsidRPr="00556BAB">
        <w:rPr>
          <w:b/>
          <w:i/>
          <w:color w:val="7030A0"/>
          <w:sz w:val="20"/>
          <w:szCs w:val="20"/>
          <w:lang w:val="uk-UA"/>
        </w:rPr>
        <w:t>.</w:t>
      </w:r>
    </w:p>
    <w:p w14:paraId="689D76A9" w14:textId="1A4A2F8F" w:rsidR="00F2311F" w:rsidRDefault="00F2311F" w:rsidP="00F2311F">
      <w:pPr>
        <w:adjustRightInd w:val="0"/>
        <w:ind w:firstLine="284"/>
        <w:rPr>
          <w:b/>
          <w:i/>
          <w:color w:val="7030A0"/>
          <w:sz w:val="20"/>
          <w:szCs w:val="20"/>
          <w:lang w:val="ru-RU"/>
        </w:rPr>
      </w:pPr>
      <w:r w:rsidRPr="00556BAB">
        <w:rPr>
          <w:b/>
          <w:i/>
          <w:color w:val="7030A0"/>
          <w:sz w:val="20"/>
          <w:szCs w:val="20"/>
          <w:lang w:val="uk-UA"/>
        </w:rPr>
        <w:t xml:space="preserve">від </w:t>
      </w:r>
      <w:r>
        <w:rPr>
          <w:b/>
          <w:i/>
          <w:color w:val="7030A0"/>
          <w:sz w:val="20"/>
          <w:szCs w:val="20"/>
          <w:lang w:val="uk-UA"/>
        </w:rPr>
        <w:t>3</w:t>
      </w:r>
      <w:r w:rsidR="0036052B" w:rsidRPr="00F628CB">
        <w:rPr>
          <w:b/>
          <w:i/>
          <w:color w:val="7030A0"/>
          <w:sz w:val="20"/>
          <w:szCs w:val="20"/>
          <w:lang w:val="ru-RU"/>
        </w:rPr>
        <w:t>1</w:t>
      </w:r>
      <w:r>
        <w:rPr>
          <w:b/>
          <w:i/>
          <w:color w:val="7030A0"/>
          <w:sz w:val="20"/>
          <w:szCs w:val="20"/>
          <w:lang w:val="uk-UA"/>
        </w:rPr>
        <w:t xml:space="preserve"> жовтня</w:t>
      </w:r>
      <w:r w:rsidRPr="00556BAB">
        <w:rPr>
          <w:b/>
          <w:i/>
          <w:color w:val="7030A0"/>
          <w:sz w:val="20"/>
          <w:szCs w:val="20"/>
          <w:lang w:val="uk-UA"/>
        </w:rPr>
        <w:t xml:space="preserve"> 202</w:t>
      </w:r>
      <w:r>
        <w:rPr>
          <w:b/>
          <w:i/>
          <w:color w:val="7030A0"/>
          <w:sz w:val="20"/>
          <w:szCs w:val="20"/>
          <w:lang w:val="uk-UA"/>
        </w:rPr>
        <w:t>5</w:t>
      </w:r>
      <w:r w:rsidRPr="00556BAB">
        <w:rPr>
          <w:b/>
          <w:i/>
          <w:color w:val="7030A0"/>
          <w:sz w:val="20"/>
          <w:szCs w:val="20"/>
          <w:lang w:val="uk-UA"/>
        </w:rPr>
        <w:t>р. Протокол №</w:t>
      </w:r>
      <w:r w:rsidR="0036052B" w:rsidRPr="00F628CB">
        <w:rPr>
          <w:b/>
          <w:i/>
          <w:color w:val="7030A0"/>
          <w:sz w:val="20"/>
          <w:szCs w:val="20"/>
          <w:lang w:val="ru-RU"/>
        </w:rPr>
        <w:t xml:space="preserve"> 31</w:t>
      </w:r>
    </w:p>
    <w:p w14:paraId="2B0F394C" w14:textId="18C0B14A" w:rsidR="001A4B40" w:rsidRPr="00556BAB" w:rsidRDefault="001A4B40" w:rsidP="00F2311F">
      <w:pPr>
        <w:adjustRightInd w:val="0"/>
        <w:ind w:firstLine="284"/>
        <w:rPr>
          <w:b/>
          <w:i/>
          <w:color w:val="7030A0"/>
          <w:sz w:val="20"/>
          <w:szCs w:val="20"/>
          <w:lang w:val="uk-UA"/>
        </w:rPr>
      </w:pPr>
      <w:proofErr w:type="spellStart"/>
      <w:r>
        <w:rPr>
          <w:b/>
          <w:i/>
          <w:color w:val="7030A0"/>
          <w:sz w:val="20"/>
          <w:szCs w:val="20"/>
          <w:lang w:val="ru-RU"/>
        </w:rPr>
        <w:t>від</w:t>
      </w:r>
      <w:proofErr w:type="spellEnd"/>
      <w:r>
        <w:rPr>
          <w:b/>
          <w:i/>
          <w:color w:val="7030A0"/>
          <w:sz w:val="20"/>
          <w:szCs w:val="20"/>
          <w:lang w:val="ru-RU"/>
        </w:rPr>
        <w:t xml:space="preserve"> 26 </w:t>
      </w:r>
      <w:proofErr w:type="spellStart"/>
      <w:r>
        <w:rPr>
          <w:b/>
          <w:i/>
          <w:color w:val="7030A0"/>
          <w:sz w:val="20"/>
          <w:szCs w:val="20"/>
          <w:lang w:val="ru-RU"/>
        </w:rPr>
        <w:t>серпня</w:t>
      </w:r>
      <w:proofErr w:type="spellEnd"/>
      <w:r>
        <w:rPr>
          <w:b/>
          <w:i/>
          <w:color w:val="7030A0"/>
          <w:sz w:val="20"/>
          <w:szCs w:val="20"/>
          <w:lang w:val="ru-RU"/>
        </w:rPr>
        <w:t xml:space="preserve"> 2026р. Протокол №22</w:t>
      </w:r>
    </w:p>
    <w:p w14:paraId="7BDE15A5" w14:textId="77777777" w:rsidR="00F2311F" w:rsidRPr="00556BAB" w:rsidRDefault="00F2311F" w:rsidP="00894935">
      <w:pPr>
        <w:adjustRightInd w:val="0"/>
        <w:ind w:firstLine="284"/>
        <w:rPr>
          <w:b/>
          <w:i/>
          <w:color w:val="7030A0"/>
          <w:sz w:val="20"/>
          <w:szCs w:val="20"/>
          <w:lang w:val="uk-UA"/>
        </w:rPr>
      </w:pPr>
    </w:p>
    <w:p w14:paraId="11F15C7F" w14:textId="77777777" w:rsidR="00C37159" w:rsidRPr="00556BAB" w:rsidRDefault="00C37159" w:rsidP="0047582D">
      <w:pPr>
        <w:adjustRightInd w:val="0"/>
        <w:ind w:firstLine="284"/>
        <w:rPr>
          <w:b/>
          <w:i/>
          <w:color w:val="7030A0"/>
          <w:sz w:val="20"/>
          <w:szCs w:val="20"/>
          <w:lang w:val="uk-UA"/>
        </w:rPr>
      </w:pPr>
    </w:p>
    <w:p w14:paraId="737629DC" w14:textId="77777777" w:rsidR="00486944" w:rsidRDefault="00486944" w:rsidP="003567AC">
      <w:pPr>
        <w:adjustRightInd w:val="0"/>
        <w:ind w:firstLine="284"/>
        <w:jc w:val="center"/>
        <w:rPr>
          <w:b/>
          <w:bCs/>
          <w:caps/>
          <w:color w:val="000000"/>
          <w:sz w:val="24"/>
          <w:szCs w:val="24"/>
          <w:lang w:val="uk-UA"/>
        </w:rPr>
      </w:pPr>
    </w:p>
    <w:p w14:paraId="1730BFD4" w14:textId="77777777" w:rsidR="00D540B8" w:rsidRPr="0066566E" w:rsidRDefault="00D540B8" w:rsidP="003567AC">
      <w:pPr>
        <w:adjustRightInd w:val="0"/>
        <w:ind w:firstLine="284"/>
        <w:jc w:val="center"/>
        <w:rPr>
          <w:b/>
          <w:bCs/>
          <w:caps/>
          <w:color w:val="000000"/>
          <w:lang w:val="uk-UA"/>
        </w:rPr>
      </w:pPr>
      <w:r w:rsidRPr="0066566E">
        <w:rPr>
          <w:b/>
          <w:bCs/>
          <w:caps/>
          <w:color w:val="000000"/>
          <w:lang w:val="uk-UA"/>
        </w:rPr>
        <w:t>Публічна пропозиція</w:t>
      </w:r>
      <w:r w:rsidR="004F02D1" w:rsidRPr="0066566E">
        <w:rPr>
          <w:b/>
          <w:bCs/>
          <w:caps/>
          <w:color w:val="000000"/>
          <w:lang w:val="uk-UA"/>
        </w:rPr>
        <w:t xml:space="preserve"> </w:t>
      </w:r>
      <w:r w:rsidR="004F02D1" w:rsidRPr="0066566E">
        <w:rPr>
          <w:b/>
          <w:bCs/>
          <w:caps/>
          <w:lang w:val="uk-UA"/>
        </w:rPr>
        <w:t>(оферта)</w:t>
      </w:r>
      <w:r w:rsidR="004F02D1" w:rsidRPr="0066566E">
        <w:rPr>
          <w:caps/>
          <w:lang w:val="uk-UA"/>
        </w:rPr>
        <w:t xml:space="preserve"> </w:t>
      </w:r>
      <w:r w:rsidRPr="0066566E">
        <w:rPr>
          <w:b/>
          <w:bCs/>
          <w:caps/>
          <w:color w:val="000000"/>
          <w:lang w:val="uk-UA"/>
        </w:rPr>
        <w:t xml:space="preserve"> </w:t>
      </w:r>
    </w:p>
    <w:p w14:paraId="443BF8DD" w14:textId="77777777" w:rsidR="00D540B8" w:rsidRPr="0066566E" w:rsidRDefault="00D540B8" w:rsidP="003567AC">
      <w:pPr>
        <w:adjustRightInd w:val="0"/>
        <w:ind w:firstLine="284"/>
        <w:jc w:val="center"/>
        <w:rPr>
          <w:b/>
          <w:bCs/>
          <w:color w:val="000000"/>
          <w:lang w:val="uk-UA"/>
        </w:rPr>
      </w:pPr>
      <w:r w:rsidRPr="0066566E">
        <w:rPr>
          <w:b/>
          <w:lang w:val="uk-UA" w:eastAsia="ru-RU"/>
        </w:rPr>
        <w:t>АТ «БАНК «УКРАЇНСЬКИЙ КАПІТАЛ»</w:t>
      </w:r>
    </w:p>
    <w:p w14:paraId="4BC70FC0" w14:textId="77777777" w:rsidR="00D540B8" w:rsidRPr="0066566E" w:rsidRDefault="00D05515" w:rsidP="003567AC">
      <w:pPr>
        <w:adjustRightInd w:val="0"/>
        <w:ind w:firstLine="284"/>
        <w:jc w:val="center"/>
        <w:rPr>
          <w:b/>
          <w:bCs/>
          <w:color w:val="000000"/>
          <w:lang w:val="uk-UA"/>
        </w:rPr>
      </w:pPr>
      <w:r w:rsidRPr="0066566E">
        <w:rPr>
          <w:b/>
          <w:bCs/>
          <w:color w:val="000000"/>
          <w:lang w:val="uk-UA"/>
        </w:rPr>
        <w:t>НА УКЛАДАННЯ ДОГОВОРУ ПРО КОМПЛЕКСНЕ БАНКІВСЬКЕ ОБСЛУГОВУВАННЯ СУБ’ЄКТІВ ГОСПОДАРЮВАННЯ</w:t>
      </w:r>
    </w:p>
    <w:p w14:paraId="2EB40DF2" w14:textId="77777777" w:rsidR="00F95779" w:rsidRPr="0066566E" w:rsidRDefault="00F95779" w:rsidP="003567AC">
      <w:pPr>
        <w:tabs>
          <w:tab w:val="left" w:pos="709"/>
        </w:tabs>
        <w:adjustRightInd w:val="0"/>
        <w:ind w:firstLine="284"/>
        <w:jc w:val="both"/>
        <w:rPr>
          <w:color w:val="000000"/>
          <w:lang w:val="uk-UA"/>
        </w:rPr>
      </w:pPr>
    </w:p>
    <w:bookmarkEnd w:id="1"/>
    <w:p w14:paraId="4C87C48C" w14:textId="77777777" w:rsidR="00F95779" w:rsidRPr="0066566E" w:rsidRDefault="00F95779" w:rsidP="00F41080">
      <w:pPr>
        <w:adjustRightInd w:val="0"/>
        <w:ind w:firstLine="567"/>
        <w:jc w:val="both"/>
        <w:rPr>
          <w:bCs/>
          <w:color w:val="000000"/>
          <w:lang w:val="uk-UA"/>
        </w:rPr>
      </w:pPr>
      <w:r w:rsidRPr="0066566E">
        <w:rPr>
          <w:color w:val="000000"/>
          <w:lang w:val="uk-UA"/>
        </w:rPr>
        <w:t>Відповідно до стат</w:t>
      </w:r>
      <w:r w:rsidR="007A3DE6" w:rsidRPr="0066566E">
        <w:rPr>
          <w:color w:val="000000"/>
          <w:lang w:val="uk-UA"/>
        </w:rPr>
        <w:t>ей</w:t>
      </w:r>
      <w:r w:rsidRPr="0066566E">
        <w:rPr>
          <w:color w:val="000000"/>
          <w:lang w:val="uk-UA"/>
        </w:rPr>
        <w:t xml:space="preserve"> 63</w:t>
      </w:r>
      <w:r w:rsidR="007A3DE6" w:rsidRPr="0066566E">
        <w:rPr>
          <w:color w:val="000000"/>
          <w:lang w:val="uk-UA"/>
        </w:rPr>
        <w:t>8, 641</w:t>
      </w:r>
      <w:r w:rsidRPr="0066566E">
        <w:rPr>
          <w:color w:val="000000"/>
          <w:lang w:val="uk-UA"/>
        </w:rPr>
        <w:t xml:space="preserve"> Цивільного Кодексу України </w:t>
      </w:r>
      <w:r w:rsidRPr="0066566E">
        <w:rPr>
          <w:color w:val="000000"/>
          <w:lang w:val="uk-UA" w:eastAsia="ru-RU"/>
        </w:rPr>
        <w:t xml:space="preserve">АКЦІОНЕРНЕ ТОВАРИСТВО «БАНК «УКРАЇНСЬКИЙ КАПІТАЛ» </w:t>
      </w:r>
      <w:r w:rsidRPr="0066566E">
        <w:rPr>
          <w:color w:val="000000"/>
          <w:lang w:val="uk-UA"/>
        </w:rPr>
        <w:t xml:space="preserve">(надалі - Банк) оголошує Публічну пропозицію </w:t>
      </w:r>
      <w:r w:rsidR="00DC7611" w:rsidRPr="0066566E">
        <w:rPr>
          <w:color w:val="000000"/>
          <w:lang w:val="uk-UA"/>
        </w:rPr>
        <w:t>(оферт</w:t>
      </w:r>
      <w:r w:rsidR="006F7C78" w:rsidRPr="0066566E">
        <w:rPr>
          <w:color w:val="000000"/>
          <w:lang w:val="uk-UA"/>
        </w:rPr>
        <w:t>у</w:t>
      </w:r>
      <w:r w:rsidR="00DC7611" w:rsidRPr="0066566E">
        <w:rPr>
          <w:color w:val="000000"/>
          <w:lang w:val="uk-UA"/>
        </w:rPr>
        <w:t xml:space="preserve">) </w:t>
      </w:r>
      <w:r w:rsidRPr="0066566E">
        <w:rPr>
          <w:lang w:val="uk-UA" w:eastAsia="ru-RU"/>
        </w:rPr>
        <w:t>АТ «БАНК «УКРАЇНСЬКИЙ КАПІТАЛ»</w:t>
      </w:r>
      <w:r w:rsidRPr="0066566E">
        <w:rPr>
          <w:bCs/>
          <w:color w:val="000000"/>
          <w:lang w:val="uk-UA"/>
        </w:rPr>
        <w:t xml:space="preserve"> </w:t>
      </w:r>
      <w:r w:rsidRPr="0066566E">
        <w:rPr>
          <w:color w:val="000000"/>
          <w:lang w:val="uk-UA"/>
        </w:rPr>
        <w:t>на укладання Договору про компл</w:t>
      </w:r>
      <w:r w:rsidR="007A3DE6" w:rsidRPr="0066566E">
        <w:rPr>
          <w:color w:val="000000"/>
          <w:lang w:val="uk-UA"/>
        </w:rPr>
        <w:t>ексне банківське обслуговування суб’єктів господарювання</w:t>
      </w:r>
      <w:r w:rsidRPr="0066566E">
        <w:rPr>
          <w:color w:val="000000"/>
          <w:lang w:val="uk-UA"/>
        </w:rPr>
        <w:t xml:space="preserve"> </w:t>
      </w:r>
      <w:bookmarkStart w:id="2" w:name="_Hlk515436699"/>
      <w:r w:rsidRPr="0066566E">
        <w:rPr>
          <w:color w:val="000000"/>
          <w:lang w:val="uk-UA"/>
        </w:rPr>
        <w:t xml:space="preserve">(надалі - </w:t>
      </w:r>
      <w:r w:rsidRPr="0066566E">
        <w:rPr>
          <w:b/>
          <w:color w:val="000000"/>
          <w:lang w:val="uk-UA"/>
        </w:rPr>
        <w:t>Публічна пропозиція</w:t>
      </w:r>
      <w:r w:rsidRPr="0066566E">
        <w:rPr>
          <w:color w:val="000000"/>
          <w:lang w:val="uk-UA"/>
        </w:rPr>
        <w:t>)</w:t>
      </w:r>
      <w:bookmarkEnd w:id="2"/>
      <w:r w:rsidRPr="0066566E">
        <w:rPr>
          <w:color w:val="000000"/>
          <w:lang w:val="uk-UA"/>
        </w:rPr>
        <w:t xml:space="preserve"> на умовах, що викладені нижче.</w:t>
      </w:r>
    </w:p>
    <w:p w14:paraId="0F8BFB37" w14:textId="77777777" w:rsidR="00F95779" w:rsidRPr="0066566E" w:rsidRDefault="00F95779" w:rsidP="00F41080">
      <w:pPr>
        <w:adjustRightInd w:val="0"/>
        <w:ind w:firstLine="567"/>
        <w:jc w:val="both"/>
        <w:rPr>
          <w:color w:val="000000"/>
          <w:lang w:val="uk-UA"/>
        </w:rPr>
      </w:pPr>
      <w:r w:rsidRPr="0066566E">
        <w:rPr>
          <w:color w:val="000000"/>
          <w:lang w:val="uk-UA" w:eastAsia="ru-RU"/>
        </w:rPr>
        <w:t>АКЦІОНЕРНЕ ТОВАРИСТВО «БАНК «УКРАЇНСЬКИЙ КАПІТАЛ»</w:t>
      </w:r>
      <w:r w:rsidRPr="0066566E">
        <w:rPr>
          <w:color w:val="000000"/>
          <w:lang w:val="uk-UA"/>
        </w:rPr>
        <w:t xml:space="preserve">, діючи на підставі ст. 634, 641, 644 Цивільного Кодексу України, звертається з цією Публічною пропозицією  та бере на себе зобов’язання перед </w:t>
      </w:r>
      <w:r w:rsidR="007A3DE6" w:rsidRPr="0066566E">
        <w:rPr>
          <w:color w:val="000000"/>
          <w:lang w:val="uk-UA"/>
        </w:rPr>
        <w:t xml:space="preserve">суб’єктами </w:t>
      </w:r>
      <w:r w:rsidR="007A3DE6" w:rsidRPr="0066566E">
        <w:rPr>
          <w:lang w:val="uk-UA"/>
        </w:rPr>
        <w:t>господарювання</w:t>
      </w:r>
      <w:r w:rsidR="004E0CF2" w:rsidRPr="0066566E">
        <w:rPr>
          <w:lang w:val="uk-UA"/>
        </w:rPr>
        <w:t xml:space="preserve"> та </w:t>
      </w:r>
      <w:r w:rsidR="004E0CF2" w:rsidRPr="0066566E">
        <w:rPr>
          <w:shd w:val="clear" w:color="auto" w:fill="FFFFFF"/>
          <w:lang w:val="uk-UA"/>
        </w:rPr>
        <w:t>фізичними особами, що провадять незалежну професійну діяльність</w:t>
      </w:r>
      <w:r w:rsidRPr="0066566E">
        <w:rPr>
          <w:lang w:val="uk-UA"/>
        </w:rPr>
        <w:t>, які прийм</w:t>
      </w:r>
      <w:r w:rsidRPr="0066566E">
        <w:rPr>
          <w:color w:val="000000"/>
          <w:lang w:val="uk-UA"/>
        </w:rPr>
        <w:t xml:space="preserve">уть (акцептують) умови Публічної пропозиції Банку (надалі - </w:t>
      </w:r>
      <w:r w:rsidRPr="0066566E">
        <w:rPr>
          <w:b/>
          <w:color w:val="000000"/>
          <w:lang w:val="uk-UA"/>
        </w:rPr>
        <w:t>Клієнти</w:t>
      </w:r>
      <w:r w:rsidRPr="0066566E">
        <w:rPr>
          <w:color w:val="000000"/>
          <w:lang w:val="uk-UA"/>
        </w:rPr>
        <w:t xml:space="preserve">),  надавати банківські </w:t>
      </w:r>
      <w:r w:rsidR="00BD35E6" w:rsidRPr="0066566E">
        <w:rPr>
          <w:color w:val="000000"/>
          <w:lang w:val="uk-UA"/>
        </w:rPr>
        <w:t xml:space="preserve">та фінансові </w:t>
      </w:r>
      <w:r w:rsidRPr="0066566E">
        <w:rPr>
          <w:color w:val="000000"/>
          <w:lang w:val="uk-UA"/>
        </w:rPr>
        <w:t xml:space="preserve">послуги в порядку та на умовах, передбачених </w:t>
      </w:r>
      <w:bookmarkStart w:id="3" w:name="_Hlk515436887"/>
      <w:r w:rsidRPr="0066566E">
        <w:rPr>
          <w:color w:val="000000"/>
          <w:lang w:val="uk-UA"/>
        </w:rPr>
        <w:t xml:space="preserve">Договором про комплексне банківське обслуговування </w:t>
      </w:r>
      <w:r w:rsidR="007A3DE6" w:rsidRPr="0066566E">
        <w:rPr>
          <w:color w:val="000000"/>
          <w:lang w:val="uk-UA"/>
        </w:rPr>
        <w:t xml:space="preserve">суб’єктів </w:t>
      </w:r>
      <w:r w:rsidR="00C51D20" w:rsidRPr="0066566E">
        <w:rPr>
          <w:color w:val="000000"/>
          <w:lang w:val="uk-UA"/>
        </w:rPr>
        <w:t>господарювання</w:t>
      </w:r>
      <w:r w:rsidRPr="0066566E">
        <w:rPr>
          <w:color w:val="000000"/>
          <w:lang w:val="uk-UA"/>
        </w:rPr>
        <w:t xml:space="preserve"> (надалі – </w:t>
      </w:r>
      <w:r w:rsidRPr="0066566E">
        <w:rPr>
          <w:b/>
          <w:color w:val="000000"/>
          <w:lang w:val="uk-UA"/>
        </w:rPr>
        <w:t>Комплексний договір або</w:t>
      </w:r>
      <w:r w:rsidRPr="0066566E">
        <w:rPr>
          <w:color w:val="000000"/>
          <w:lang w:val="uk-UA"/>
        </w:rPr>
        <w:t xml:space="preserve"> </w:t>
      </w:r>
      <w:r w:rsidRPr="0066566E">
        <w:rPr>
          <w:b/>
          <w:color w:val="000000"/>
          <w:lang w:val="uk-UA"/>
        </w:rPr>
        <w:t>Договір про комплексне банківське обслуговування</w:t>
      </w:r>
      <w:r w:rsidRPr="0066566E">
        <w:rPr>
          <w:color w:val="000000"/>
          <w:lang w:val="uk-UA"/>
        </w:rPr>
        <w:t>),</w:t>
      </w:r>
      <w:bookmarkEnd w:id="3"/>
      <w:r w:rsidRPr="0066566E">
        <w:rPr>
          <w:color w:val="000000"/>
          <w:lang w:val="uk-UA"/>
        </w:rPr>
        <w:t xml:space="preserve"> за </w:t>
      </w:r>
      <w:r w:rsidR="001513FB" w:rsidRPr="0066566E">
        <w:rPr>
          <w:color w:val="000000"/>
          <w:lang w:val="uk-UA"/>
        </w:rPr>
        <w:t>Т</w:t>
      </w:r>
      <w:r w:rsidRPr="0066566E">
        <w:rPr>
          <w:color w:val="000000"/>
          <w:lang w:val="uk-UA"/>
        </w:rPr>
        <w:t>арифами, які встановлені Банком і які опр</w:t>
      </w:r>
      <w:r w:rsidR="00ED4BA4" w:rsidRPr="0066566E">
        <w:rPr>
          <w:color w:val="000000"/>
          <w:lang w:val="uk-UA"/>
        </w:rPr>
        <w:t xml:space="preserve">илюднені на </w:t>
      </w:r>
      <w:r w:rsidR="000A4E6D" w:rsidRPr="0066566E">
        <w:rPr>
          <w:lang w:val="uk-UA"/>
        </w:rPr>
        <w:t>Офіційному Інтернет-сайті Банку</w:t>
      </w:r>
      <w:r w:rsidR="000A4E6D" w:rsidRPr="0066566E">
        <w:rPr>
          <w:color w:val="000000"/>
          <w:lang w:val="uk-UA"/>
        </w:rPr>
        <w:t xml:space="preserve"> </w:t>
      </w:r>
      <w:r w:rsidRPr="0066566E">
        <w:rPr>
          <w:color w:val="000000"/>
          <w:lang w:val="uk-UA"/>
        </w:rPr>
        <w:t xml:space="preserve">за електронною </w:t>
      </w:r>
      <w:proofErr w:type="spellStart"/>
      <w:r w:rsidRPr="0066566E">
        <w:rPr>
          <w:color w:val="000000"/>
          <w:lang w:val="uk-UA"/>
        </w:rPr>
        <w:t>адресою</w:t>
      </w:r>
      <w:proofErr w:type="spellEnd"/>
      <w:r w:rsidRPr="0066566E">
        <w:rPr>
          <w:color w:val="000000"/>
          <w:lang w:val="uk-UA"/>
        </w:rPr>
        <w:t xml:space="preserve">: </w:t>
      </w:r>
      <w:hyperlink r:id="rId9" w:history="1">
        <w:r w:rsidRPr="0066566E">
          <w:rPr>
            <w:rStyle w:val="ad"/>
            <w:u w:val="none"/>
            <w:lang w:val="uk-UA"/>
          </w:rPr>
          <w:t>https://www.ukrcapital.com.ua</w:t>
        </w:r>
      </w:hyperlink>
      <w:r w:rsidRPr="0066566E">
        <w:rPr>
          <w:color w:val="000000"/>
          <w:lang w:val="uk-UA"/>
        </w:rPr>
        <w:t>.</w:t>
      </w:r>
    </w:p>
    <w:p w14:paraId="083123FB" w14:textId="77777777" w:rsidR="00F95779" w:rsidRPr="0066566E" w:rsidRDefault="00D05790" w:rsidP="00F41080">
      <w:pPr>
        <w:adjustRightInd w:val="0"/>
        <w:ind w:firstLine="567"/>
        <w:jc w:val="both"/>
        <w:rPr>
          <w:lang w:val="uk-UA"/>
        </w:rPr>
      </w:pPr>
      <w:r w:rsidRPr="0066566E">
        <w:rPr>
          <w:bCs/>
          <w:color w:val="000000" w:themeColor="text1"/>
          <w:lang w:val="uk-UA"/>
        </w:rPr>
        <w:t>Підписанням Анкети-Заяви про акцепт Публічної пропозиції, Клієнт беззастережно приєднується до умов Комплексного договору та підтверджує згоду на отримання всіх послуг Банку на умовах викладених у ньому, в Умовах надання кон</w:t>
      </w:r>
      <w:r w:rsidR="00B248CD" w:rsidRPr="0066566E">
        <w:rPr>
          <w:bCs/>
          <w:color w:val="000000" w:themeColor="text1"/>
          <w:lang w:val="uk-UA"/>
        </w:rPr>
        <w:t>к</w:t>
      </w:r>
      <w:r w:rsidRPr="0066566E">
        <w:rPr>
          <w:bCs/>
          <w:color w:val="000000" w:themeColor="text1"/>
          <w:lang w:val="uk-UA"/>
        </w:rPr>
        <w:t xml:space="preserve">ретних банківських послуг та передбачених в обраному Клієнтом Пакеті та/або Тарифах Банку. </w:t>
      </w:r>
      <w:r w:rsidR="00F95779" w:rsidRPr="0066566E">
        <w:rPr>
          <w:color w:val="000000"/>
          <w:lang w:val="uk-UA"/>
        </w:rPr>
        <w:t xml:space="preserve">Акцептування даної Публічної пропозиції про укладення Комплексного договору, здійснюється шляхом підписання та подання до Банку </w:t>
      </w:r>
      <w:r w:rsidR="00F95779" w:rsidRPr="0066566E">
        <w:rPr>
          <w:lang w:val="uk-UA"/>
        </w:rPr>
        <w:t xml:space="preserve">Анкети-Заяви </w:t>
      </w:r>
      <w:r w:rsidR="00F95779" w:rsidRPr="0066566E">
        <w:rPr>
          <w:color w:val="000000"/>
          <w:lang w:val="uk-UA"/>
        </w:rPr>
        <w:t xml:space="preserve">про акцепт цієї Публічної пропозиції та Заяви </w:t>
      </w:r>
      <w:r w:rsidR="00F95779" w:rsidRPr="0066566E">
        <w:rPr>
          <w:bCs/>
          <w:color w:val="000000" w:themeColor="text1"/>
          <w:lang w:val="uk-UA"/>
        </w:rPr>
        <w:t xml:space="preserve">про підключення до певної послуги. </w:t>
      </w:r>
      <w:r w:rsidR="00E70FCC" w:rsidRPr="0066566E">
        <w:rPr>
          <w:bCs/>
          <w:color w:val="000000" w:themeColor="text1"/>
          <w:lang w:val="uk-UA"/>
        </w:rPr>
        <w:t>Конкретн</w:t>
      </w:r>
      <w:r w:rsidRPr="0066566E">
        <w:rPr>
          <w:bCs/>
          <w:color w:val="000000" w:themeColor="text1"/>
          <w:lang w:val="uk-UA"/>
        </w:rPr>
        <w:t>і</w:t>
      </w:r>
      <w:r w:rsidR="00E70FCC" w:rsidRPr="0066566E">
        <w:rPr>
          <w:bCs/>
          <w:color w:val="000000" w:themeColor="text1"/>
          <w:lang w:val="uk-UA"/>
        </w:rPr>
        <w:t xml:space="preserve"> умови послу</w:t>
      </w:r>
      <w:r w:rsidRPr="0066566E">
        <w:rPr>
          <w:bCs/>
          <w:color w:val="000000" w:themeColor="text1"/>
          <w:lang w:val="uk-UA"/>
        </w:rPr>
        <w:t>г,</w:t>
      </w:r>
      <w:r w:rsidR="00E70FCC" w:rsidRPr="0066566E">
        <w:rPr>
          <w:bCs/>
          <w:color w:val="000000" w:themeColor="text1"/>
          <w:lang w:val="uk-UA"/>
        </w:rPr>
        <w:t xml:space="preserve"> що обрав Клієнт та які йому надаються за </w:t>
      </w:r>
      <w:r w:rsidRPr="0066566E">
        <w:rPr>
          <w:bCs/>
          <w:color w:val="000000" w:themeColor="text1"/>
          <w:lang w:val="uk-UA"/>
        </w:rPr>
        <w:t xml:space="preserve">Комплексним договором </w:t>
      </w:r>
      <w:r w:rsidR="00E70FCC" w:rsidRPr="0066566E">
        <w:rPr>
          <w:bCs/>
          <w:color w:val="000000" w:themeColor="text1"/>
          <w:lang w:val="uk-UA"/>
        </w:rPr>
        <w:t xml:space="preserve">зазначається у відповідних Заявах, що є невід’ємними частинами цього Договору. Зміна, або відмова від послуг можлива шляхом подання Клієнтом відповідно </w:t>
      </w:r>
      <w:bookmarkStart w:id="4" w:name="_Hlk516735015"/>
      <w:r w:rsidR="00E70FCC" w:rsidRPr="0066566E">
        <w:rPr>
          <w:bCs/>
          <w:color w:val="000000" w:themeColor="text1"/>
          <w:lang w:val="uk-UA"/>
        </w:rPr>
        <w:t xml:space="preserve">до умов </w:t>
      </w:r>
      <w:r w:rsidRPr="0066566E">
        <w:rPr>
          <w:bCs/>
          <w:color w:val="000000" w:themeColor="text1"/>
          <w:lang w:val="uk-UA"/>
        </w:rPr>
        <w:t xml:space="preserve">Комплексного договору </w:t>
      </w:r>
      <w:bookmarkEnd w:id="4"/>
      <w:r w:rsidR="00E70FCC" w:rsidRPr="0066566E">
        <w:rPr>
          <w:bCs/>
          <w:color w:val="000000" w:themeColor="text1"/>
          <w:lang w:val="uk-UA"/>
        </w:rPr>
        <w:t>Заяви, за встановленою Банком формою</w:t>
      </w:r>
      <w:r w:rsidR="00C356AA" w:rsidRPr="0066566E">
        <w:rPr>
          <w:bCs/>
          <w:color w:val="000000" w:themeColor="text1"/>
          <w:lang w:val="uk-UA"/>
        </w:rPr>
        <w:t xml:space="preserve"> та/або шляхом укладення відповідного додаткового договору</w:t>
      </w:r>
      <w:r w:rsidR="00E70FCC" w:rsidRPr="0066566E">
        <w:rPr>
          <w:bCs/>
          <w:color w:val="000000" w:themeColor="text1"/>
          <w:lang w:val="uk-UA"/>
        </w:rPr>
        <w:t>.</w:t>
      </w:r>
      <w:r w:rsidR="00F95779" w:rsidRPr="0066566E">
        <w:rPr>
          <w:bCs/>
          <w:color w:val="000000" w:themeColor="text1"/>
          <w:lang w:val="uk-UA"/>
        </w:rPr>
        <w:t xml:space="preserve"> </w:t>
      </w:r>
    </w:p>
    <w:p w14:paraId="603E1419" w14:textId="77777777" w:rsidR="00F95779" w:rsidRPr="0066566E" w:rsidRDefault="00F95779" w:rsidP="00F41080">
      <w:pPr>
        <w:adjustRightInd w:val="0"/>
        <w:ind w:firstLine="567"/>
        <w:jc w:val="both"/>
        <w:rPr>
          <w:color w:val="000000"/>
          <w:lang w:val="uk-UA"/>
        </w:rPr>
      </w:pPr>
      <w:r w:rsidRPr="0066566E">
        <w:rPr>
          <w:color w:val="000000"/>
          <w:lang w:val="uk-UA"/>
        </w:rPr>
        <w:t>Тарифи Банку, під якими розуміються будь-які встановлені Банком грошові винагороди за надання Банком послуг за Комплексним договором, вважаються невід’ємною частиною  такого договору.</w:t>
      </w:r>
    </w:p>
    <w:p w14:paraId="4895DA99" w14:textId="77777777" w:rsidR="00F95779" w:rsidRPr="0066566E" w:rsidRDefault="00F95779" w:rsidP="00F41080">
      <w:pPr>
        <w:adjustRightInd w:val="0"/>
        <w:ind w:firstLine="567"/>
        <w:jc w:val="both"/>
        <w:rPr>
          <w:color w:val="000000"/>
          <w:lang w:val="uk-UA"/>
        </w:rPr>
      </w:pPr>
      <w:r w:rsidRPr="0066566E">
        <w:rPr>
          <w:color w:val="000000"/>
          <w:lang w:val="uk-UA"/>
        </w:rPr>
        <w:t xml:space="preserve">Публічна пропозиція Банку набирає чинності з дати її офіційного оприлюднення на </w:t>
      </w:r>
      <w:r w:rsidR="00B9475C" w:rsidRPr="0066566E">
        <w:rPr>
          <w:lang w:val="uk-UA"/>
        </w:rPr>
        <w:t>Офіційному Інтернет-сайті Банку</w:t>
      </w:r>
      <w:r w:rsidRPr="0066566E">
        <w:rPr>
          <w:color w:val="000000"/>
          <w:lang w:val="uk-UA"/>
        </w:rPr>
        <w:t xml:space="preserve"> за електронною </w:t>
      </w:r>
      <w:proofErr w:type="spellStart"/>
      <w:r w:rsidRPr="0066566E">
        <w:rPr>
          <w:color w:val="000000"/>
          <w:lang w:val="uk-UA"/>
        </w:rPr>
        <w:t>адресою</w:t>
      </w:r>
      <w:proofErr w:type="spellEnd"/>
      <w:r w:rsidRPr="0066566E">
        <w:rPr>
          <w:color w:val="000000"/>
          <w:lang w:val="uk-UA"/>
        </w:rPr>
        <w:t xml:space="preserve">: </w:t>
      </w:r>
      <w:hyperlink r:id="rId10" w:history="1">
        <w:r w:rsidRPr="0066566E">
          <w:rPr>
            <w:rStyle w:val="ad"/>
            <w:u w:val="none"/>
            <w:lang w:val="uk-UA"/>
          </w:rPr>
          <w:t>https://www.ukrcapital.com.ua</w:t>
        </w:r>
      </w:hyperlink>
      <w:r w:rsidRPr="0066566E">
        <w:rPr>
          <w:rStyle w:val="ad"/>
          <w:u w:val="none"/>
          <w:lang w:val="uk-UA"/>
        </w:rPr>
        <w:t xml:space="preserve">, </w:t>
      </w:r>
      <w:r w:rsidRPr="0066566E">
        <w:rPr>
          <w:color w:val="000000"/>
          <w:lang w:val="uk-UA"/>
        </w:rPr>
        <w:t xml:space="preserve">та діє до дати офіційного оприлюднення заяви про відкликання Публічної пропозиції на </w:t>
      </w:r>
      <w:r w:rsidR="004E0F89" w:rsidRPr="0066566E">
        <w:rPr>
          <w:lang w:val="uk-UA"/>
        </w:rPr>
        <w:t>Офіційному Інтернет-сайті Банку</w:t>
      </w:r>
      <w:r w:rsidR="004E0F89" w:rsidRPr="0066566E">
        <w:rPr>
          <w:color w:val="000000"/>
          <w:lang w:val="uk-UA"/>
        </w:rPr>
        <w:t xml:space="preserve"> </w:t>
      </w:r>
      <w:r w:rsidRPr="0066566E">
        <w:rPr>
          <w:color w:val="000000"/>
          <w:lang w:val="uk-UA"/>
        </w:rPr>
        <w:t xml:space="preserve">за електронною </w:t>
      </w:r>
      <w:proofErr w:type="spellStart"/>
      <w:r w:rsidRPr="0066566E">
        <w:rPr>
          <w:color w:val="000000"/>
          <w:lang w:val="uk-UA"/>
        </w:rPr>
        <w:t>адресою</w:t>
      </w:r>
      <w:proofErr w:type="spellEnd"/>
      <w:r w:rsidRPr="0066566E">
        <w:rPr>
          <w:color w:val="000000"/>
          <w:lang w:val="uk-UA"/>
        </w:rPr>
        <w:t xml:space="preserve">: </w:t>
      </w:r>
      <w:hyperlink r:id="rId11" w:history="1">
        <w:r w:rsidRPr="0066566E">
          <w:rPr>
            <w:rStyle w:val="ad"/>
            <w:u w:val="none"/>
            <w:lang w:val="uk-UA"/>
          </w:rPr>
          <w:t>https://www.ukrcapital.com.ua</w:t>
        </w:r>
      </w:hyperlink>
      <w:r w:rsidRPr="0066566E">
        <w:rPr>
          <w:color w:val="000000"/>
          <w:lang w:val="uk-UA"/>
        </w:rPr>
        <w:t>.</w:t>
      </w:r>
    </w:p>
    <w:p w14:paraId="37EFFF6B" w14:textId="77777777" w:rsidR="00695414" w:rsidRPr="0066566E" w:rsidRDefault="00D05790" w:rsidP="00695414">
      <w:pPr>
        <w:pStyle w:val="tj"/>
        <w:spacing w:before="0" w:beforeAutospacing="0" w:after="0" w:afterAutospacing="0"/>
        <w:jc w:val="both"/>
        <w:rPr>
          <w:color w:val="000000"/>
          <w:sz w:val="22"/>
          <w:szCs w:val="22"/>
          <w:lang w:val="uk-UA"/>
        </w:rPr>
      </w:pPr>
      <w:r w:rsidRPr="0066566E">
        <w:rPr>
          <w:color w:val="000000" w:themeColor="text1"/>
          <w:sz w:val="22"/>
          <w:szCs w:val="22"/>
          <w:lang w:val="uk-UA"/>
        </w:rPr>
        <w:t>Умови надання послуг Банком визначаються цим Договором, Анкетами-Заявами про акцепт, Умовами, Заявами про підключення до конкретної послуги і Тарифами Банку (в т. ч. Тарифними па</w:t>
      </w:r>
      <w:r w:rsidR="00F74A9A" w:rsidRPr="0066566E">
        <w:rPr>
          <w:color w:val="000000" w:themeColor="text1"/>
          <w:sz w:val="22"/>
          <w:szCs w:val="22"/>
          <w:lang w:val="uk-UA"/>
        </w:rPr>
        <w:t>кетами</w:t>
      </w:r>
      <w:r w:rsidRPr="0066566E">
        <w:rPr>
          <w:color w:val="000000" w:themeColor="text1"/>
          <w:sz w:val="22"/>
          <w:szCs w:val="22"/>
          <w:lang w:val="uk-UA"/>
        </w:rPr>
        <w:t>)</w:t>
      </w:r>
      <w:r w:rsidR="00C356AA" w:rsidRPr="0066566E">
        <w:rPr>
          <w:color w:val="000000" w:themeColor="text1"/>
          <w:sz w:val="22"/>
          <w:szCs w:val="22"/>
          <w:lang w:val="uk-UA"/>
        </w:rPr>
        <w:t>, додатковими договорами</w:t>
      </w:r>
      <w:r w:rsidRPr="0066566E">
        <w:rPr>
          <w:color w:val="000000" w:themeColor="text1"/>
          <w:sz w:val="22"/>
          <w:szCs w:val="22"/>
          <w:lang w:val="uk-UA"/>
        </w:rPr>
        <w:t xml:space="preserve"> та разом складають єдиний документ. У разі, якщо умови Заяв відмінні від </w:t>
      </w:r>
      <w:r w:rsidRPr="0066566E">
        <w:rPr>
          <w:color w:val="000000" w:themeColor="text1"/>
          <w:sz w:val="22"/>
          <w:szCs w:val="22"/>
          <w:lang w:val="uk-UA"/>
        </w:rPr>
        <w:lastRenderedPageBreak/>
        <w:t>умов надання послуг за цим Договором, Сторони керуються умовами Заяв.</w:t>
      </w:r>
      <w:r w:rsidR="0026061E" w:rsidRPr="0066566E">
        <w:rPr>
          <w:color w:val="000000" w:themeColor="text1"/>
          <w:sz w:val="22"/>
          <w:szCs w:val="22"/>
          <w:lang w:val="uk-UA"/>
        </w:rPr>
        <w:t xml:space="preserve"> </w:t>
      </w:r>
      <w:r w:rsidR="00F95779" w:rsidRPr="0066566E">
        <w:rPr>
          <w:color w:val="000000" w:themeColor="text1"/>
          <w:sz w:val="22"/>
          <w:szCs w:val="22"/>
          <w:lang w:val="uk-UA"/>
        </w:rPr>
        <w:t>Даний Комплексний договір</w:t>
      </w:r>
      <w:r w:rsidR="00F95779" w:rsidRPr="0066566E">
        <w:rPr>
          <w:color w:val="000000"/>
          <w:sz w:val="22"/>
          <w:szCs w:val="22"/>
          <w:lang w:val="uk-UA"/>
        </w:rPr>
        <w:t xml:space="preserve"> не застосовується до врегулювання відносин за будь-якими іншими договорами, стороною яких є Банк, в тому числі до будь-яких інших договорів про надання банківських послуг, окрім передбачених у цьому Договорі.</w:t>
      </w:r>
      <w:r w:rsidR="00695414" w:rsidRPr="0066566E">
        <w:rPr>
          <w:color w:val="000000"/>
          <w:sz w:val="22"/>
          <w:szCs w:val="22"/>
          <w:lang w:val="uk-UA"/>
        </w:rPr>
        <w:t xml:space="preserve"> </w:t>
      </w:r>
    </w:p>
    <w:p w14:paraId="0D266B90" w14:textId="77777777" w:rsidR="00695414" w:rsidRPr="0066566E" w:rsidRDefault="00695414" w:rsidP="00FC2A8C">
      <w:pPr>
        <w:pStyle w:val="tj"/>
        <w:spacing w:before="0" w:beforeAutospacing="0" w:after="0" w:afterAutospacing="0"/>
        <w:ind w:firstLine="567"/>
        <w:jc w:val="both"/>
        <w:rPr>
          <w:color w:val="293A55"/>
          <w:sz w:val="22"/>
          <w:szCs w:val="22"/>
          <w:lang w:val="uk-UA"/>
        </w:rPr>
      </w:pPr>
      <w:r w:rsidRPr="0066566E">
        <w:rPr>
          <w:color w:val="000000"/>
          <w:sz w:val="22"/>
          <w:szCs w:val="22"/>
          <w:lang w:val="uk-UA"/>
        </w:rPr>
        <w:t>В рамках Публічної пропозиції, надаються наступні види платіжних послуг:</w:t>
      </w:r>
      <w:r w:rsidRPr="0066566E">
        <w:rPr>
          <w:color w:val="293A55"/>
          <w:sz w:val="22"/>
          <w:szCs w:val="22"/>
          <w:lang w:val="uk-UA"/>
        </w:rPr>
        <w:t> </w:t>
      </w:r>
    </w:p>
    <w:p w14:paraId="15F935ED" w14:textId="77777777" w:rsidR="00695414" w:rsidRPr="0066566E" w:rsidRDefault="00695414" w:rsidP="00FC2A8C">
      <w:pPr>
        <w:pStyle w:val="tj"/>
        <w:spacing w:before="0" w:beforeAutospacing="0" w:after="0" w:afterAutospacing="0"/>
        <w:ind w:firstLine="567"/>
        <w:jc w:val="both"/>
        <w:rPr>
          <w:sz w:val="22"/>
          <w:szCs w:val="22"/>
          <w:lang w:val="uk-UA"/>
        </w:rPr>
      </w:pPr>
      <w:r w:rsidRPr="0066566E">
        <w:rPr>
          <w:sz w:val="22"/>
          <w:szCs w:val="22"/>
          <w:lang w:val="uk-UA"/>
        </w:rPr>
        <w:t xml:space="preserve">- послуги із зарахування готівкових коштів на рахунки користувачів, а також усі послуги щодо відкриття, обслуговування та закриття рахунків (крім електронних гаманців); </w:t>
      </w:r>
    </w:p>
    <w:p w14:paraId="14968AEF" w14:textId="77777777" w:rsidR="00695414" w:rsidRPr="0066566E" w:rsidRDefault="00695414" w:rsidP="00FC2A8C">
      <w:pPr>
        <w:pStyle w:val="tj"/>
        <w:spacing w:before="0" w:beforeAutospacing="0" w:after="0" w:afterAutospacing="0"/>
        <w:ind w:firstLine="567"/>
        <w:jc w:val="both"/>
        <w:rPr>
          <w:sz w:val="22"/>
          <w:szCs w:val="22"/>
          <w:lang w:val="uk-UA"/>
        </w:rPr>
      </w:pPr>
      <w:r w:rsidRPr="0066566E">
        <w:rPr>
          <w:sz w:val="22"/>
          <w:szCs w:val="22"/>
          <w:lang w:val="uk-UA"/>
        </w:rPr>
        <w:t xml:space="preserve">- послуги із зняття готівкових коштів з рахунків користувачів, а також усі послуги щодо відкриття, обслуговування та закриття рахунків (крім електронних гаманців); </w:t>
      </w:r>
    </w:p>
    <w:p w14:paraId="6E5CB163" w14:textId="77777777" w:rsidR="00695414" w:rsidRPr="0066566E" w:rsidRDefault="00695414" w:rsidP="00FC2A8C">
      <w:pPr>
        <w:pStyle w:val="tj"/>
        <w:spacing w:before="0" w:beforeAutospacing="0" w:after="0" w:afterAutospacing="0"/>
        <w:ind w:firstLine="567"/>
        <w:jc w:val="both"/>
        <w:rPr>
          <w:sz w:val="22"/>
          <w:szCs w:val="22"/>
          <w:lang w:val="uk-UA"/>
        </w:rPr>
      </w:pPr>
      <w:r w:rsidRPr="0066566E">
        <w:rPr>
          <w:sz w:val="22"/>
          <w:szCs w:val="22"/>
          <w:lang w:val="uk-UA"/>
        </w:rPr>
        <w:t>- послуги з виконання платіжних операцій із власними коштами користувача з рахунку / на рахунок користувача (крім платіжних операцій з електронними грошима), у тому числі: а) виконання кредитового переказу; б) виконання дебетового переказу; в) виконання іншої платіжної операції, у тому числі з використанням платіжних інструментів</w:t>
      </w:r>
      <w:r w:rsidR="00D628F7">
        <w:rPr>
          <w:sz w:val="22"/>
          <w:szCs w:val="22"/>
          <w:lang w:val="uk-UA"/>
        </w:rPr>
        <w:t>/електронних платіжних засобів (далі по тексту ЕПЗ)</w:t>
      </w:r>
      <w:r w:rsidRPr="0066566E">
        <w:rPr>
          <w:sz w:val="22"/>
          <w:szCs w:val="22"/>
          <w:lang w:val="uk-UA"/>
        </w:rPr>
        <w:t xml:space="preserve">; </w:t>
      </w:r>
    </w:p>
    <w:p w14:paraId="750E1680" w14:textId="77777777" w:rsidR="00695414" w:rsidRPr="0066566E" w:rsidRDefault="00695414" w:rsidP="00FC2A8C">
      <w:pPr>
        <w:pStyle w:val="tj"/>
        <w:spacing w:before="0" w:beforeAutospacing="0" w:after="0" w:afterAutospacing="0"/>
        <w:ind w:firstLine="567"/>
        <w:jc w:val="both"/>
        <w:rPr>
          <w:sz w:val="22"/>
          <w:szCs w:val="22"/>
          <w:lang w:val="uk-UA"/>
        </w:rPr>
      </w:pPr>
      <w:r w:rsidRPr="0066566E">
        <w:rPr>
          <w:sz w:val="22"/>
          <w:szCs w:val="22"/>
          <w:lang w:val="uk-UA"/>
        </w:rPr>
        <w:t>- послуги з виконання платіжних операцій з рахунку / на рахунок користувача (крім платіжних операцій з електронними грошима), за умови що кошти для виконання платіжної операції надаються користувачу надавачем платіжних послуг на умовах кредиту, у тому числі: а) виконання кредитового переказу; б) виконання дебетового переказу; в) виконання іншої платіжної операції, у тому числі з використанням платіжних інструментів</w:t>
      </w:r>
      <w:r w:rsidR="00D628F7">
        <w:rPr>
          <w:sz w:val="22"/>
          <w:szCs w:val="22"/>
          <w:lang w:val="uk-UA"/>
        </w:rPr>
        <w:t>/ЕПЗ</w:t>
      </w:r>
      <w:r w:rsidRPr="0066566E">
        <w:rPr>
          <w:sz w:val="22"/>
          <w:szCs w:val="22"/>
          <w:lang w:val="uk-UA"/>
        </w:rPr>
        <w:t>;  </w:t>
      </w:r>
    </w:p>
    <w:p w14:paraId="3882304D" w14:textId="77777777" w:rsidR="001953B8" w:rsidRPr="0066566E" w:rsidRDefault="00EA14AA" w:rsidP="001953B8">
      <w:pPr>
        <w:tabs>
          <w:tab w:val="left" w:pos="709"/>
        </w:tabs>
        <w:adjustRightInd w:val="0"/>
        <w:ind w:firstLine="284"/>
        <w:jc w:val="both"/>
        <w:rPr>
          <w:rStyle w:val="ad"/>
          <w:color w:val="auto"/>
          <w:u w:val="none"/>
          <w:lang w:val="uk-UA"/>
        </w:rPr>
      </w:pPr>
      <w:r w:rsidRPr="0066566E">
        <w:rPr>
          <w:color w:val="293A55"/>
          <w:lang w:val="uk-UA"/>
        </w:rPr>
        <w:t xml:space="preserve">- </w:t>
      </w:r>
      <w:r w:rsidR="00695414" w:rsidRPr="0066566E">
        <w:rPr>
          <w:color w:val="293A55"/>
          <w:lang w:val="uk-UA" w:eastAsia="ru-RU"/>
        </w:rPr>
        <w:t>послуги з емісії платіжних інструментів</w:t>
      </w:r>
      <w:r w:rsidR="00D628F7">
        <w:rPr>
          <w:lang w:val="uk-UA"/>
        </w:rPr>
        <w:t>/ЕПЗ</w:t>
      </w:r>
      <w:r w:rsidRPr="0066566E">
        <w:rPr>
          <w:color w:val="293A55"/>
          <w:lang w:val="uk-UA"/>
        </w:rPr>
        <w:t>.</w:t>
      </w:r>
      <w:r w:rsidR="007008F6" w:rsidRPr="0066566E">
        <w:rPr>
          <w:color w:val="293A55"/>
          <w:lang w:val="uk-UA"/>
        </w:rPr>
        <w:t xml:space="preserve"> </w:t>
      </w:r>
      <w:r w:rsidR="001953B8" w:rsidRPr="0066566E">
        <w:t xml:space="preserve">З </w:t>
      </w:r>
      <w:r w:rsidR="001953B8" w:rsidRPr="0066566E">
        <w:rPr>
          <w:lang w:val="uk-UA"/>
        </w:rPr>
        <w:t xml:space="preserve">більш детальною </w:t>
      </w:r>
      <w:r w:rsidR="001953B8" w:rsidRPr="0066566E">
        <w:t>інформацією стосовно видів банківських послуг</w:t>
      </w:r>
      <w:r w:rsidR="001953B8" w:rsidRPr="0066566E">
        <w:rPr>
          <w:lang w:val="uk-UA"/>
        </w:rPr>
        <w:t>,</w:t>
      </w:r>
      <w:r w:rsidR="001953B8" w:rsidRPr="0066566E">
        <w:rPr>
          <w:color w:val="000000"/>
          <w:lang w:val="uk-UA"/>
        </w:rPr>
        <w:t xml:space="preserve"> </w:t>
      </w:r>
      <w:r w:rsidR="001953B8" w:rsidRPr="0066566E">
        <w:t xml:space="preserve">тарифів та </w:t>
      </w:r>
      <w:r w:rsidR="001953B8" w:rsidRPr="0066566E">
        <w:rPr>
          <w:lang w:val="uk-UA"/>
        </w:rPr>
        <w:t xml:space="preserve"> </w:t>
      </w:r>
      <w:proofErr w:type="spellStart"/>
      <w:r w:rsidR="001953B8" w:rsidRPr="0066566E">
        <w:t>банківськ</w:t>
      </w:r>
      <w:r w:rsidR="001953B8" w:rsidRPr="0066566E">
        <w:rPr>
          <w:lang w:val="uk-UA"/>
        </w:rPr>
        <w:t>их</w:t>
      </w:r>
      <w:proofErr w:type="spellEnd"/>
      <w:r w:rsidR="001953B8" w:rsidRPr="0066566E">
        <w:t xml:space="preserve"> вклад</w:t>
      </w:r>
      <w:proofErr w:type="spellStart"/>
      <w:r w:rsidR="001953B8" w:rsidRPr="0066566E">
        <w:rPr>
          <w:lang w:val="uk-UA"/>
        </w:rPr>
        <w:t>ів</w:t>
      </w:r>
      <w:proofErr w:type="spellEnd"/>
      <w:r w:rsidR="001953B8" w:rsidRPr="0066566E">
        <w:t xml:space="preserve"> (депозит</w:t>
      </w:r>
      <w:proofErr w:type="spellStart"/>
      <w:r w:rsidR="001953B8" w:rsidRPr="0066566E">
        <w:rPr>
          <w:lang w:val="uk-UA"/>
        </w:rPr>
        <w:t>ів</w:t>
      </w:r>
      <w:proofErr w:type="spellEnd"/>
      <w:r w:rsidR="001953B8" w:rsidRPr="0066566E">
        <w:t xml:space="preserve">) можна ознайомитись за посиланням </w:t>
      </w:r>
      <w:hyperlink r:id="rId12" w:history="1">
        <w:r w:rsidR="001953B8" w:rsidRPr="0066566E">
          <w:rPr>
            <w:rStyle w:val="ad"/>
            <w:color w:val="0000FF"/>
          </w:rPr>
          <w:t>https</w:t>
        </w:r>
        <w:r w:rsidR="001953B8" w:rsidRPr="0066566E">
          <w:rPr>
            <w:rStyle w:val="ad"/>
            <w:color w:val="0000FF"/>
            <w:lang w:val="uk-UA"/>
          </w:rPr>
          <w:t>://</w:t>
        </w:r>
        <w:r w:rsidR="001953B8" w:rsidRPr="0066566E">
          <w:rPr>
            <w:rStyle w:val="ad"/>
            <w:color w:val="0000FF"/>
          </w:rPr>
          <w:t>www</w:t>
        </w:r>
        <w:r w:rsidR="001953B8" w:rsidRPr="0066566E">
          <w:rPr>
            <w:rStyle w:val="ad"/>
            <w:color w:val="0000FF"/>
            <w:lang w:val="uk-UA"/>
          </w:rPr>
          <w:t>.</w:t>
        </w:r>
        <w:r w:rsidR="001953B8" w:rsidRPr="0066566E">
          <w:rPr>
            <w:rStyle w:val="ad"/>
            <w:color w:val="0000FF"/>
          </w:rPr>
          <w:t>ukrcapital</w:t>
        </w:r>
        <w:r w:rsidR="001953B8" w:rsidRPr="0066566E">
          <w:rPr>
            <w:rStyle w:val="ad"/>
            <w:color w:val="0000FF"/>
            <w:lang w:val="uk-UA"/>
          </w:rPr>
          <w:t>.</w:t>
        </w:r>
        <w:proofErr w:type="spellStart"/>
        <w:r w:rsidR="001953B8" w:rsidRPr="0066566E">
          <w:rPr>
            <w:rStyle w:val="ad"/>
            <w:color w:val="0000FF"/>
          </w:rPr>
          <w:t>com</w:t>
        </w:r>
        <w:proofErr w:type="spellEnd"/>
        <w:r w:rsidR="001953B8" w:rsidRPr="0066566E">
          <w:rPr>
            <w:rStyle w:val="ad"/>
            <w:color w:val="0000FF"/>
            <w:lang w:val="uk-UA"/>
          </w:rPr>
          <w:t>.</w:t>
        </w:r>
        <w:proofErr w:type="spellStart"/>
        <w:r w:rsidR="001953B8" w:rsidRPr="0066566E">
          <w:rPr>
            <w:rStyle w:val="ad"/>
            <w:color w:val="0000FF"/>
          </w:rPr>
          <w:t>ua</w:t>
        </w:r>
        <w:proofErr w:type="spellEnd"/>
      </w:hyperlink>
      <w:r w:rsidR="001953B8" w:rsidRPr="0066566E">
        <w:rPr>
          <w:rStyle w:val="ad"/>
          <w:color w:val="0000FF"/>
          <w:lang w:val="uk-UA"/>
        </w:rPr>
        <w:t xml:space="preserve">, </w:t>
      </w:r>
      <w:r w:rsidR="001953B8" w:rsidRPr="0066566E">
        <w:rPr>
          <w:rStyle w:val="ad"/>
          <w:color w:val="auto"/>
          <w:u w:val="none"/>
          <w:lang w:val="uk-UA"/>
        </w:rPr>
        <w:t xml:space="preserve">а саме: </w:t>
      </w:r>
    </w:p>
    <w:p w14:paraId="7583C0ED" w14:textId="439690A3" w:rsidR="001953B8" w:rsidRPr="0066566E" w:rsidRDefault="001953B8" w:rsidP="00AA3E5D">
      <w:pPr>
        <w:widowControl/>
        <w:numPr>
          <w:ilvl w:val="0"/>
          <w:numId w:val="46"/>
        </w:numPr>
        <w:tabs>
          <w:tab w:val="left" w:pos="709"/>
        </w:tabs>
        <w:adjustRightInd w:val="0"/>
        <w:rPr>
          <w:lang w:val="uk-UA"/>
        </w:rPr>
      </w:pPr>
      <w:r w:rsidRPr="0066566E">
        <w:rPr>
          <w:rStyle w:val="ad"/>
          <w:color w:val="auto"/>
          <w:u w:val="none"/>
          <w:lang w:val="uk-UA"/>
        </w:rPr>
        <w:t>платіжні послуги розрахунково-касового обслуговування -</w:t>
      </w:r>
      <w:r w:rsidRPr="0066566E">
        <w:rPr>
          <w:rStyle w:val="ad"/>
          <w:color w:val="auto"/>
          <w:lang w:val="uk-UA"/>
        </w:rPr>
        <w:t xml:space="preserve"> </w:t>
      </w:r>
      <w:r w:rsidR="00253891" w:rsidRPr="00E14412">
        <w:t>https://ukrcapital.com.ua/uk/rozrakhunkovo-kasove-obsluhovuvannia.html</w:t>
      </w:r>
      <w:r w:rsidRPr="0066566E">
        <w:rPr>
          <w:lang w:val="uk-UA"/>
        </w:rPr>
        <w:t>;</w:t>
      </w:r>
    </w:p>
    <w:p w14:paraId="5A8D44D3" w14:textId="02379629" w:rsidR="001953B8" w:rsidRPr="0066566E" w:rsidRDefault="001953B8" w:rsidP="001953B8">
      <w:pPr>
        <w:widowControl/>
        <w:numPr>
          <w:ilvl w:val="0"/>
          <w:numId w:val="46"/>
        </w:numPr>
        <w:tabs>
          <w:tab w:val="left" w:pos="709"/>
        </w:tabs>
        <w:adjustRightInd w:val="0"/>
        <w:jc w:val="both"/>
        <w:rPr>
          <w:lang w:val="uk-UA"/>
        </w:rPr>
      </w:pPr>
      <w:r w:rsidRPr="0066566E">
        <w:rPr>
          <w:rStyle w:val="ad"/>
          <w:color w:val="auto"/>
          <w:u w:val="none"/>
          <w:lang w:val="uk-UA"/>
        </w:rPr>
        <w:t xml:space="preserve">зарплатний </w:t>
      </w:r>
      <w:proofErr w:type="spellStart"/>
      <w:r w:rsidR="00C17C14" w:rsidRPr="0066566E">
        <w:rPr>
          <w:rStyle w:val="ad"/>
          <w:color w:val="auto"/>
          <w:u w:val="none"/>
          <w:lang w:val="uk-UA"/>
        </w:rPr>
        <w:t>про</w:t>
      </w:r>
      <w:r w:rsidR="00C17C14">
        <w:rPr>
          <w:rStyle w:val="ad"/>
          <w:color w:val="auto"/>
          <w:u w:val="none"/>
          <w:lang w:val="uk-UA"/>
        </w:rPr>
        <w:t>є</w:t>
      </w:r>
      <w:r w:rsidR="00C17C14" w:rsidRPr="0066566E">
        <w:rPr>
          <w:rStyle w:val="ad"/>
          <w:color w:val="auto"/>
          <w:u w:val="none"/>
          <w:lang w:val="uk-UA"/>
        </w:rPr>
        <w:t>кт</w:t>
      </w:r>
      <w:proofErr w:type="spellEnd"/>
      <w:r w:rsidR="00C17C14" w:rsidRPr="0066566E">
        <w:rPr>
          <w:rStyle w:val="ad"/>
          <w:color w:val="auto"/>
          <w:u w:val="none"/>
          <w:lang w:val="uk-UA"/>
        </w:rPr>
        <w:t xml:space="preserve"> </w:t>
      </w:r>
      <w:r w:rsidRPr="0066566E">
        <w:rPr>
          <w:rStyle w:val="ad"/>
          <w:color w:val="auto"/>
          <w:u w:val="none"/>
          <w:lang w:val="uk-UA"/>
        </w:rPr>
        <w:t>-</w:t>
      </w:r>
      <w:r w:rsidRPr="0066566E">
        <w:rPr>
          <w:lang w:val="uk-UA"/>
        </w:rPr>
        <w:t xml:space="preserve"> </w:t>
      </w:r>
      <w:hyperlink r:id="rId13" w:history="1">
        <w:r w:rsidRPr="0066566E">
          <w:rPr>
            <w:rStyle w:val="ad"/>
          </w:rPr>
          <w:t>https://ukrcapital.com.ua/uk/zarplatnyi-proekt.html</w:t>
        </w:r>
      </w:hyperlink>
      <w:r w:rsidRPr="0066566E">
        <w:rPr>
          <w:lang w:val="uk-UA"/>
        </w:rPr>
        <w:t>;</w:t>
      </w:r>
    </w:p>
    <w:p w14:paraId="78962EE3" w14:textId="29884750" w:rsidR="007008F6" w:rsidRPr="0066566E" w:rsidRDefault="001953B8" w:rsidP="00F628CB">
      <w:pPr>
        <w:pStyle w:val="tj"/>
        <w:numPr>
          <w:ilvl w:val="0"/>
          <w:numId w:val="46"/>
        </w:numPr>
        <w:spacing w:before="0" w:beforeAutospacing="0" w:after="0" w:afterAutospacing="0"/>
        <w:rPr>
          <w:color w:val="293A55"/>
          <w:sz w:val="22"/>
          <w:szCs w:val="22"/>
          <w:lang w:val="uk-UA"/>
        </w:rPr>
      </w:pPr>
      <w:r w:rsidRPr="0066566E">
        <w:rPr>
          <w:sz w:val="22"/>
          <w:szCs w:val="22"/>
          <w:lang w:val="uk-UA"/>
        </w:rPr>
        <w:t xml:space="preserve">депозитні програми - </w:t>
      </w:r>
      <w:r w:rsidR="00253891" w:rsidRPr="007A288E">
        <w:t>https://ukrcapital.com.ua/uk/deposite.html</w:t>
      </w:r>
      <w:r w:rsidRPr="0066566E">
        <w:rPr>
          <w:sz w:val="22"/>
          <w:szCs w:val="22"/>
          <w:lang w:val="uk-UA"/>
        </w:rPr>
        <w:t>.</w:t>
      </w:r>
    </w:p>
    <w:p w14:paraId="3491AB4F" w14:textId="77777777" w:rsidR="00F95779" w:rsidRPr="0066566E" w:rsidRDefault="00F95779" w:rsidP="00F41080">
      <w:pPr>
        <w:adjustRightInd w:val="0"/>
        <w:ind w:firstLine="567"/>
        <w:jc w:val="both"/>
        <w:rPr>
          <w:color w:val="000000"/>
          <w:lang w:val="uk-UA"/>
        </w:rPr>
      </w:pPr>
      <w:r w:rsidRPr="0066566E">
        <w:rPr>
          <w:color w:val="000000"/>
          <w:lang w:val="uk-UA"/>
        </w:rPr>
        <w:t xml:space="preserve">Цей </w:t>
      </w:r>
      <w:r w:rsidRPr="0066566E">
        <w:rPr>
          <w:color w:val="000000" w:themeColor="text1"/>
          <w:lang w:val="uk-UA"/>
        </w:rPr>
        <w:t>Комплексний договір</w:t>
      </w:r>
      <w:r w:rsidRPr="0066566E">
        <w:rPr>
          <w:color w:val="000000"/>
          <w:lang w:val="uk-UA"/>
        </w:rPr>
        <w:t xml:space="preserve"> є обов'язковим для виконання Сторонами.</w:t>
      </w:r>
    </w:p>
    <w:p w14:paraId="5365BE74" w14:textId="77777777" w:rsidR="000355F5" w:rsidRPr="0066566E" w:rsidRDefault="000355F5" w:rsidP="00F41080">
      <w:pPr>
        <w:adjustRightInd w:val="0"/>
        <w:ind w:firstLine="567"/>
        <w:jc w:val="both"/>
        <w:rPr>
          <w:lang w:val="uk-UA"/>
        </w:rPr>
      </w:pPr>
      <w:r w:rsidRPr="0066566E">
        <w:rPr>
          <w:lang w:val="uk-UA"/>
        </w:rPr>
        <w:t>Умови Комплексного договору застосовуються та регулюють відносини лише між Банком та Клієнтами</w:t>
      </w:r>
      <w:r w:rsidR="00C26AFF" w:rsidRPr="0066566E">
        <w:rPr>
          <w:lang w:val="uk-UA"/>
        </w:rPr>
        <w:t xml:space="preserve"> </w:t>
      </w:r>
      <w:r w:rsidRPr="0066566E">
        <w:rPr>
          <w:lang w:val="uk-UA"/>
        </w:rPr>
        <w:t>-</w:t>
      </w:r>
      <w:r w:rsidR="00C26AFF" w:rsidRPr="0066566E">
        <w:rPr>
          <w:lang w:val="uk-UA"/>
        </w:rPr>
        <w:t xml:space="preserve"> </w:t>
      </w:r>
      <w:r w:rsidRPr="0066566E">
        <w:rPr>
          <w:lang w:val="uk-UA"/>
        </w:rPr>
        <w:t>суб’єктами господарювання</w:t>
      </w:r>
      <w:r w:rsidR="004E0CF2" w:rsidRPr="0066566E">
        <w:rPr>
          <w:lang w:val="uk-UA"/>
        </w:rPr>
        <w:t xml:space="preserve"> та </w:t>
      </w:r>
      <w:r w:rsidR="004E0CF2" w:rsidRPr="0066566E">
        <w:rPr>
          <w:shd w:val="clear" w:color="auto" w:fill="FFFFFF"/>
          <w:lang w:val="uk-UA"/>
        </w:rPr>
        <w:t>фізичних осіб, що провадять незалежну професійну діяльність</w:t>
      </w:r>
      <w:r w:rsidRPr="0066566E">
        <w:rPr>
          <w:lang w:val="uk-UA"/>
        </w:rPr>
        <w:t xml:space="preserve"> й не поширюються на</w:t>
      </w:r>
      <w:r w:rsidR="004E0CF2" w:rsidRPr="0066566E">
        <w:rPr>
          <w:lang w:val="uk-UA"/>
        </w:rPr>
        <w:t xml:space="preserve"> інших</w:t>
      </w:r>
      <w:r w:rsidRPr="0066566E">
        <w:rPr>
          <w:lang w:val="uk-UA"/>
        </w:rPr>
        <w:t xml:space="preserve"> фізичних осіб.</w:t>
      </w:r>
    </w:p>
    <w:p w14:paraId="0148504C" w14:textId="77777777" w:rsidR="000355F5" w:rsidRPr="0066566E" w:rsidRDefault="000355F5" w:rsidP="00F41080">
      <w:pPr>
        <w:adjustRightInd w:val="0"/>
        <w:ind w:firstLine="567"/>
        <w:jc w:val="both"/>
        <w:rPr>
          <w:lang w:val="uk-UA"/>
        </w:rPr>
      </w:pPr>
      <w:r w:rsidRPr="0066566E">
        <w:rPr>
          <w:lang w:val="uk-UA"/>
        </w:rPr>
        <w:t>У випадку набуття фізичною особою – Клієнтом Банку статусу підприємця</w:t>
      </w:r>
      <w:r w:rsidR="00C356AA" w:rsidRPr="0066566E">
        <w:rPr>
          <w:lang w:val="uk-UA"/>
        </w:rPr>
        <w:t xml:space="preserve"> або </w:t>
      </w:r>
      <w:r w:rsidR="00FA4E04" w:rsidRPr="0066566E">
        <w:rPr>
          <w:shd w:val="clear" w:color="auto" w:fill="FFFFFF"/>
          <w:lang w:val="uk-UA"/>
        </w:rPr>
        <w:t>фізичної особи, яка провадить незалежну професійну діяльність</w:t>
      </w:r>
      <w:r w:rsidRPr="0066566E">
        <w:rPr>
          <w:lang w:val="uk-UA"/>
        </w:rPr>
        <w:t xml:space="preserve">, вона не має права автоматично користуватись послугами, що надаються за цим </w:t>
      </w:r>
      <w:r w:rsidR="00D05790" w:rsidRPr="0066566E">
        <w:rPr>
          <w:lang w:val="uk-UA"/>
        </w:rPr>
        <w:t xml:space="preserve">Комплексним договором </w:t>
      </w:r>
      <w:r w:rsidRPr="0066566E">
        <w:rPr>
          <w:lang w:val="uk-UA"/>
        </w:rPr>
        <w:t xml:space="preserve">суб’єктам господарювання та у випадку виникнення в неї такого наміру, повинна подати відповідну </w:t>
      </w:r>
      <w:r w:rsidR="00D05790" w:rsidRPr="0066566E">
        <w:rPr>
          <w:lang w:val="uk-UA"/>
        </w:rPr>
        <w:t>Анкету-</w:t>
      </w:r>
      <w:r w:rsidRPr="0066566E">
        <w:rPr>
          <w:lang w:val="uk-UA"/>
        </w:rPr>
        <w:t xml:space="preserve">Заяву </w:t>
      </w:r>
      <w:r w:rsidR="00C26AFF" w:rsidRPr="0066566E">
        <w:rPr>
          <w:bCs/>
          <w:lang w:val="uk-UA"/>
        </w:rPr>
        <w:t xml:space="preserve">про акцепт </w:t>
      </w:r>
      <w:r w:rsidR="009A0199" w:rsidRPr="0066566E">
        <w:rPr>
          <w:bCs/>
          <w:lang w:val="uk-UA"/>
        </w:rPr>
        <w:t>Публічної пропозиції</w:t>
      </w:r>
      <w:r w:rsidRPr="0066566E">
        <w:rPr>
          <w:lang w:val="uk-UA"/>
        </w:rPr>
        <w:t>.</w:t>
      </w:r>
    </w:p>
    <w:p w14:paraId="4E3D1327" w14:textId="77777777" w:rsidR="007A3DE6" w:rsidRPr="0066566E" w:rsidRDefault="007A3DE6" w:rsidP="003567AC">
      <w:pPr>
        <w:adjustRightInd w:val="0"/>
        <w:ind w:firstLine="284"/>
        <w:jc w:val="center"/>
        <w:rPr>
          <w:b/>
          <w:bCs/>
          <w:color w:val="000000"/>
          <w:lang w:val="uk-UA"/>
        </w:rPr>
      </w:pPr>
    </w:p>
    <w:p w14:paraId="1814AB12" w14:textId="77777777" w:rsidR="00F95779" w:rsidRPr="0066566E" w:rsidRDefault="00F95779" w:rsidP="003567AC">
      <w:pPr>
        <w:adjustRightInd w:val="0"/>
        <w:ind w:firstLine="284"/>
        <w:jc w:val="center"/>
        <w:rPr>
          <w:b/>
          <w:bCs/>
          <w:color w:val="000000"/>
          <w:lang w:val="uk-UA"/>
        </w:rPr>
      </w:pPr>
      <w:r w:rsidRPr="0066566E">
        <w:rPr>
          <w:b/>
          <w:bCs/>
          <w:color w:val="000000"/>
          <w:lang w:val="uk-UA"/>
        </w:rPr>
        <w:t>Розділ 1. Т</w:t>
      </w:r>
      <w:r w:rsidR="00EB356E" w:rsidRPr="0066566E">
        <w:rPr>
          <w:b/>
          <w:bCs/>
          <w:color w:val="000000"/>
          <w:lang w:val="uk-UA"/>
        </w:rPr>
        <w:t xml:space="preserve">ЕРМІНИ ТА ВИЗНАЧЕННЯ </w:t>
      </w:r>
    </w:p>
    <w:p w14:paraId="6BF37FB1" w14:textId="77777777" w:rsidR="00C51D20" w:rsidRPr="0066566E" w:rsidRDefault="00C51D20" w:rsidP="003567AC">
      <w:pPr>
        <w:adjustRightInd w:val="0"/>
        <w:ind w:firstLine="284"/>
        <w:jc w:val="center"/>
        <w:rPr>
          <w:b/>
          <w:bCs/>
          <w:color w:val="000000"/>
          <w:lang w:val="uk-UA"/>
        </w:rPr>
      </w:pPr>
    </w:p>
    <w:p w14:paraId="7776A54E" w14:textId="6C24862E" w:rsidR="00C51D20" w:rsidRPr="0066566E" w:rsidRDefault="00C51D20" w:rsidP="00F41080">
      <w:pPr>
        <w:pStyle w:val="a4"/>
        <w:tabs>
          <w:tab w:val="left" w:pos="10439"/>
        </w:tabs>
        <w:ind w:left="0" w:firstLine="567"/>
        <w:rPr>
          <w:sz w:val="22"/>
          <w:szCs w:val="22"/>
          <w:lang w:val="uk-UA"/>
        </w:rPr>
      </w:pPr>
      <w:r w:rsidRPr="0066566E">
        <w:rPr>
          <w:rStyle w:val="22"/>
          <w:color w:val="000000"/>
          <w:sz w:val="22"/>
          <w:szCs w:val="22"/>
          <w:lang w:val="uk-UA"/>
        </w:rPr>
        <w:t xml:space="preserve">Анкета-Заява про акцепт </w:t>
      </w:r>
      <w:r w:rsidRPr="0066566E">
        <w:rPr>
          <w:rStyle w:val="20"/>
          <w:color w:val="000000"/>
          <w:sz w:val="22"/>
          <w:szCs w:val="22"/>
          <w:lang w:val="uk-UA"/>
        </w:rPr>
        <w:t>- анкета-заява</w:t>
      </w:r>
      <w:r w:rsidRPr="0066566E">
        <w:rPr>
          <w:color w:val="000000"/>
          <w:sz w:val="22"/>
          <w:szCs w:val="22"/>
          <w:lang w:val="uk-UA"/>
        </w:rPr>
        <w:t xml:space="preserve"> про акцепт цієї Публічної пропозиції про укладення Комплексного договору</w:t>
      </w:r>
      <w:r w:rsidRPr="0066566E">
        <w:rPr>
          <w:rStyle w:val="20"/>
          <w:color w:val="000000"/>
          <w:sz w:val="22"/>
          <w:szCs w:val="22"/>
          <w:lang w:val="uk-UA"/>
        </w:rPr>
        <w:t xml:space="preserve">, що заповнюється та подається Клієнтом до Банку при приєднанні до Комплексного договору відповідно до вимог цієї Публічної пропозиції та додатків до неї. </w:t>
      </w:r>
      <w:r w:rsidRPr="0066566E">
        <w:rPr>
          <w:rStyle w:val="22"/>
          <w:color w:val="000000"/>
          <w:sz w:val="22"/>
          <w:szCs w:val="22"/>
          <w:lang w:val="uk-UA"/>
        </w:rPr>
        <w:t>Анкету-Заяву про акцепт</w:t>
      </w:r>
      <w:r w:rsidRPr="0066566E">
        <w:rPr>
          <w:color w:val="000000"/>
          <w:sz w:val="22"/>
          <w:szCs w:val="22"/>
          <w:lang w:val="uk-UA"/>
        </w:rPr>
        <w:t xml:space="preserve"> можна отримати у </w:t>
      </w:r>
      <w:r w:rsidRPr="0066566E">
        <w:rPr>
          <w:sz w:val="22"/>
          <w:szCs w:val="22"/>
          <w:lang w:val="uk-UA"/>
        </w:rPr>
        <w:t xml:space="preserve">відділеннях Банку, </w:t>
      </w:r>
      <w:r w:rsidRPr="0066566E">
        <w:rPr>
          <w:color w:val="000000"/>
          <w:sz w:val="22"/>
          <w:szCs w:val="22"/>
          <w:lang w:val="uk-UA"/>
        </w:rPr>
        <w:t xml:space="preserve">перелік яких розміщено на </w:t>
      </w:r>
      <w:r w:rsidR="000A4E6D" w:rsidRPr="0066566E">
        <w:rPr>
          <w:sz w:val="22"/>
          <w:szCs w:val="22"/>
          <w:lang w:val="uk-UA"/>
        </w:rPr>
        <w:t>Офіційному Інтернет-сайті Банку</w:t>
      </w:r>
      <w:r w:rsidR="000A4E6D" w:rsidRPr="0066566E">
        <w:rPr>
          <w:color w:val="000000"/>
          <w:sz w:val="22"/>
          <w:szCs w:val="22"/>
          <w:lang w:val="uk-UA"/>
        </w:rPr>
        <w:t xml:space="preserve"> </w:t>
      </w:r>
      <w:r w:rsidRPr="0066566E">
        <w:rPr>
          <w:color w:val="000000"/>
          <w:sz w:val="22"/>
          <w:szCs w:val="22"/>
          <w:lang w:val="uk-UA"/>
        </w:rPr>
        <w:t xml:space="preserve">за електронною </w:t>
      </w:r>
      <w:proofErr w:type="spellStart"/>
      <w:r w:rsidRPr="0066566E">
        <w:rPr>
          <w:color w:val="000000"/>
          <w:sz w:val="22"/>
          <w:szCs w:val="22"/>
          <w:lang w:val="uk-UA"/>
        </w:rPr>
        <w:t>адресою</w:t>
      </w:r>
      <w:proofErr w:type="spellEnd"/>
      <w:r w:rsidRPr="0066566E">
        <w:rPr>
          <w:color w:val="000000"/>
          <w:sz w:val="22"/>
          <w:szCs w:val="22"/>
          <w:lang w:val="uk-UA"/>
        </w:rPr>
        <w:t xml:space="preserve">: </w:t>
      </w:r>
      <w:hyperlink r:id="rId14" w:history="1">
        <w:r w:rsidRPr="0066566E">
          <w:rPr>
            <w:rStyle w:val="ad"/>
            <w:sz w:val="22"/>
            <w:szCs w:val="22"/>
            <w:u w:val="none"/>
            <w:lang w:val="uk-UA"/>
          </w:rPr>
          <w:t>https://www.ukrcapital.com.ua</w:t>
        </w:r>
      </w:hyperlink>
      <w:r w:rsidRPr="0066566E">
        <w:rPr>
          <w:rStyle w:val="20"/>
          <w:color w:val="000000"/>
          <w:sz w:val="22"/>
          <w:szCs w:val="22"/>
          <w:lang w:val="uk-UA"/>
        </w:rPr>
        <w:t xml:space="preserve">. </w:t>
      </w:r>
      <w:r w:rsidRPr="0066566E">
        <w:rPr>
          <w:rStyle w:val="22"/>
          <w:color w:val="000000"/>
          <w:sz w:val="22"/>
          <w:szCs w:val="22"/>
          <w:lang w:val="uk-UA"/>
        </w:rPr>
        <w:t>Анкета-Заява про акцепт</w:t>
      </w:r>
      <w:r w:rsidRPr="0066566E">
        <w:rPr>
          <w:rStyle w:val="20"/>
          <w:color w:val="000000"/>
          <w:sz w:val="22"/>
          <w:szCs w:val="22"/>
          <w:lang w:val="uk-UA"/>
        </w:rPr>
        <w:t xml:space="preserve"> та </w:t>
      </w:r>
      <w:r w:rsidRPr="0066566E">
        <w:rPr>
          <w:color w:val="000000"/>
          <w:sz w:val="22"/>
          <w:szCs w:val="22"/>
          <w:lang w:val="uk-UA"/>
        </w:rPr>
        <w:t>Заява</w:t>
      </w:r>
      <w:r w:rsidRPr="0066566E">
        <w:rPr>
          <w:b/>
          <w:bCs/>
          <w:color w:val="000000" w:themeColor="text1"/>
          <w:sz w:val="22"/>
          <w:szCs w:val="22"/>
          <w:lang w:val="uk-UA"/>
        </w:rPr>
        <w:t xml:space="preserve"> </w:t>
      </w:r>
      <w:r w:rsidRPr="0066566E">
        <w:rPr>
          <w:bCs/>
          <w:color w:val="000000" w:themeColor="text1"/>
          <w:sz w:val="22"/>
          <w:szCs w:val="22"/>
          <w:lang w:val="uk-UA"/>
        </w:rPr>
        <w:t>про підключення до певної послуги</w:t>
      </w:r>
      <w:r w:rsidRPr="0066566E">
        <w:rPr>
          <w:rStyle w:val="20"/>
          <w:color w:val="000000"/>
          <w:sz w:val="22"/>
          <w:szCs w:val="22"/>
          <w:lang w:val="uk-UA"/>
        </w:rPr>
        <w:t xml:space="preserve"> складають акцепт Клієнта на публічну оферту Банку про укладення</w:t>
      </w:r>
      <w:r w:rsidRPr="0066566E">
        <w:rPr>
          <w:color w:val="000000"/>
          <w:sz w:val="22"/>
          <w:szCs w:val="22"/>
          <w:lang w:val="uk-UA"/>
        </w:rPr>
        <w:t xml:space="preserve"> Комплексного </w:t>
      </w:r>
      <w:r w:rsidRPr="0066566E">
        <w:rPr>
          <w:sz w:val="22"/>
          <w:szCs w:val="22"/>
          <w:lang w:val="uk-UA"/>
        </w:rPr>
        <w:t xml:space="preserve">договору на умовах </w:t>
      </w:r>
      <w:r w:rsidRPr="0066566E">
        <w:rPr>
          <w:rStyle w:val="20"/>
          <w:sz w:val="22"/>
          <w:szCs w:val="22"/>
          <w:lang w:val="uk-UA"/>
        </w:rPr>
        <w:t xml:space="preserve"> Публічної пропозиції.</w:t>
      </w:r>
    </w:p>
    <w:p w14:paraId="1DB092DB" w14:textId="77777777" w:rsidR="00654F70" w:rsidRPr="0066566E" w:rsidRDefault="00654F70" w:rsidP="00F41080">
      <w:pPr>
        <w:tabs>
          <w:tab w:val="left" w:pos="709"/>
        </w:tabs>
        <w:ind w:firstLine="567"/>
        <w:jc w:val="both"/>
        <w:rPr>
          <w:b/>
          <w:bCs/>
          <w:lang w:val="uk-UA"/>
        </w:rPr>
      </w:pPr>
      <w:r w:rsidRPr="0066566E">
        <w:rPr>
          <w:b/>
          <w:bCs/>
          <w:shd w:val="clear" w:color="auto" w:fill="FFFFFF"/>
          <w:lang w:val="uk-UA"/>
        </w:rPr>
        <w:t>Автентифікація</w:t>
      </w:r>
      <w:r w:rsidRPr="0066566E">
        <w:rPr>
          <w:shd w:val="clear" w:color="auto" w:fill="FFFFFF"/>
          <w:lang w:val="uk-UA"/>
        </w:rPr>
        <w:t xml:space="preserve"> - процедура, що дає змогу Банку установити та підтвердити особу Клієнта та/або належність Клієнту певного платіжного інструменту</w:t>
      </w:r>
      <w:r w:rsidR="00D628F7">
        <w:rPr>
          <w:lang w:val="uk-UA"/>
        </w:rPr>
        <w:t>/ЕПЗ</w:t>
      </w:r>
      <w:r w:rsidRPr="0066566E">
        <w:rPr>
          <w:shd w:val="clear" w:color="auto" w:fill="FFFFFF"/>
          <w:lang w:val="uk-UA"/>
        </w:rPr>
        <w:t>, наявність у нього підстав для використання конкретного платіжного інструменту</w:t>
      </w:r>
      <w:r w:rsidR="00D628F7">
        <w:rPr>
          <w:lang w:val="uk-UA"/>
        </w:rPr>
        <w:t>/ЕПЗ</w:t>
      </w:r>
      <w:r w:rsidRPr="0066566E">
        <w:rPr>
          <w:shd w:val="clear" w:color="auto" w:fill="FFFFFF"/>
          <w:lang w:val="uk-UA"/>
        </w:rPr>
        <w:t>, у тому числі шляхом перевірки індивідуальної облікової інформації Клієнта.</w:t>
      </w:r>
    </w:p>
    <w:p w14:paraId="19FE963B" w14:textId="503C7371" w:rsidR="00C51D20" w:rsidRPr="0066566E" w:rsidRDefault="00C51D20" w:rsidP="00F41080">
      <w:pPr>
        <w:tabs>
          <w:tab w:val="left" w:pos="709"/>
        </w:tabs>
        <w:ind w:firstLine="567"/>
        <w:jc w:val="both"/>
        <w:rPr>
          <w:rStyle w:val="20"/>
          <w:sz w:val="22"/>
          <w:szCs w:val="22"/>
          <w:lang w:val="uk-UA"/>
        </w:rPr>
      </w:pPr>
      <w:r w:rsidRPr="0066566E">
        <w:rPr>
          <w:b/>
          <w:bCs/>
          <w:lang w:val="uk-UA"/>
        </w:rPr>
        <w:t>Банківський день</w:t>
      </w:r>
      <w:r w:rsidRPr="0066566E">
        <w:rPr>
          <w:lang w:val="uk-UA"/>
        </w:rPr>
        <w:t xml:space="preserve"> </w:t>
      </w:r>
      <w:r w:rsidRPr="0066566E">
        <w:rPr>
          <w:rStyle w:val="20"/>
          <w:sz w:val="22"/>
          <w:szCs w:val="22"/>
          <w:lang w:val="uk-UA"/>
        </w:rPr>
        <w:t xml:space="preserve">- робочий день, протягом якого банк </w:t>
      </w:r>
      <w:r w:rsidR="00EC78CE" w:rsidRPr="0066566E">
        <w:rPr>
          <w:shd w:val="clear" w:color="auto" w:fill="FFFFFF"/>
        </w:rPr>
        <w:t>залучений до виконання платіжної операції</w:t>
      </w:r>
      <w:r w:rsidR="00EC78CE" w:rsidRPr="0066566E">
        <w:rPr>
          <w:shd w:val="clear" w:color="auto" w:fill="FFFFFF"/>
          <w:lang w:val="uk-UA"/>
        </w:rPr>
        <w:t>,</w:t>
      </w:r>
      <w:r w:rsidR="00EC78CE" w:rsidRPr="0066566E">
        <w:rPr>
          <w:rStyle w:val="20"/>
          <w:sz w:val="22"/>
          <w:szCs w:val="22"/>
          <w:lang w:val="uk-UA"/>
        </w:rPr>
        <w:t xml:space="preserve"> </w:t>
      </w:r>
      <w:r w:rsidRPr="0066566E">
        <w:rPr>
          <w:rStyle w:val="20"/>
          <w:sz w:val="22"/>
          <w:szCs w:val="22"/>
          <w:lang w:val="uk-UA"/>
        </w:rPr>
        <w:t>здійснює</w:t>
      </w:r>
      <w:r w:rsidR="00EC78CE" w:rsidRPr="0066566E">
        <w:rPr>
          <w:rStyle w:val="20"/>
          <w:sz w:val="22"/>
          <w:szCs w:val="22"/>
          <w:lang w:val="uk-UA"/>
        </w:rPr>
        <w:t xml:space="preserve"> свою діяльність необхідну для виконання платіжних операцій, в тому числі</w:t>
      </w:r>
      <w:r w:rsidRPr="0066566E">
        <w:rPr>
          <w:rStyle w:val="20"/>
          <w:sz w:val="22"/>
          <w:szCs w:val="22"/>
          <w:lang w:val="uk-UA"/>
        </w:rPr>
        <w:t xml:space="preserve"> банківськ</w:t>
      </w:r>
      <w:r w:rsidR="00EC78CE" w:rsidRPr="0066566E">
        <w:rPr>
          <w:rStyle w:val="20"/>
          <w:sz w:val="22"/>
          <w:szCs w:val="22"/>
          <w:lang w:val="uk-UA"/>
        </w:rPr>
        <w:t>их</w:t>
      </w:r>
      <w:r w:rsidRPr="0066566E">
        <w:rPr>
          <w:rStyle w:val="20"/>
          <w:sz w:val="22"/>
          <w:szCs w:val="22"/>
          <w:lang w:val="uk-UA"/>
        </w:rPr>
        <w:t xml:space="preserve"> операці</w:t>
      </w:r>
      <w:r w:rsidR="00EC78CE" w:rsidRPr="0066566E">
        <w:rPr>
          <w:rStyle w:val="20"/>
          <w:sz w:val="22"/>
          <w:szCs w:val="22"/>
          <w:lang w:val="uk-UA"/>
        </w:rPr>
        <w:t>й</w:t>
      </w:r>
      <w:r w:rsidRPr="0066566E">
        <w:rPr>
          <w:rStyle w:val="20"/>
          <w:sz w:val="22"/>
          <w:szCs w:val="22"/>
          <w:lang w:val="uk-UA"/>
        </w:rPr>
        <w:t xml:space="preserve"> у системі електронних платежів Національного банку України</w:t>
      </w:r>
      <w:r w:rsidR="00C84D08" w:rsidRPr="0066566E">
        <w:rPr>
          <w:rStyle w:val="20"/>
          <w:sz w:val="22"/>
          <w:szCs w:val="22"/>
          <w:lang w:val="uk-UA"/>
        </w:rPr>
        <w:t>.</w:t>
      </w:r>
      <w:r w:rsidRPr="0066566E" w:rsidDel="008F6009">
        <w:rPr>
          <w:rStyle w:val="20"/>
          <w:sz w:val="22"/>
          <w:szCs w:val="22"/>
          <w:lang w:val="uk-UA"/>
        </w:rPr>
        <w:t xml:space="preserve"> </w:t>
      </w:r>
    </w:p>
    <w:p w14:paraId="56D61186" w14:textId="19B19C87" w:rsidR="00C51D20" w:rsidRPr="0066566E" w:rsidRDefault="00C51D20" w:rsidP="00F41080">
      <w:pPr>
        <w:pStyle w:val="21"/>
        <w:shd w:val="clear" w:color="auto" w:fill="auto"/>
        <w:tabs>
          <w:tab w:val="left" w:pos="709"/>
        </w:tabs>
        <w:spacing w:before="0" w:line="240" w:lineRule="auto"/>
        <w:ind w:firstLine="567"/>
        <w:rPr>
          <w:sz w:val="22"/>
          <w:szCs w:val="22"/>
          <w:lang w:val="uk-UA"/>
        </w:rPr>
      </w:pPr>
      <w:r w:rsidRPr="0066566E">
        <w:rPr>
          <w:b/>
          <w:bCs/>
          <w:sz w:val="22"/>
          <w:szCs w:val="22"/>
          <w:lang w:val="uk-UA"/>
        </w:rPr>
        <w:t xml:space="preserve">Банківський продукт – </w:t>
      </w:r>
      <w:r w:rsidR="00253891" w:rsidRPr="00200C9A">
        <w:rPr>
          <w:sz w:val="22"/>
          <w:szCs w:val="22"/>
          <w:lang w:val="uk-UA"/>
        </w:rPr>
        <w:t xml:space="preserve">пропозиція (оферта) банку щодо надання банківських послуг / фінансових послуг / платіжних послуг / здійснення іншої діяльності, що надається </w:t>
      </w:r>
      <w:r w:rsidR="00253891">
        <w:rPr>
          <w:sz w:val="22"/>
          <w:szCs w:val="22"/>
          <w:lang w:val="uk-UA"/>
        </w:rPr>
        <w:t>Б</w:t>
      </w:r>
      <w:r w:rsidR="00253891" w:rsidRPr="00025869">
        <w:rPr>
          <w:sz w:val="22"/>
          <w:szCs w:val="22"/>
          <w:lang w:val="uk-UA"/>
        </w:rPr>
        <w:t>анком згідно зі статтею 47 Закону України “Про банки і банківську ді</w:t>
      </w:r>
      <w:r w:rsidR="00253891" w:rsidRPr="00200C9A">
        <w:rPr>
          <w:sz w:val="22"/>
          <w:szCs w:val="22"/>
          <w:lang w:val="uk-UA"/>
        </w:rPr>
        <w:t>яльність</w:t>
      </w:r>
      <w:r w:rsidR="00C84D08" w:rsidRPr="0066566E">
        <w:rPr>
          <w:sz w:val="22"/>
          <w:szCs w:val="22"/>
          <w:lang w:val="uk-UA"/>
        </w:rPr>
        <w:t>.</w:t>
      </w:r>
    </w:p>
    <w:p w14:paraId="6D6B3571" w14:textId="77777777" w:rsidR="00856CDA" w:rsidRPr="0066566E" w:rsidRDefault="00856CDA" w:rsidP="00856CDA">
      <w:pPr>
        <w:widowControl/>
        <w:adjustRightInd w:val="0"/>
        <w:ind w:firstLine="567"/>
        <w:jc w:val="both"/>
        <w:rPr>
          <w:rFonts w:eastAsiaTheme="minorHAnsi"/>
          <w:color w:val="FF0000"/>
          <w:lang w:val="uk-UA" w:eastAsia="en-US"/>
        </w:rPr>
      </w:pPr>
      <w:r w:rsidRPr="0066566E">
        <w:rPr>
          <w:rFonts w:eastAsiaTheme="minorHAnsi"/>
          <w:b/>
          <w:bCs/>
          <w:lang w:val="uk-UA" w:eastAsia="en-US"/>
        </w:rPr>
        <w:t>Верифікація Клієнта</w:t>
      </w:r>
      <w:r w:rsidRPr="0066566E">
        <w:rPr>
          <w:rFonts w:eastAsiaTheme="minorHAnsi"/>
          <w:lang w:val="uk-UA" w:eastAsia="en-US"/>
        </w:rPr>
        <w:t xml:space="preserve"> </w:t>
      </w:r>
      <w:r w:rsidR="00D77348" w:rsidRPr="0066566E">
        <w:rPr>
          <w:rFonts w:eastAsiaTheme="minorHAnsi"/>
          <w:lang w:val="uk-UA" w:eastAsia="en-US"/>
        </w:rPr>
        <w:t>–</w:t>
      </w:r>
      <w:r w:rsidRPr="0066566E">
        <w:rPr>
          <w:rFonts w:eastAsiaTheme="minorHAnsi"/>
          <w:lang w:val="uk-UA" w:eastAsia="en-US"/>
        </w:rPr>
        <w:t xml:space="preserve"> </w:t>
      </w:r>
      <w:r w:rsidR="00F33BE1" w:rsidRPr="0066566E">
        <w:rPr>
          <w:rFonts w:eastAsiaTheme="minorHAnsi"/>
          <w:lang w:val="uk-UA" w:eastAsia="en-US"/>
        </w:rPr>
        <w:t xml:space="preserve">заходи, що вживаються </w:t>
      </w:r>
      <w:r w:rsidR="00F33BE1" w:rsidRPr="0066566E">
        <w:rPr>
          <w:rFonts w:eastAsiaTheme="minorHAnsi"/>
          <w:color w:val="000000"/>
          <w:lang w:val="uk-UA" w:eastAsia="en-US"/>
        </w:rPr>
        <w:t xml:space="preserve">Банком з метою перевірки (підтвердження) належності відповідній особі отриманих Банком ідентифікаційних даних та/або з метою підтвердження даних, що дають змогу встановити кінцевих </w:t>
      </w:r>
      <w:proofErr w:type="spellStart"/>
      <w:r w:rsidR="00F33BE1" w:rsidRPr="0066566E">
        <w:rPr>
          <w:rFonts w:eastAsiaTheme="minorHAnsi"/>
          <w:color w:val="000000"/>
          <w:lang w:val="uk-UA" w:eastAsia="en-US"/>
        </w:rPr>
        <w:t>бенефіціарних</w:t>
      </w:r>
      <w:proofErr w:type="spellEnd"/>
      <w:r w:rsidR="00F33BE1" w:rsidRPr="0066566E">
        <w:rPr>
          <w:rFonts w:eastAsiaTheme="minorHAnsi"/>
          <w:color w:val="000000"/>
          <w:lang w:val="uk-UA" w:eastAsia="en-US"/>
        </w:rPr>
        <w:t xml:space="preserve"> власників чи їх відсутність.</w:t>
      </w:r>
    </w:p>
    <w:p w14:paraId="44EE223E" w14:textId="77777777" w:rsidR="007C3967" w:rsidRPr="0066566E" w:rsidRDefault="007C3967" w:rsidP="00F41080">
      <w:pPr>
        <w:widowControl/>
        <w:adjustRightInd w:val="0"/>
        <w:ind w:firstLine="567"/>
        <w:jc w:val="both"/>
        <w:rPr>
          <w:rFonts w:eastAsiaTheme="minorHAnsi"/>
          <w:color w:val="000000"/>
          <w:lang w:val="uk-UA" w:eastAsia="en-US"/>
        </w:rPr>
      </w:pPr>
      <w:r w:rsidRPr="0066566E">
        <w:rPr>
          <w:rFonts w:eastAsiaTheme="minorHAnsi"/>
          <w:b/>
          <w:bCs/>
          <w:color w:val="000000"/>
          <w:lang w:val="uk-UA" w:eastAsia="en-US"/>
        </w:rPr>
        <w:t xml:space="preserve">Виписка </w:t>
      </w:r>
      <w:r w:rsidRPr="0066566E">
        <w:rPr>
          <w:rFonts w:eastAsiaTheme="minorHAnsi"/>
          <w:color w:val="000000"/>
          <w:lang w:val="uk-UA" w:eastAsia="en-US"/>
        </w:rPr>
        <w:t xml:space="preserve">– інформація у паперовій або електронній формі, що надається Банком Клієнту, у якій відображено стан Рахунку Клієнта та/або проведені по ньому операції. </w:t>
      </w:r>
    </w:p>
    <w:p w14:paraId="7EA47777" w14:textId="2274AAE1" w:rsidR="007C3967" w:rsidRPr="0066566E" w:rsidRDefault="007C3967" w:rsidP="00F41080">
      <w:pPr>
        <w:pStyle w:val="a4"/>
        <w:ind w:left="0" w:firstLine="567"/>
        <w:rPr>
          <w:b/>
          <w:sz w:val="22"/>
          <w:szCs w:val="22"/>
          <w:lang w:val="uk-UA"/>
        </w:rPr>
      </w:pPr>
      <w:r w:rsidRPr="0066566E">
        <w:rPr>
          <w:rFonts w:eastAsiaTheme="minorHAnsi"/>
          <w:b/>
          <w:bCs/>
          <w:color w:val="000000"/>
          <w:sz w:val="22"/>
          <w:szCs w:val="22"/>
          <w:lang w:val="uk-UA" w:eastAsia="en-US"/>
        </w:rPr>
        <w:lastRenderedPageBreak/>
        <w:t xml:space="preserve">Виписка по </w:t>
      </w:r>
      <w:r w:rsidR="00D628F7">
        <w:rPr>
          <w:rFonts w:eastAsiaTheme="minorHAnsi"/>
          <w:b/>
          <w:bCs/>
          <w:color w:val="000000"/>
          <w:sz w:val="22"/>
          <w:szCs w:val="22"/>
          <w:lang w:val="uk-UA" w:eastAsia="en-US"/>
        </w:rPr>
        <w:t>поточному (картковому) рахунку Клієнта до якого було емітовано БПК/ЕПЗ</w:t>
      </w:r>
      <w:r w:rsidR="009A4978" w:rsidRPr="0066566E">
        <w:rPr>
          <w:rFonts w:eastAsiaTheme="minorHAnsi"/>
          <w:b/>
          <w:bCs/>
          <w:color w:val="000000"/>
          <w:sz w:val="22"/>
          <w:szCs w:val="22"/>
          <w:lang w:val="uk-UA" w:eastAsia="en-US"/>
        </w:rPr>
        <w:t xml:space="preserve"> </w:t>
      </w:r>
      <w:r w:rsidRPr="0066566E">
        <w:rPr>
          <w:rFonts w:eastAsiaTheme="minorHAnsi"/>
          <w:color w:val="000000"/>
          <w:sz w:val="22"/>
          <w:szCs w:val="22"/>
          <w:lang w:val="uk-UA" w:eastAsia="en-US"/>
        </w:rPr>
        <w:t xml:space="preserve">- інформація у паперовій або електронній формі, що надається Банком Клієнту, у якій відображено здійснені операції по </w:t>
      </w:r>
      <w:r w:rsidR="009A4978" w:rsidRPr="0066566E">
        <w:rPr>
          <w:sz w:val="22"/>
          <w:szCs w:val="22"/>
          <w:lang w:val="uk-UA"/>
        </w:rPr>
        <w:t xml:space="preserve">поточному рахунку з використанням </w:t>
      </w:r>
      <w:r w:rsidR="009525F1" w:rsidRPr="0066566E">
        <w:rPr>
          <w:sz w:val="22"/>
          <w:szCs w:val="22"/>
          <w:lang w:val="uk-UA"/>
        </w:rPr>
        <w:t xml:space="preserve">електронного </w:t>
      </w:r>
      <w:r w:rsidR="009A4978" w:rsidRPr="0066566E">
        <w:rPr>
          <w:sz w:val="22"/>
          <w:szCs w:val="22"/>
          <w:lang w:val="uk-UA"/>
        </w:rPr>
        <w:t xml:space="preserve">платіжного </w:t>
      </w:r>
      <w:r w:rsidR="009525F1" w:rsidRPr="0066566E">
        <w:rPr>
          <w:sz w:val="22"/>
          <w:szCs w:val="22"/>
          <w:lang w:val="uk-UA"/>
        </w:rPr>
        <w:t>засобу</w:t>
      </w:r>
      <w:r w:rsidR="009A4978" w:rsidRPr="0066566E">
        <w:rPr>
          <w:sz w:val="22"/>
          <w:szCs w:val="22"/>
          <w:lang w:val="uk-UA"/>
        </w:rPr>
        <w:t xml:space="preserve"> </w:t>
      </w:r>
      <w:r w:rsidRPr="0066566E">
        <w:rPr>
          <w:rFonts w:eastAsiaTheme="minorHAnsi"/>
          <w:color w:val="000000"/>
          <w:sz w:val="22"/>
          <w:szCs w:val="22"/>
          <w:lang w:val="uk-UA" w:eastAsia="en-US"/>
        </w:rPr>
        <w:t xml:space="preserve">та суму коштів, в межах якої можуть здійснюватися платежі по </w:t>
      </w:r>
      <w:r w:rsidR="00356F9A" w:rsidRPr="0066566E">
        <w:rPr>
          <w:sz w:val="22"/>
          <w:szCs w:val="22"/>
          <w:lang w:val="uk-UA"/>
        </w:rPr>
        <w:t xml:space="preserve">поточному рахунку з використанням </w:t>
      </w:r>
      <w:r w:rsidR="009525F1" w:rsidRPr="0066566E">
        <w:rPr>
          <w:sz w:val="22"/>
          <w:szCs w:val="22"/>
          <w:lang w:val="uk-UA"/>
        </w:rPr>
        <w:t xml:space="preserve">електронного </w:t>
      </w:r>
      <w:r w:rsidR="00356F9A" w:rsidRPr="0066566E">
        <w:rPr>
          <w:sz w:val="22"/>
          <w:szCs w:val="22"/>
          <w:lang w:val="uk-UA"/>
        </w:rPr>
        <w:t xml:space="preserve">платіжного </w:t>
      </w:r>
      <w:r w:rsidR="009525F1" w:rsidRPr="0066566E">
        <w:rPr>
          <w:sz w:val="22"/>
          <w:szCs w:val="22"/>
          <w:lang w:val="uk-UA"/>
        </w:rPr>
        <w:t>засобу</w:t>
      </w:r>
      <w:r w:rsidRPr="0066566E">
        <w:rPr>
          <w:rFonts w:eastAsiaTheme="minorHAnsi"/>
          <w:color w:val="000000"/>
          <w:sz w:val="22"/>
          <w:szCs w:val="22"/>
          <w:lang w:val="uk-UA" w:eastAsia="en-US"/>
        </w:rPr>
        <w:t xml:space="preserve"> за допомогою даної БПК (невикористану частину Ліміту витрат на БПК</w:t>
      </w:r>
      <w:r w:rsidR="00D628F7">
        <w:rPr>
          <w:rFonts w:eastAsiaTheme="minorHAnsi"/>
          <w:color w:val="000000"/>
          <w:sz w:val="22"/>
          <w:szCs w:val="22"/>
          <w:lang w:val="uk-UA" w:eastAsia="en-US"/>
        </w:rPr>
        <w:t>/ЕПЗ</w:t>
      </w:r>
      <w:r w:rsidRPr="0066566E">
        <w:rPr>
          <w:rFonts w:eastAsiaTheme="minorHAnsi"/>
          <w:color w:val="000000"/>
          <w:sz w:val="22"/>
          <w:szCs w:val="22"/>
          <w:lang w:val="uk-UA" w:eastAsia="en-US"/>
        </w:rPr>
        <w:t>).</w:t>
      </w:r>
    </w:p>
    <w:p w14:paraId="0688135C" w14:textId="70CC426B" w:rsidR="00856CDA" w:rsidRDefault="00856CDA" w:rsidP="00AA473A">
      <w:pPr>
        <w:tabs>
          <w:tab w:val="left" w:pos="709"/>
        </w:tabs>
        <w:adjustRightInd w:val="0"/>
        <w:ind w:firstLine="567"/>
        <w:jc w:val="both"/>
        <w:rPr>
          <w:color w:val="000000"/>
          <w:lang w:val="uk-UA"/>
        </w:rPr>
      </w:pPr>
      <w:r w:rsidRPr="0066566E">
        <w:rPr>
          <w:b/>
          <w:bCs/>
          <w:color w:val="000000"/>
          <w:lang w:val="uk-UA"/>
        </w:rPr>
        <w:t xml:space="preserve">Відділення Банку – </w:t>
      </w:r>
      <w:r w:rsidRPr="0066566E">
        <w:rPr>
          <w:color w:val="000000"/>
          <w:lang w:val="uk-UA"/>
        </w:rPr>
        <w:t xml:space="preserve">структурна одиниця банку, що не має статусу юридичної особи і виконує функції, визначені </w:t>
      </w:r>
      <w:r w:rsidR="00D628F7">
        <w:rPr>
          <w:color w:val="000000"/>
          <w:lang w:val="uk-UA"/>
        </w:rPr>
        <w:t>Б</w:t>
      </w:r>
      <w:r w:rsidR="00D628F7" w:rsidRPr="0066566E">
        <w:rPr>
          <w:color w:val="000000"/>
          <w:lang w:val="uk-UA"/>
        </w:rPr>
        <w:t>анком</w:t>
      </w:r>
      <w:r w:rsidRPr="0066566E">
        <w:rPr>
          <w:color w:val="000000"/>
          <w:lang w:val="uk-UA"/>
        </w:rPr>
        <w:t xml:space="preserve">, в </w:t>
      </w:r>
      <w:proofErr w:type="spellStart"/>
      <w:r w:rsidRPr="0066566E">
        <w:rPr>
          <w:color w:val="000000"/>
          <w:lang w:val="uk-UA"/>
        </w:rPr>
        <w:t>т.ч</w:t>
      </w:r>
      <w:proofErr w:type="spellEnd"/>
      <w:r w:rsidRPr="0066566E">
        <w:rPr>
          <w:color w:val="000000"/>
          <w:lang w:val="uk-UA"/>
        </w:rPr>
        <w:t xml:space="preserve">. де </w:t>
      </w:r>
      <w:r w:rsidR="009525F1" w:rsidRPr="0066566E">
        <w:rPr>
          <w:color w:val="000000"/>
          <w:lang w:val="uk-UA"/>
        </w:rPr>
        <w:t>(</w:t>
      </w:r>
      <w:r w:rsidR="00356F9A" w:rsidRPr="0066566E">
        <w:rPr>
          <w:color w:val="000000"/>
          <w:lang w:val="uk-UA"/>
        </w:rPr>
        <w:t>в письмовій формі</w:t>
      </w:r>
      <w:r w:rsidR="009525F1" w:rsidRPr="0066566E">
        <w:rPr>
          <w:color w:val="000000"/>
          <w:lang w:val="uk-UA"/>
        </w:rPr>
        <w:t>)</w:t>
      </w:r>
      <w:r w:rsidR="00356F9A" w:rsidRPr="0066566E">
        <w:rPr>
          <w:color w:val="000000"/>
          <w:lang w:val="uk-UA"/>
        </w:rPr>
        <w:t xml:space="preserve"> </w:t>
      </w:r>
      <w:r w:rsidRPr="0066566E">
        <w:rPr>
          <w:color w:val="000000"/>
          <w:lang w:val="uk-UA"/>
        </w:rPr>
        <w:t>укладається з Клієнтом Договір та/або окремий Договір про надання банківського продуту і здійснюється обслуговування Клієнта.</w:t>
      </w:r>
    </w:p>
    <w:p w14:paraId="60565175" w14:textId="7A507BA5" w:rsidR="00856CDA" w:rsidRPr="0066566E" w:rsidRDefault="00856CDA" w:rsidP="00AA473A">
      <w:pPr>
        <w:tabs>
          <w:tab w:val="left" w:pos="1134"/>
        </w:tabs>
        <w:ind w:firstLine="567"/>
        <w:jc w:val="both"/>
        <w:rPr>
          <w:lang w:val="uk-UA"/>
        </w:rPr>
      </w:pPr>
      <w:r w:rsidRPr="0066566E">
        <w:rPr>
          <w:b/>
          <w:bCs/>
          <w:lang w:val="uk-UA"/>
        </w:rPr>
        <w:t xml:space="preserve">Вклад (депозит) </w:t>
      </w:r>
      <w:r w:rsidRPr="0066566E">
        <w:rPr>
          <w:lang w:val="uk-UA"/>
        </w:rPr>
        <w:t xml:space="preserve">- </w:t>
      </w:r>
      <w:r w:rsidR="00D55C72" w:rsidRPr="0066566E">
        <w:rPr>
          <w:lang w:val="uk-UA"/>
        </w:rPr>
        <w:t xml:space="preserve">кошти в готівковій або безготівковій формі у </w:t>
      </w:r>
      <w:r w:rsidR="00D628F7">
        <w:rPr>
          <w:lang w:val="uk-UA"/>
        </w:rPr>
        <w:t xml:space="preserve">національній </w:t>
      </w:r>
      <w:r w:rsidR="00D55C72" w:rsidRPr="0066566E">
        <w:rPr>
          <w:lang w:val="uk-UA"/>
        </w:rPr>
        <w:t xml:space="preserve">валюті України або в іноземній валюті, або банківські метали, які </w:t>
      </w:r>
      <w:r w:rsidR="00253891">
        <w:rPr>
          <w:lang w:val="uk-UA"/>
        </w:rPr>
        <w:t>Б</w:t>
      </w:r>
      <w:r w:rsidR="00D55C72" w:rsidRPr="0066566E">
        <w:rPr>
          <w:lang w:val="uk-UA"/>
        </w:rPr>
        <w:t xml:space="preserve">анк прийняв від вкладника або які надійшли для вкладника на договірних засадах на визначений строк зберігання чи без зазначення такого строку (під процент або дохід </w:t>
      </w:r>
      <w:r w:rsidR="00D55C72" w:rsidRPr="005559A4">
        <w:rPr>
          <w:lang w:val="uk-UA"/>
        </w:rPr>
        <w:t>в іншій формі</w:t>
      </w:r>
      <w:r w:rsidR="00D628F7" w:rsidRPr="005559A4">
        <w:rPr>
          <w:lang w:val="uk-UA"/>
        </w:rPr>
        <w:t>?</w:t>
      </w:r>
      <w:r w:rsidR="00D55C72" w:rsidRPr="005559A4">
        <w:rPr>
          <w:lang w:val="uk-UA"/>
        </w:rPr>
        <w:t xml:space="preserve">) і підлягають виплаті вкладнику відповідно до законодавства України та умов договору. </w:t>
      </w:r>
      <w:r w:rsidR="009036C2" w:rsidRPr="00F628CB">
        <w:rPr>
          <w:lang w:val="uk-UA"/>
        </w:rPr>
        <w:t xml:space="preserve">У трактуванні </w:t>
      </w:r>
      <w:r w:rsidR="00D55C72" w:rsidRPr="00F628CB">
        <w:rPr>
          <w:lang w:val="uk-UA"/>
        </w:rPr>
        <w:t>Закону України «</w:t>
      </w:r>
      <w:r w:rsidR="00D55C72" w:rsidRPr="00F628CB">
        <w:rPr>
          <w:color w:val="000000"/>
          <w:shd w:val="clear" w:color="auto" w:fill="FFFFFF"/>
          <w:lang w:val="uk-UA"/>
        </w:rPr>
        <w:t>Про систему гарантування вкладів фізичних осіб</w:t>
      </w:r>
      <w:r w:rsidR="00D55C72" w:rsidRPr="00F628CB">
        <w:rPr>
          <w:lang w:val="uk-UA"/>
        </w:rPr>
        <w:t xml:space="preserve">» вклад - </w:t>
      </w:r>
      <w:r w:rsidR="00C047C6" w:rsidRPr="00F628CB">
        <w:rPr>
          <w:lang w:val="uk-UA"/>
        </w:rPr>
        <w:t xml:space="preserve">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банківського рахунку, банківського вкладу (депозиту), </w:t>
      </w:r>
      <w:bookmarkStart w:id="5" w:name="_Hlk117070922"/>
      <w:r w:rsidR="00F33166" w:rsidRPr="00F628CB">
        <w:rPr>
          <w:shd w:val="clear" w:color="auto" w:fill="FFFFFF"/>
        </w:rPr>
        <w:t>(крім коштів, залучених від видачі ощадного сертифіката банку), включаючи нараховані відсотки на такі кошти. Кошти, залучені банком від видачі (випуску) ощадного сертифіката банку або депозитного сертифіката банку, не є вкладом</w:t>
      </w:r>
      <w:bookmarkEnd w:id="5"/>
      <w:r w:rsidRPr="00F628CB">
        <w:rPr>
          <w:lang w:val="uk-UA"/>
        </w:rPr>
        <w:t>.</w:t>
      </w:r>
    </w:p>
    <w:p w14:paraId="6A7FD21D" w14:textId="77777777" w:rsidR="00856CDA" w:rsidRPr="0066566E" w:rsidRDefault="00856CDA" w:rsidP="00AA473A">
      <w:pPr>
        <w:tabs>
          <w:tab w:val="left" w:pos="709"/>
        </w:tabs>
        <w:ind w:firstLine="567"/>
        <w:jc w:val="both"/>
        <w:rPr>
          <w:lang w:val="uk-UA"/>
        </w:rPr>
      </w:pPr>
      <w:r w:rsidRPr="0066566E">
        <w:rPr>
          <w:b/>
          <w:bCs/>
          <w:lang w:val="uk-UA"/>
        </w:rPr>
        <w:t>Вкладник</w:t>
      </w:r>
      <w:r w:rsidRPr="0066566E">
        <w:rPr>
          <w:lang w:val="uk-UA"/>
        </w:rPr>
        <w:t xml:space="preserve"> - </w:t>
      </w:r>
      <w:r w:rsidR="00D55C72" w:rsidRPr="0066566E">
        <w:rPr>
          <w:lang w:val="uk-UA"/>
        </w:rPr>
        <w:t>суб'єкт господарювання, юридична особа - нерезидент, представництво юридичної особи-нерезидента в Україні,</w:t>
      </w:r>
      <w:r w:rsidR="00375ED1" w:rsidRPr="0066566E">
        <w:rPr>
          <w:lang w:val="uk-UA"/>
        </w:rPr>
        <w:t xml:space="preserve"> </w:t>
      </w:r>
      <w:r w:rsidR="00375ED1" w:rsidRPr="0066566E">
        <w:rPr>
          <w:shd w:val="clear" w:color="auto" w:fill="FFFFFF"/>
        </w:rPr>
        <w:t>відокремлений підрозділ юридичної особи – нерезидента</w:t>
      </w:r>
      <w:r w:rsidR="00375ED1" w:rsidRPr="0066566E">
        <w:rPr>
          <w:shd w:val="clear" w:color="auto" w:fill="FFFFFF"/>
          <w:lang w:val="uk-UA"/>
        </w:rPr>
        <w:t>,</w:t>
      </w:r>
      <w:r w:rsidR="00D55C72" w:rsidRPr="0066566E">
        <w:rPr>
          <w:lang w:val="uk-UA"/>
        </w:rPr>
        <w:t xml:space="preserve"> інвестор (представництво іноземного інвестора на території України) за угодою про розподіл продукції та </w:t>
      </w:r>
      <w:r w:rsidR="00C047C6" w:rsidRPr="0066566E">
        <w:rPr>
          <w:lang w:val="uk-UA"/>
        </w:rPr>
        <w:t>фізична особа - підприємець, яка уклала або на користь якої укладено договір банківського рахунку, банківського вкладу (депозиту</w:t>
      </w:r>
      <w:r w:rsidR="00C047C6" w:rsidRPr="005D0072">
        <w:rPr>
          <w:lang w:val="uk-UA"/>
        </w:rPr>
        <w:t>)</w:t>
      </w:r>
      <w:r w:rsidRPr="000013C1">
        <w:t>.</w:t>
      </w:r>
      <w:r w:rsidR="00D55C72" w:rsidRPr="003317FA">
        <w:rPr>
          <w:lang w:val="uk-UA"/>
        </w:rPr>
        <w:t xml:space="preserve"> </w:t>
      </w:r>
      <w:r w:rsidR="009036C2" w:rsidRPr="00B37178">
        <w:rPr>
          <w:lang w:val="uk-UA"/>
        </w:rPr>
        <w:t>У трактуванні</w:t>
      </w:r>
      <w:r w:rsidR="00D55C72" w:rsidRPr="00364E19">
        <w:rPr>
          <w:lang w:val="uk-UA"/>
        </w:rPr>
        <w:t xml:space="preserve"> Закону України «</w:t>
      </w:r>
      <w:r w:rsidR="00D55C72" w:rsidRPr="00E77657">
        <w:rPr>
          <w:shd w:val="clear" w:color="auto" w:fill="FFFFFF"/>
          <w:lang w:val="uk-UA"/>
        </w:rPr>
        <w:t>Про систему гарантування вкладів фізичних осіб</w:t>
      </w:r>
      <w:r w:rsidR="00D55C72" w:rsidRPr="005D0072">
        <w:rPr>
          <w:lang w:val="uk-UA"/>
        </w:rPr>
        <w:t xml:space="preserve">» вкладник - </w:t>
      </w:r>
      <w:r w:rsidR="00D55C72" w:rsidRPr="005D0072">
        <w:t>фізична особа (у тому числі фізична особа - підприємець), яка уклала або на користь якої укладено договір банківського рахунку, банківського вкладу (депозиту)</w:t>
      </w:r>
      <w:r w:rsidR="00375ED1" w:rsidRPr="005D0072">
        <w:rPr>
          <w:shd w:val="clear" w:color="auto" w:fill="FFFFFF"/>
        </w:rPr>
        <w:t>, крім фізичної особи (у тому числі фізичної особи - підприємця), яка є власником лише ощадного сертифіката банку</w:t>
      </w:r>
      <w:r w:rsidR="00D55C72" w:rsidRPr="005D0072">
        <w:rPr>
          <w:lang w:val="uk-UA"/>
        </w:rPr>
        <w:t>.</w:t>
      </w:r>
      <w:r w:rsidR="00D55C72" w:rsidRPr="0066566E">
        <w:rPr>
          <w:lang w:val="uk-UA"/>
        </w:rPr>
        <w:t xml:space="preserve"> </w:t>
      </w:r>
    </w:p>
    <w:p w14:paraId="44AC8FDB" w14:textId="77777777" w:rsidR="009D3014" w:rsidRPr="0066566E" w:rsidRDefault="009D3014" w:rsidP="00AA473A">
      <w:pPr>
        <w:tabs>
          <w:tab w:val="left" w:pos="709"/>
        </w:tabs>
        <w:ind w:firstLine="567"/>
        <w:jc w:val="both"/>
        <w:rPr>
          <w:color w:val="000000" w:themeColor="text1"/>
          <w:lang w:val="uk-UA"/>
        </w:rPr>
      </w:pPr>
      <w:bookmarkStart w:id="6" w:name="n14"/>
      <w:bookmarkEnd w:id="6"/>
      <w:r w:rsidRPr="0066566E">
        <w:rPr>
          <w:b/>
          <w:lang w:val="uk-UA"/>
        </w:rPr>
        <w:t>Договір про надання банківського продукту</w:t>
      </w:r>
      <w:r w:rsidRPr="0066566E">
        <w:rPr>
          <w:lang w:val="uk-UA"/>
        </w:rPr>
        <w:t xml:space="preserve"> (або </w:t>
      </w:r>
      <w:r w:rsidRPr="0066566E">
        <w:rPr>
          <w:b/>
          <w:lang w:val="uk-UA"/>
        </w:rPr>
        <w:t>Договір</w:t>
      </w:r>
      <w:r w:rsidRPr="0066566E">
        <w:rPr>
          <w:lang w:val="uk-UA"/>
        </w:rPr>
        <w:t xml:space="preserve">) - укладені між Банком та Клієнтом </w:t>
      </w:r>
      <w:r w:rsidRPr="0066566E">
        <w:rPr>
          <w:bCs/>
          <w:lang w:val="uk-UA" w:eastAsia="ru-RU"/>
        </w:rPr>
        <w:t>Умови банківських продуктів</w:t>
      </w:r>
      <w:r w:rsidRPr="0066566E">
        <w:rPr>
          <w:lang w:val="uk-UA"/>
        </w:rPr>
        <w:t xml:space="preserve">, що обрані Клієнтом та Заява </w:t>
      </w:r>
      <w:r w:rsidRPr="0066566E">
        <w:rPr>
          <w:color w:val="000000" w:themeColor="text1"/>
          <w:lang w:val="uk-UA"/>
        </w:rPr>
        <w:t xml:space="preserve">про підключення до певної послуги. </w:t>
      </w:r>
      <w:r w:rsidRPr="0066566E">
        <w:rPr>
          <w:bCs/>
          <w:color w:val="000000"/>
          <w:lang w:val="uk-UA" w:eastAsia="ru-RU"/>
        </w:rPr>
        <w:t xml:space="preserve">Умови банківських продуктів </w:t>
      </w:r>
      <w:r w:rsidRPr="0066566E">
        <w:rPr>
          <w:color w:val="000000" w:themeColor="text1"/>
          <w:lang w:val="uk-UA"/>
        </w:rPr>
        <w:t>викладені у додатках до цієї Публічної пропозиції. Договір про надання банківського продукту є невід’ємною частиною Комплексного договору.</w:t>
      </w:r>
    </w:p>
    <w:p w14:paraId="2B179EEC" w14:textId="77777777" w:rsidR="00740A35" w:rsidRPr="0066566E" w:rsidRDefault="00740A35" w:rsidP="00AA473A">
      <w:pPr>
        <w:pStyle w:val="a4"/>
        <w:ind w:left="0" w:firstLine="567"/>
        <w:rPr>
          <w:spacing w:val="-3"/>
          <w:sz w:val="22"/>
          <w:szCs w:val="22"/>
          <w:lang w:val="uk-UA"/>
        </w:rPr>
      </w:pPr>
      <w:r w:rsidRPr="0066566E">
        <w:rPr>
          <w:b/>
          <w:bCs/>
          <w:sz w:val="22"/>
          <w:szCs w:val="22"/>
          <w:lang w:val="uk-UA" w:eastAsia="ru-RU"/>
        </w:rPr>
        <w:t>Договірне списання</w:t>
      </w:r>
      <w:r w:rsidRPr="0066566E">
        <w:rPr>
          <w:sz w:val="22"/>
          <w:szCs w:val="22"/>
          <w:lang w:val="uk-UA" w:eastAsia="ru-RU"/>
        </w:rPr>
        <w:t xml:space="preserve"> - </w:t>
      </w:r>
      <w:proofErr w:type="spellStart"/>
      <w:r w:rsidR="00625800" w:rsidRPr="0066566E">
        <w:rPr>
          <w:sz w:val="22"/>
          <w:szCs w:val="22"/>
          <w:shd w:val="clear" w:color="auto" w:fill="FFFFFF"/>
        </w:rPr>
        <w:t>дебетов</w:t>
      </w:r>
      <w:r w:rsidR="00625800" w:rsidRPr="0066566E">
        <w:rPr>
          <w:sz w:val="22"/>
          <w:szCs w:val="22"/>
          <w:shd w:val="clear" w:color="auto" w:fill="FFFFFF"/>
          <w:lang w:val="uk-UA"/>
        </w:rPr>
        <w:t>ий</w:t>
      </w:r>
      <w:proofErr w:type="spellEnd"/>
      <w:r w:rsidR="00625800" w:rsidRPr="0066566E">
        <w:rPr>
          <w:sz w:val="22"/>
          <w:szCs w:val="22"/>
          <w:shd w:val="clear" w:color="auto" w:fill="FFFFFF"/>
        </w:rPr>
        <w:t xml:space="preserve"> переказ коштів за згодою платника</w:t>
      </w:r>
      <w:r w:rsidR="00625800" w:rsidRPr="0066566E">
        <w:rPr>
          <w:sz w:val="22"/>
          <w:szCs w:val="22"/>
          <w:shd w:val="clear" w:color="auto" w:fill="FFFFFF"/>
          <w:lang w:val="uk-UA"/>
        </w:rPr>
        <w:t xml:space="preserve">, в рамках якого здійснюється </w:t>
      </w:r>
      <w:r w:rsidRPr="0066566E">
        <w:rPr>
          <w:sz w:val="22"/>
          <w:szCs w:val="22"/>
          <w:lang w:val="uk-UA" w:eastAsia="ru-RU"/>
        </w:rPr>
        <w:t>списання Банком</w:t>
      </w:r>
      <w:r w:rsidR="00396A92" w:rsidRPr="0066566E">
        <w:rPr>
          <w:sz w:val="22"/>
          <w:szCs w:val="22"/>
          <w:lang w:val="uk-UA" w:eastAsia="ru-RU"/>
        </w:rPr>
        <w:t xml:space="preserve"> (</w:t>
      </w:r>
      <w:r w:rsidR="00396A92" w:rsidRPr="0066566E">
        <w:rPr>
          <w:sz w:val="22"/>
          <w:szCs w:val="22"/>
        </w:rPr>
        <w:t>на підставі наданої Банком (як отримувачем) платіжної інструкції</w:t>
      </w:r>
      <w:r w:rsidR="00396A92" w:rsidRPr="0066566E">
        <w:rPr>
          <w:sz w:val="22"/>
          <w:szCs w:val="22"/>
          <w:lang w:val="uk-UA" w:eastAsia="ru-RU"/>
        </w:rPr>
        <w:t>)</w:t>
      </w:r>
      <w:r w:rsidRPr="0066566E">
        <w:rPr>
          <w:sz w:val="22"/>
          <w:szCs w:val="22"/>
          <w:lang w:val="uk-UA" w:eastAsia="ru-RU"/>
        </w:rPr>
        <w:t xml:space="preserve"> з Рахунку Клієнта коштів , що здійснюється Банком у порядку, передбаченому в Договорі, укладеному між ним і Клієнтом.</w:t>
      </w:r>
    </w:p>
    <w:p w14:paraId="44389FD2" w14:textId="77777777" w:rsidR="007C3967" w:rsidRPr="0066566E" w:rsidRDefault="007C3967" w:rsidP="00F41080">
      <w:pPr>
        <w:tabs>
          <w:tab w:val="left" w:pos="709"/>
        </w:tabs>
        <w:ind w:firstLine="567"/>
        <w:jc w:val="both"/>
        <w:rPr>
          <w:lang w:val="uk-UA"/>
        </w:rPr>
      </w:pPr>
      <w:r w:rsidRPr="0066566E">
        <w:rPr>
          <w:b/>
          <w:lang w:val="uk-UA"/>
        </w:rPr>
        <w:t xml:space="preserve">Електронний документ </w:t>
      </w:r>
      <w:r w:rsidR="00943405" w:rsidRPr="0066566E">
        <w:rPr>
          <w:b/>
          <w:lang w:val="uk-UA"/>
        </w:rPr>
        <w:t>(</w:t>
      </w:r>
      <w:r w:rsidRPr="0066566E">
        <w:rPr>
          <w:lang w:val="uk-UA"/>
        </w:rPr>
        <w:t>або</w:t>
      </w:r>
      <w:r w:rsidRPr="0066566E">
        <w:rPr>
          <w:b/>
          <w:lang w:val="uk-UA"/>
        </w:rPr>
        <w:t xml:space="preserve"> ЕД</w:t>
      </w:r>
      <w:r w:rsidR="00943405" w:rsidRPr="0066566E">
        <w:rPr>
          <w:b/>
          <w:lang w:val="uk-UA"/>
        </w:rPr>
        <w:t>)</w:t>
      </w:r>
      <w:r w:rsidRPr="0066566E">
        <w:rPr>
          <w:lang w:val="uk-UA"/>
        </w:rPr>
        <w:t xml:space="preserve"> - документ, інформацію в якому подано в електронній формі, що включає необхідні реквізити. Електронний документ може бути створено, передано, збережено, оброблено і перетворено у візуальну форму подання</w:t>
      </w:r>
      <w:r w:rsidR="00253891">
        <w:rPr>
          <w:lang w:val="uk-UA"/>
        </w:rPr>
        <w:t xml:space="preserve"> (в</w:t>
      </w:r>
      <w:r w:rsidR="00253891" w:rsidRPr="000C1B74">
        <w:rPr>
          <w:lang w:val="uk-UA"/>
        </w:rPr>
        <w:t>ізуальною формою подання електронного документа є відображення даних, які він містить, електронними засобами або на папері у формі, придатній для приймання його змісту людиною</w:t>
      </w:r>
      <w:r w:rsidR="00253891">
        <w:rPr>
          <w:lang w:val="uk-UA"/>
        </w:rPr>
        <w:t>)</w:t>
      </w:r>
      <w:r w:rsidRPr="0066566E">
        <w:rPr>
          <w:lang w:val="uk-UA"/>
        </w:rPr>
        <w:t xml:space="preserve">. Перелік Електронних документів, обмін якими може здійснюватися із використанням Системи Клієнт - Банк, міститься в документації до Системи Клієнт - Банк. </w:t>
      </w:r>
    </w:p>
    <w:p w14:paraId="4B581E32" w14:textId="627B9A35" w:rsidR="009525F1" w:rsidRPr="0066566E" w:rsidRDefault="009525F1" w:rsidP="00F41080">
      <w:pPr>
        <w:tabs>
          <w:tab w:val="left" w:pos="709"/>
        </w:tabs>
        <w:ind w:firstLine="567"/>
        <w:jc w:val="both"/>
        <w:rPr>
          <w:lang w:val="uk-UA"/>
        </w:rPr>
      </w:pPr>
      <w:r w:rsidRPr="0066566E">
        <w:rPr>
          <w:b/>
          <w:bCs/>
          <w:shd w:val="clear" w:color="auto" w:fill="FFFFFF"/>
          <w:lang w:val="uk-UA"/>
        </w:rPr>
        <w:t>Е</w:t>
      </w:r>
      <w:proofErr w:type="spellStart"/>
      <w:r w:rsidRPr="0066566E">
        <w:rPr>
          <w:b/>
          <w:bCs/>
          <w:shd w:val="clear" w:color="auto" w:fill="FFFFFF"/>
        </w:rPr>
        <w:t>лектронний</w:t>
      </w:r>
      <w:proofErr w:type="spellEnd"/>
      <w:r w:rsidRPr="0066566E">
        <w:rPr>
          <w:b/>
          <w:bCs/>
          <w:shd w:val="clear" w:color="auto" w:fill="FFFFFF"/>
        </w:rPr>
        <w:t> платіжний засіб</w:t>
      </w:r>
      <w:r w:rsidRPr="0066566E">
        <w:rPr>
          <w:shd w:val="clear" w:color="auto" w:fill="FFFFFF"/>
          <w:lang w:val="uk-UA"/>
        </w:rPr>
        <w:t xml:space="preserve"> - </w:t>
      </w:r>
      <w:r w:rsidRPr="0066566E">
        <w:rPr>
          <w:shd w:val="clear" w:color="auto" w:fill="FFFFFF"/>
        </w:rPr>
        <w:t xml:space="preserve">платіжний інструмент, реалізований на будь-якому носії, що містить в електронній формі дані, необхідні для ініціювання платіжної операції та/або здійснення інших операцій, визначених </w:t>
      </w:r>
      <w:r w:rsidR="00253891">
        <w:rPr>
          <w:shd w:val="clear" w:color="auto" w:fill="FFFFFF"/>
          <w:lang w:val="uk-UA"/>
        </w:rPr>
        <w:t>цією Публічною пропозицією</w:t>
      </w:r>
      <w:r w:rsidRPr="0066566E">
        <w:rPr>
          <w:shd w:val="clear" w:color="auto" w:fill="FFFFFF"/>
          <w:lang w:val="uk-UA"/>
        </w:rPr>
        <w:t>.</w:t>
      </w:r>
    </w:p>
    <w:p w14:paraId="0E8B3504" w14:textId="045272CE" w:rsidR="007C3967" w:rsidRPr="0066566E" w:rsidRDefault="007C3967" w:rsidP="00F41080">
      <w:pPr>
        <w:tabs>
          <w:tab w:val="left" w:pos="709"/>
        </w:tabs>
        <w:ind w:firstLine="567"/>
        <w:jc w:val="both"/>
        <w:rPr>
          <w:lang w:val="uk-UA"/>
        </w:rPr>
      </w:pPr>
      <w:r w:rsidRPr="004D0381">
        <w:rPr>
          <w:b/>
          <w:lang w:val="uk-UA"/>
        </w:rPr>
        <w:t>Електронн</w:t>
      </w:r>
      <w:r w:rsidR="00742626" w:rsidRPr="004D0381">
        <w:rPr>
          <w:b/>
          <w:lang w:val="uk-UA"/>
        </w:rPr>
        <w:t>а</w:t>
      </w:r>
      <w:r w:rsidRPr="004D0381">
        <w:rPr>
          <w:b/>
          <w:lang w:val="uk-UA"/>
        </w:rPr>
        <w:t xml:space="preserve"> </w:t>
      </w:r>
      <w:r w:rsidR="00742626" w:rsidRPr="004D0381">
        <w:rPr>
          <w:b/>
          <w:lang w:val="uk-UA"/>
        </w:rPr>
        <w:t>платіжна інструкція</w:t>
      </w:r>
      <w:r w:rsidR="00742626" w:rsidRPr="0066566E">
        <w:rPr>
          <w:b/>
          <w:lang w:val="uk-UA"/>
        </w:rPr>
        <w:t xml:space="preserve"> </w:t>
      </w:r>
      <w:r w:rsidRPr="0066566E">
        <w:rPr>
          <w:lang w:val="uk-UA"/>
        </w:rPr>
        <w:t xml:space="preserve">– документ, на підставі якого здійснюються банківські </w:t>
      </w:r>
      <w:r w:rsidR="00742626" w:rsidRPr="0066566E">
        <w:rPr>
          <w:lang w:val="uk-UA"/>
        </w:rPr>
        <w:t xml:space="preserve">платіжні </w:t>
      </w:r>
      <w:r w:rsidRPr="0066566E">
        <w:rPr>
          <w:lang w:val="uk-UA"/>
        </w:rPr>
        <w:t xml:space="preserve">операції,  інформація в якому представлена у формі електронних даних, включаючи передбачені вимогами законодавства України реквізити документа, в тому числі </w:t>
      </w:r>
      <w:r w:rsidR="00CF767F">
        <w:rPr>
          <w:lang w:val="uk-UA"/>
        </w:rPr>
        <w:t>е</w:t>
      </w:r>
      <w:r w:rsidRPr="0066566E">
        <w:rPr>
          <w:lang w:val="uk-UA"/>
        </w:rPr>
        <w:t>лектронний підпис, який може бути сформований, переданий, збережений і перетворений електронними засобами у візуальну форму чи відтворений на папері.</w:t>
      </w:r>
    </w:p>
    <w:p w14:paraId="0D7D8D8F" w14:textId="494F2A42" w:rsidR="007C3967" w:rsidRPr="0066566E" w:rsidRDefault="007C3967" w:rsidP="00F41080">
      <w:pPr>
        <w:pStyle w:val="a4"/>
        <w:ind w:left="0" w:firstLine="567"/>
        <w:rPr>
          <w:sz w:val="22"/>
          <w:szCs w:val="22"/>
          <w:lang w:val="uk-UA"/>
        </w:rPr>
      </w:pPr>
      <w:r w:rsidRPr="0066566E">
        <w:rPr>
          <w:b/>
          <w:sz w:val="22"/>
          <w:szCs w:val="22"/>
          <w:lang w:val="uk-UA"/>
        </w:rPr>
        <w:t xml:space="preserve">Електронний підпис </w:t>
      </w:r>
      <w:r w:rsidR="00C57527" w:rsidRPr="0066566E">
        <w:rPr>
          <w:sz w:val="22"/>
          <w:szCs w:val="22"/>
          <w:lang w:val="uk-UA"/>
        </w:rPr>
        <w:t>(</w:t>
      </w:r>
      <w:r w:rsidRPr="0066566E">
        <w:rPr>
          <w:sz w:val="22"/>
          <w:szCs w:val="22"/>
          <w:lang w:val="uk-UA"/>
        </w:rPr>
        <w:t>або</w:t>
      </w:r>
      <w:r w:rsidRPr="0066566E">
        <w:rPr>
          <w:b/>
          <w:sz w:val="22"/>
          <w:szCs w:val="22"/>
          <w:lang w:val="uk-UA"/>
        </w:rPr>
        <w:t xml:space="preserve"> ЕП</w:t>
      </w:r>
      <w:r w:rsidR="00C57527" w:rsidRPr="0066566E">
        <w:rPr>
          <w:b/>
          <w:sz w:val="22"/>
          <w:szCs w:val="22"/>
          <w:lang w:val="uk-UA"/>
        </w:rPr>
        <w:t>)</w:t>
      </w:r>
      <w:r w:rsidRPr="0066566E">
        <w:rPr>
          <w:b/>
          <w:sz w:val="22"/>
          <w:szCs w:val="22"/>
          <w:lang w:val="uk-UA"/>
        </w:rPr>
        <w:t xml:space="preserve"> </w:t>
      </w:r>
      <w:r w:rsidRPr="0066566E">
        <w:rPr>
          <w:sz w:val="22"/>
          <w:szCs w:val="22"/>
          <w:lang w:val="uk-UA"/>
        </w:rPr>
        <w:t>–</w:t>
      </w:r>
      <w:r w:rsidR="00CC6E4C" w:rsidRPr="00CC6E4C">
        <w:rPr>
          <w:sz w:val="22"/>
          <w:szCs w:val="22"/>
          <w:lang w:val="uk-UA"/>
        </w:rPr>
        <w:t>електронні дані, які підписувач додає до інших електронних даних або логічно з ними пов'язує і використовує як підпис</w:t>
      </w:r>
      <w:r w:rsidRPr="0066566E">
        <w:rPr>
          <w:sz w:val="22"/>
          <w:szCs w:val="22"/>
          <w:lang w:val="uk-UA"/>
        </w:rPr>
        <w:t xml:space="preserve">. </w:t>
      </w:r>
    </w:p>
    <w:p w14:paraId="24AC55C8" w14:textId="1E61240E" w:rsidR="00FC2A04" w:rsidRPr="0066566E" w:rsidRDefault="00FC2A04" w:rsidP="00F41080">
      <w:pPr>
        <w:pStyle w:val="a6"/>
        <w:tabs>
          <w:tab w:val="left" w:pos="1072"/>
          <w:tab w:val="left" w:pos="1073"/>
          <w:tab w:val="left" w:pos="10206"/>
        </w:tabs>
        <w:ind w:left="0" w:firstLine="567"/>
        <w:rPr>
          <w:lang w:val="uk-UA"/>
        </w:rPr>
      </w:pPr>
      <w:r w:rsidRPr="0066566E">
        <w:rPr>
          <w:b/>
          <w:lang w:val="uk-UA"/>
        </w:rPr>
        <w:t xml:space="preserve">Зарплатний </w:t>
      </w:r>
      <w:proofErr w:type="spellStart"/>
      <w:r w:rsidR="00C17C14" w:rsidRPr="0066566E">
        <w:rPr>
          <w:b/>
          <w:lang w:val="uk-UA"/>
        </w:rPr>
        <w:t>про</w:t>
      </w:r>
      <w:r w:rsidR="00C17C14">
        <w:rPr>
          <w:b/>
          <w:lang w:val="uk-UA"/>
        </w:rPr>
        <w:t>є</w:t>
      </w:r>
      <w:r w:rsidR="00C17C14" w:rsidRPr="0066566E">
        <w:rPr>
          <w:b/>
          <w:lang w:val="uk-UA"/>
        </w:rPr>
        <w:t>кт</w:t>
      </w:r>
      <w:proofErr w:type="spellEnd"/>
      <w:r w:rsidR="00C17C14" w:rsidRPr="0066566E">
        <w:rPr>
          <w:lang w:val="uk-UA"/>
        </w:rPr>
        <w:t xml:space="preserve"> </w:t>
      </w:r>
      <w:r w:rsidRPr="0066566E">
        <w:rPr>
          <w:lang w:val="uk-UA"/>
        </w:rPr>
        <w:t xml:space="preserve">- відносини між Клієнтом, Банком та Учасниками Зарплатного </w:t>
      </w:r>
      <w:proofErr w:type="spellStart"/>
      <w:r w:rsidR="00C17C14" w:rsidRPr="0066566E">
        <w:rPr>
          <w:lang w:val="uk-UA"/>
        </w:rPr>
        <w:t>про</w:t>
      </w:r>
      <w:r w:rsidR="00C17C14">
        <w:rPr>
          <w:lang w:val="uk-UA"/>
        </w:rPr>
        <w:t>є</w:t>
      </w:r>
      <w:r w:rsidR="00C17C14" w:rsidRPr="0066566E">
        <w:rPr>
          <w:lang w:val="uk-UA"/>
        </w:rPr>
        <w:t>кту</w:t>
      </w:r>
      <w:proofErr w:type="spellEnd"/>
      <w:r w:rsidR="00C17C14" w:rsidRPr="0066566E">
        <w:rPr>
          <w:lang w:val="uk-UA"/>
        </w:rPr>
        <w:t xml:space="preserve"> </w:t>
      </w:r>
      <w:r w:rsidRPr="0066566E">
        <w:rPr>
          <w:lang w:val="uk-UA"/>
        </w:rPr>
        <w:t xml:space="preserve">щодо надання Банком послуг по зарахуванню та виплаті заробітної плати та інших виплат через рахунки, відкриті Учасникам Зарплатного </w:t>
      </w:r>
      <w:proofErr w:type="spellStart"/>
      <w:r w:rsidR="00C17C14" w:rsidRPr="0066566E">
        <w:rPr>
          <w:lang w:val="uk-UA"/>
        </w:rPr>
        <w:t>про</w:t>
      </w:r>
      <w:r w:rsidR="00C17C14">
        <w:rPr>
          <w:lang w:val="uk-UA"/>
        </w:rPr>
        <w:t>є</w:t>
      </w:r>
      <w:r w:rsidR="00C17C14" w:rsidRPr="0066566E">
        <w:rPr>
          <w:lang w:val="uk-UA"/>
        </w:rPr>
        <w:t>кту</w:t>
      </w:r>
      <w:proofErr w:type="spellEnd"/>
      <w:r w:rsidR="00C17C14" w:rsidRPr="0066566E">
        <w:rPr>
          <w:lang w:val="uk-UA"/>
        </w:rPr>
        <w:t xml:space="preserve"> </w:t>
      </w:r>
      <w:r w:rsidR="00412E41" w:rsidRPr="0066566E">
        <w:rPr>
          <w:lang w:val="uk-UA"/>
        </w:rPr>
        <w:t>(Співробітникам Клієнта)</w:t>
      </w:r>
      <w:r w:rsidRPr="0066566E">
        <w:rPr>
          <w:lang w:val="uk-UA"/>
        </w:rPr>
        <w:t xml:space="preserve">. До інших виплат належать стипендії, премії, доплати, надбавки, винагороди, матеріальні виплати, гарантійні і компенсаційні виплати, які здійснюються Клієнтом на користь Учасників Зарплатного </w:t>
      </w:r>
      <w:proofErr w:type="spellStart"/>
      <w:r w:rsidR="00C17C14" w:rsidRPr="0066566E">
        <w:rPr>
          <w:lang w:val="uk-UA"/>
        </w:rPr>
        <w:t>про</w:t>
      </w:r>
      <w:r w:rsidR="00C17C14">
        <w:rPr>
          <w:lang w:val="uk-UA"/>
        </w:rPr>
        <w:t>є</w:t>
      </w:r>
      <w:r w:rsidR="00C17C14" w:rsidRPr="0066566E">
        <w:rPr>
          <w:lang w:val="uk-UA"/>
        </w:rPr>
        <w:t>кту</w:t>
      </w:r>
      <w:proofErr w:type="spellEnd"/>
      <w:r w:rsidRPr="0066566E">
        <w:rPr>
          <w:lang w:val="uk-UA"/>
        </w:rPr>
        <w:t>.</w:t>
      </w:r>
    </w:p>
    <w:p w14:paraId="0263A14B" w14:textId="77777777" w:rsidR="00C966AF" w:rsidRPr="0066566E" w:rsidRDefault="00C966AF" w:rsidP="00F41080">
      <w:pPr>
        <w:pStyle w:val="a6"/>
        <w:tabs>
          <w:tab w:val="left" w:pos="1072"/>
          <w:tab w:val="left" w:pos="1073"/>
          <w:tab w:val="left" w:pos="10206"/>
        </w:tabs>
        <w:ind w:left="0" w:firstLine="567"/>
        <w:rPr>
          <w:lang w:val="uk-UA"/>
        </w:rPr>
      </w:pPr>
      <w:r w:rsidRPr="0066566E">
        <w:rPr>
          <w:b/>
          <w:bCs/>
          <w:lang w:val="uk-UA"/>
        </w:rPr>
        <w:t>Закон про ПВК/ФТ</w:t>
      </w:r>
      <w:r w:rsidRPr="0066566E">
        <w:rPr>
          <w:lang w:val="uk-UA"/>
        </w:rPr>
        <w:t xml:space="preserve"> – 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w:t>
      </w:r>
      <w:r w:rsidRPr="0066566E">
        <w:rPr>
          <w:lang w:val="uk-UA"/>
        </w:rPr>
        <w:lastRenderedPageBreak/>
        <w:t>зброї масового знищення».</w:t>
      </w:r>
    </w:p>
    <w:p w14:paraId="432F603C" w14:textId="77777777" w:rsidR="00FC2A04" w:rsidRPr="0066566E" w:rsidRDefault="00FC2A04" w:rsidP="00F41080">
      <w:pPr>
        <w:pStyle w:val="a6"/>
        <w:tabs>
          <w:tab w:val="left" w:pos="1072"/>
          <w:tab w:val="left" w:pos="1073"/>
          <w:tab w:val="left" w:pos="10206"/>
        </w:tabs>
        <w:ind w:left="0" w:firstLine="567"/>
        <w:rPr>
          <w:lang w:val="uk-UA"/>
        </w:rPr>
      </w:pPr>
      <w:r w:rsidRPr="0066566E">
        <w:rPr>
          <w:b/>
          <w:bCs/>
          <w:lang w:val="uk-UA"/>
        </w:rPr>
        <w:t xml:space="preserve">Закон FATCA </w:t>
      </w:r>
      <w:r w:rsidRPr="0066566E">
        <w:rPr>
          <w:lang w:val="uk-UA"/>
        </w:rPr>
        <w:t xml:space="preserve">або </w:t>
      </w:r>
      <w:proofErr w:type="spellStart"/>
      <w:r w:rsidRPr="0066566E">
        <w:rPr>
          <w:b/>
          <w:bCs/>
          <w:lang w:val="uk-UA"/>
        </w:rPr>
        <w:t>Foreign</w:t>
      </w:r>
      <w:proofErr w:type="spellEnd"/>
      <w:r w:rsidRPr="0066566E">
        <w:rPr>
          <w:b/>
          <w:bCs/>
          <w:lang w:val="uk-UA"/>
        </w:rPr>
        <w:t xml:space="preserve"> </w:t>
      </w:r>
      <w:proofErr w:type="spellStart"/>
      <w:r w:rsidRPr="0066566E">
        <w:rPr>
          <w:b/>
          <w:bCs/>
          <w:lang w:val="uk-UA"/>
        </w:rPr>
        <w:t>account</w:t>
      </w:r>
      <w:proofErr w:type="spellEnd"/>
      <w:r w:rsidRPr="0066566E">
        <w:rPr>
          <w:b/>
          <w:bCs/>
          <w:lang w:val="uk-UA"/>
        </w:rPr>
        <w:t xml:space="preserve"> </w:t>
      </w:r>
      <w:proofErr w:type="spellStart"/>
      <w:r w:rsidRPr="0066566E">
        <w:rPr>
          <w:b/>
          <w:bCs/>
          <w:lang w:val="uk-UA"/>
        </w:rPr>
        <w:t>tax</w:t>
      </w:r>
      <w:proofErr w:type="spellEnd"/>
      <w:r w:rsidRPr="0066566E">
        <w:rPr>
          <w:b/>
          <w:bCs/>
          <w:lang w:val="uk-UA"/>
        </w:rPr>
        <w:t xml:space="preserve"> </w:t>
      </w:r>
      <w:proofErr w:type="spellStart"/>
      <w:r w:rsidRPr="0066566E">
        <w:rPr>
          <w:b/>
          <w:bCs/>
          <w:lang w:val="uk-UA"/>
        </w:rPr>
        <w:t>compliance</w:t>
      </w:r>
      <w:proofErr w:type="spellEnd"/>
      <w:r w:rsidRPr="0066566E">
        <w:rPr>
          <w:b/>
          <w:bCs/>
          <w:lang w:val="uk-UA"/>
        </w:rPr>
        <w:t xml:space="preserve"> </w:t>
      </w:r>
      <w:proofErr w:type="spellStart"/>
      <w:r w:rsidRPr="0066566E">
        <w:rPr>
          <w:b/>
          <w:bCs/>
          <w:lang w:val="uk-UA"/>
        </w:rPr>
        <w:t>act</w:t>
      </w:r>
      <w:proofErr w:type="spellEnd"/>
      <w:r w:rsidRPr="0066566E">
        <w:rPr>
          <w:b/>
          <w:bCs/>
          <w:lang w:val="uk-UA"/>
        </w:rPr>
        <w:t xml:space="preserve"> </w:t>
      </w:r>
      <w:r w:rsidRPr="0066566E">
        <w:rPr>
          <w:lang w:val="uk-UA"/>
        </w:rPr>
        <w:t>– Закон Сполучених Штатів Америки «Про податкові вимоги до іноземних рахунків».</w:t>
      </w:r>
      <w:r w:rsidR="00FA7607" w:rsidRPr="0066566E">
        <w:t xml:space="preserve"> </w:t>
      </w:r>
      <w:r w:rsidR="00FA7607" w:rsidRPr="0066566E">
        <w:rPr>
          <w:lang w:val="uk-UA"/>
        </w:rPr>
        <w:t>АТ «БАНК «УКРАЇНСЬКИЙ КАПІТАЛ» відповідно до Податкового кодексу України є фінансовим агентом та зареєстрований Службою внутрішніх доходів США (</w:t>
      </w:r>
      <w:proofErr w:type="spellStart"/>
      <w:r w:rsidR="00FA7607" w:rsidRPr="0066566E">
        <w:rPr>
          <w:lang w:val="uk-UA"/>
        </w:rPr>
        <w:t>Internal</w:t>
      </w:r>
      <w:proofErr w:type="spellEnd"/>
      <w:r w:rsidR="00FA7607" w:rsidRPr="0066566E">
        <w:rPr>
          <w:lang w:val="uk-UA"/>
        </w:rPr>
        <w:t xml:space="preserve"> </w:t>
      </w:r>
      <w:proofErr w:type="spellStart"/>
      <w:r w:rsidR="00FA7607" w:rsidRPr="0066566E">
        <w:rPr>
          <w:lang w:val="uk-UA"/>
        </w:rPr>
        <w:t>Revenue</w:t>
      </w:r>
      <w:proofErr w:type="spellEnd"/>
      <w:r w:rsidR="00FA7607" w:rsidRPr="0066566E">
        <w:rPr>
          <w:lang w:val="uk-UA"/>
        </w:rPr>
        <w:t xml:space="preserve"> </w:t>
      </w:r>
      <w:proofErr w:type="spellStart"/>
      <w:r w:rsidR="00FA7607" w:rsidRPr="0066566E">
        <w:rPr>
          <w:lang w:val="uk-UA"/>
        </w:rPr>
        <w:t>Service</w:t>
      </w:r>
      <w:proofErr w:type="spellEnd"/>
      <w:r w:rsidR="00FA7607" w:rsidRPr="0066566E">
        <w:rPr>
          <w:lang w:val="uk-UA"/>
        </w:rPr>
        <w:t>, IRS) як фінансова установа-учасник FAТСА зі статусом «</w:t>
      </w:r>
      <w:proofErr w:type="spellStart"/>
      <w:r w:rsidR="00FA7607" w:rsidRPr="0066566E">
        <w:rPr>
          <w:lang w:val="uk-UA"/>
        </w:rPr>
        <w:t>Reporting</w:t>
      </w:r>
      <w:proofErr w:type="spellEnd"/>
      <w:r w:rsidR="00FA7607" w:rsidRPr="0066566E">
        <w:rPr>
          <w:lang w:val="uk-UA"/>
        </w:rPr>
        <w:t xml:space="preserve"> </w:t>
      </w:r>
      <w:proofErr w:type="spellStart"/>
      <w:r w:rsidR="00FA7607" w:rsidRPr="0066566E">
        <w:rPr>
          <w:lang w:val="uk-UA"/>
        </w:rPr>
        <w:t>Model</w:t>
      </w:r>
      <w:proofErr w:type="spellEnd"/>
      <w:r w:rsidR="00FA7607" w:rsidRPr="0066566E">
        <w:rPr>
          <w:lang w:val="uk-UA"/>
        </w:rPr>
        <w:t xml:space="preserve"> 1 FFI». Відповідно до Податкового кодексу України та Угоди Банк зобов’язаний вживати заходів для виявлення підзвітних рахунків і перевірки статусу податкового </w:t>
      </w:r>
      <w:proofErr w:type="spellStart"/>
      <w:r w:rsidR="00FA7607" w:rsidRPr="0066566E">
        <w:rPr>
          <w:lang w:val="uk-UA"/>
        </w:rPr>
        <w:t>резидентства</w:t>
      </w:r>
      <w:proofErr w:type="spellEnd"/>
      <w:r w:rsidR="00FA7607" w:rsidRPr="0066566E">
        <w:rPr>
          <w:lang w:val="uk-UA"/>
        </w:rPr>
        <w:t xml:space="preserve"> власників фінансових рахунків та кінцевих </w:t>
      </w:r>
      <w:proofErr w:type="spellStart"/>
      <w:r w:rsidR="00FA7607" w:rsidRPr="0066566E">
        <w:rPr>
          <w:lang w:val="uk-UA"/>
        </w:rPr>
        <w:t>бенефіціарних</w:t>
      </w:r>
      <w:proofErr w:type="spellEnd"/>
      <w:r w:rsidR="00FA7607" w:rsidRPr="0066566E">
        <w:rPr>
          <w:lang w:val="uk-UA"/>
        </w:rPr>
        <w:t xml:space="preserve"> власників (контролерів) таких власників фінансових рахунків (в </w:t>
      </w:r>
      <w:proofErr w:type="spellStart"/>
      <w:r w:rsidR="00FA7607" w:rsidRPr="0066566E">
        <w:rPr>
          <w:lang w:val="uk-UA"/>
        </w:rPr>
        <w:t>т.ч</w:t>
      </w:r>
      <w:proofErr w:type="spellEnd"/>
      <w:r w:rsidR="00FA7607" w:rsidRPr="0066566E">
        <w:rPr>
          <w:lang w:val="uk-UA"/>
        </w:rPr>
        <w:t xml:space="preserve">. заходів для дотримання вимог FATCA). Під статусом податкового </w:t>
      </w:r>
      <w:proofErr w:type="spellStart"/>
      <w:r w:rsidR="00FA7607" w:rsidRPr="0066566E">
        <w:rPr>
          <w:lang w:val="uk-UA"/>
        </w:rPr>
        <w:t>резидентства</w:t>
      </w:r>
      <w:proofErr w:type="spellEnd"/>
      <w:r w:rsidR="00FA7607" w:rsidRPr="0066566E">
        <w:rPr>
          <w:lang w:val="uk-UA"/>
        </w:rPr>
        <w:t xml:space="preserve"> тут і далі розуміється інформація щодо реєстрації особи в якості платника податків відповідно до законодавства певної держави із зазначенням ідентифікаційного номеру платника податків, зокрема, інформація про статус податкового резидента США відповідно до вимог FATCA.</w:t>
      </w:r>
    </w:p>
    <w:p w14:paraId="0B8BBB2A" w14:textId="0FB0F625" w:rsidR="00794570" w:rsidRPr="0066566E" w:rsidRDefault="00794570">
      <w:pPr>
        <w:pStyle w:val="a4"/>
        <w:ind w:left="0" w:firstLine="567"/>
        <w:rPr>
          <w:b/>
          <w:sz w:val="22"/>
          <w:szCs w:val="22"/>
          <w:lang w:val="uk-UA"/>
        </w:rPr>
      </w:pPr>
      <w:r w:rsidRPr="0066566E">
        <w:rPr>
          <w:b/>
          <w:bCs/>
          <w:sz w:val="22"/>
          <w:szCs w:val="22"/>
          <w:shd w:val="clear" w:color="auto" w:fill="FFFFFF"/>
          <w:lang w:val="uk-UA"/>
        </w:rPr>
        <w:t>З</w:t>
      </w:r>
      <w:proofErr w:type="spellStart"/>
      <w:r w:rsidRPr="0066566E">
        <w:rPr>
          <w:b/>
          <w:bCs/>
          <w:sz w:val="22"/>
          <w:szCs w:val="22"/>
          <w:shd w:val="clear" w:color="auto" w:fill="FFFFFF"/>
        </w:rPr>
        <w:t>асіб</w:t>
      </w:r>
      <w:proofErr w:type="spellEnd"/>
      <w:r w:rsidRPr="0066566E">
        <w:rPr>
          <w:b/>
          <w:bCs/>
          <w:sz w:val="22"/>
          <w:szCs w:val="22"/>
          <w:shd w:val="clear" w:color="auto" w:fill="FFFFFF"/>
        </w:rPr>
        <w:t xml:space="preserve"> дистанційної комунікації</w:t>
      </w:r>
      <w:r w:rsidRPr="0066566E">
        <w:rPr>
          <w:sz w:val="22"/>
          <w:szCs w:val="22"/>
          <w:shd w:val="clear" w:color="auto" w:fill="FFFFFF"/>
        </w:rPr>
        <w:t xml:space="preserve"> - засіб комунікації, що використовується у процесі укладання правочинів щодо надання платіжних послуг (у тому числі для надсилання та отримання всіх необхідних для цього документів та відомостей) та/або ініціювання платіжних операцій без фізичної присутності </w:t>
      </w:r>
      <w:r w:rsidR="00253891">
        <w:rPr>
          <w:sz w:val="22"/>
          <w:szCs w:val="22"/>
          <w:shd w:val="clear" w:color="auto" w:fill="FFFFFF"/>
          <w:lang w:val="uk-UA"/>
        </w:rPr>
        <w:t>Клієнта</w:t>
      </w:r>
      <w:r w:rsidRPr="0066566E">
        <w:rPr>
          <w:sz w:val="22"/>
          <w:szCs w:val="22"/>
          <w:shd w:val="clear" w:color="auto" w:fill="FFFFFF"/>
          <w:lang w:val="uk-UA"/>
        </w:rPr>
        <w:t>.</w:t>
      </w:r>
    </w:p>
    <w:p w14:paraId="0A97EAD1" w14:textId="77777777" w:rsidR="009A0470" w:rsidRPr="0066566E" w:rsidRDefault="0029750D">
      <w:pPr>
        <w:pStyle w:val="a4"/>
        <w:ind w:left="0" w:firstLine="567"/>
        <w:rPr>
          <w:sz w:val="22"/>
          <w:szCs w:val="22"/>
          <w:lang w:val="uk-UA"/>
        </w:rPr>
      </w:pPr>
      <w:r w:rsidRPr="0066566E">
        <w:rPr>
          <w:b/>
          <w:sz w:val="22"/>
          <w:szCs w:val="22"/>
          <w:lang w:val="uk-UA"/>
        </w:rPr>
        <w:t>Заява про підключення до певної послуги</w:t>
      </w:r>
      <w:r w:rsidR="006A3716" w:rsidRPr="0066566E">
        <w:rPr>
          <w:b/>
          <w:sz w:val="22"/>
          <w:szCs w:val="22"/>
          <w:lang w:val="uk-UA"/>
        </w:rPr>
        <w:t xml:space="preserve"> (</w:t>
      </w:r>
      <w:r w:rsidR="006A3716" w:rsidRPr="0066566E">
        <w:rPr>
          <w:sz w:val="22"/>
          <w:szCs w:val="22"/>
          <w:lang w:val="uk-UA"/>
        </w:rPr>
        <w:t xml:space="preserve">або </w:t>
      </w:r>
      <w:r w:rsidR="006A3716" w:rsidRPr="0066566E">
        <w:rPr>
          <w:b/>
          <w:sz w:val="22"/>
          <w:szCs w:val="22"/>
          <w:lang w:val="uk-UA"/>
        </w:rPr>
        <w:t>Заява)</w:t>
      </w:r>
      <w:r w:rsidR="006A3716" w:rsidRPr="0066566E">
        <w:rPr>
          <w:sz w:val="22"/>
          <w:szCs w:val="22"/>
          <w:lang w:val="uk-UA"/>
        </w:rPr>
        <w:t xml:space="preserve"> </w:t>
      </w:r>
      <w:r w:rsidRPr="0066566E">
        <w:rPr>
          <w:b/>
          <w:sz w:val="22"/>
          <w:szCs w:val="22"/>
          <w:lang w:val="uk-UA"/>
        </w:rPr>
        <w:t xml:space="preserve"> – </w:t>
      </w:r>
      <w:r w:rsidRPr="0066566E">
        <w:rPr>
          <w:sz w:val="22"/>
          <w:szCs w:val="22"/>
          <w:lang w:val="uk-UA"/>
        </w:rPr>
        <w:t>документ, що заповнюється Клієнтом по формі встановленій Банком, містить підтвердження (акцепт) Клієнта про укладання Договору про надання банківського продукту із зазначенням істотних умов такого договору та приєднання до Умов, викладених в окремих додатках до П</w:t>
      </w:r>
      <w:r w:rsidR="0057387F" w:rsidRPr="0066566E">
        <w:rPr>
          <w:sz w:val="22"/>
          <w:szCs w:val="22"/>
          <w:lang w:val="uk-UA"/>
        </w:rPr>
        <w:t>ублічної пропозиції</w:t>
      </w:r>
      <w:r w:rsidRPr="0066566E">
        <w:rPr>
          <w:sz w:val="22"/>
          <w:szCs w:val="22"/>
          <w:lang w:val="uk-UA"/>
        </w:rPr>
        <w:t>. Заява про підключення до певної послуги є невід’ємною частиною Договору та Договору про надання банківського продукту.</w:t>
      </w:r>
    </w:p>
    <w:p w14:paraId="0117FC04" w14:textId="77777777" w:rsidR="00B776E0" w:rsidRPr="0066566E" w:rsidRDefault="00B776E0">
      <w:pPr>
        <w:tabs>
          <w:tab w:val="left" w:pos="709"/>
        </w:tabs>
        <w:adjustRightInd w:val="0"/>
        <w:ind w:firstLine="567"/>
        <w:jc w:val="both"/>
        <w:rPr>
          <w:color w:val="000000"/>
          <w:lang w:val="uk-UA"/>
        </w:rPr>
      </w:pPr>
      <w:r w:rsidRPr="0066566E">
        <w:rPr>
          <w:color w:val="000000"/>
          <w:lang w:val="uk-UA"/>
        </w:rPr>
        <w:t xml:space="preserve">В рамках Публічної пропозиції, в залежності від виду банківського продукту відповідно до </w:t>
      </w:r>
      <w:r w:rsidRPr="0066566E">
        <w:rPr>
          <w:color w:val="000000" w:themeColor="text1"/>
          <w:lang w:val="uk-UA"/>
        </w:rPr>
        <w:t>Умов банківських продуктів</w:t>
      </w:r>
      <w:r w:rsidRPr="0066566E">
        <w:rPr>
          <w:color w:val="000000"/>
          <w:lang w:val="uk-UA"/>
        </w:rPr>
        <w:t xml:space="preserve">, можуть бути оформлені наступні види Заяв </w:t>
      </w:r>
      <w:r w:rsidR="005F29FB" w:rsidRPr="0066566E">
        <w:rPr>
          <w:color w:val="000000"/>
          <w:lang w:val="uk-UA"/>
        </w:rPr>
        <w:t xml:space="preserve">про підключення до певної послуги </w:t>
      </w:r>
      <w:r w:rsidRPr="0066566E">
        <w:rPr>
          <w:color w:val="000000"/>
          <w:lang w:val="uk-UA"/>
        </w:rPr>
        <w:t>(якщо інше не встановлено самими Умовами банківських продуктів):</w:t>
      </w:r>
    </w:p>
    <w:p w14:paraId="102BDFC0" w14:textId="77777777" w:rsidR="00B776E0" w:rsidRPr="004D0381" w:rsidRDefault="00B776E0">
      <w:pPr>
        <w:pStyle w:val="a6"/>
        <w:numPr>
          <w:ilvl w:val="0"/>
          <w:numId w:val="12"/>
        </w:numPr>
        <w:tabs>
          <w:tab w:val="left" w:pos="1072"/>
          <w:tab w:val="left" w:pos="1073"/>
        </w:tabs>
        <w:ind w:left="0" w:firstLine="567"/>
        <w:jc w:val="left"/>
        <w:rPr>
          <w:lang w:val="uk-UA"/>
        </w:rPr>
      </w:pPr>
      <w:r w:rsidRPr="004D0381">
        <w:rPr>
          <w:lang w:val="uk-UA"/>
        </w:rPr>
        <w:t>Заява про відкриття банківського поточного</w:t>
      </w:r>
      <w:r w:rsidRPr="004D0381">
        <w:rPr>
          <w:spacing w:val="1"/>
          <w:lang w:val="uk-UA"/>
        </w:rPr>
        <w:t xml:space="preserve"> </w:t>
      </w:r>
      <w:r w:rsidRPr="004D0381">
        <w:rPr>
          <w:lang w:val="uk-UA"/>
        </w:rPr>
        <w:t>рахунку;</w:t>
      </w:r>
    </w:p>
    <w:p w14:paraId="7E33885D" w14:textId="77777777" w:rsidR="00B776E0" w:rsidRPr="004D0381" w:rsidRDefault="00B776E0" w:rsidP="00D77348">
      <w:pPr>
        <w:pStyle w:val="a6"/>
        <w:numPr>
          <w:ilvl w:val="0"/>
          <w:numId w:val="12"/>
        </w:numPr>
        <w:tabs>
          <w:tab w:val="left" w:pos="1072"/>
          <w:tab w:val="left" w:pos="1073"/>
          <w:tab w:val="left" w:pos="10206"/>
        </w:tabs>
        <w:ind w:left="0" w:firstLine="567"/>
        <w:jc w:val="left"/>
        <w:rPr>
          <w:lang w:val="uk-UA"/>
        </w:rPr>
      </w:pPr>
      <w:r w:rsidRPr="004D0381">
        <w:rPr>
          <w:lang w:val="uk-UA"/>
        </w:rPr>
        <w:t xml:space="preserve">Заява про </w:t>
      </w:r>
      <w:r w:rsidR="00695414" w:rsidRPr="004D0381">
        <w:rPr>
          <w:lang w:val="uk-UA"/>
        </w:rPr>
        <w:t>відкриття вкладу</w:t>
      </w:r>
      <w:r w:rsidR="00695414" w:rsidRPr="004D0381">
        <w:rPr>
          <w:spacing w:val="-2"/>
          <w:lang w:val="uk-UA"/>
        </w:rPr>
        <w:t xml:space="preserve"> (</w:t>
      </w:r>
      <w:r w:rsidRPr="004D0381">
        <w:rPr>
          <w:lang w:val="uk-UA"/>
        </w:rPr>
        <w:t>депозиту</w:t>
      </w:r>
      <w:r w:rsidR="00695414" w:rsidRPr="004D0381">
        <w:rPr>
          <w:lang w:val="uk-UA"/>
        </w:rPr>
        <w:t>)</w:t>
      </w:r>
      <w:r w:rsidRPr="004D0381">
        <w:rPr>
          <w:lang w:val="uk-UA"/>
        </w:rPr>
        <w:t>;</w:t>
      </w:r>
    </w:p>
    <w:p w14:paraId="1A03454C" w14:textId="77777777" w:rsidR="00B776E0" w:rsidRPr="004D0381" w:rsidRDefault="00B776E0" w:rsidP="00D77348">
      <w:pPr>
        <w:pStyle w:val="a6"/>
        <w:numPr>
          <w:ilvl w:val="0"/>
          <w:numId w:val="12"/>
        </w:numPr>
        <w:tabs>
          <w:tab w:val="left" w:pos="1072"/>
          <w:tab w:val="left" w:pos="1073"/>
          <w:tab w:val="left" w:pos="10206"/>
        </w:tabs>
        <w:ind w:left="0" w:firstLine="567"/>
        <w:rPr>
          <w:lang w:val="uk-UA"/>
        </w:rPr>
      </w:pPr>
      <w:r w:rsidRPr="004D0381">
        <w:rPr>
          <w:lang w:val="uk-UA"/>
        </w:rPr>
        <w:t xml:space="preserve">Заява про відкриття банківського поточного рахунку </w:t>
      </w:r>
      <w:r w:rsidR="003765F1" w:rsidRPr="004D0381">
        <w:rPr>
          <w:lang w:val="uk-UA"/>
        </w:rPr>
        <w:t xml:space="preserve">з використанням </w:t>
      </w:r>
      <w:r w:rsidR="007334C6" w:rsidRPr="004D0381">
        <w:rPr>
          <w:lang w:val="uk-UA"/>
        </w:rPr>
        <w:t xml:space="preserve">електронного </w:t>
      </w:r>
      <w:r w:rsidR="003765F1" w:rsidRPr="004D0381">
        <w:rPr>
          <w:lang w:val="uk-UA"/>
        </w:rPr>
        <w:t xml:space="preserve">платіжного </w:t>
      </w:r>
      <w:r w:rsidR="007334C6" w:rsidRPr="004D0381">
        <w:rPr>
          <w:lang w:val="uk-UA"/>
        </w:rPr>
        <w:t>засобу</w:t>
      </w:r>
      <w:r w:rsidRPr="004D0381">
        <w:rPr>
          <w:lang w:val="uk-UA"/>
        </w:rPr>
        <w:t>;</w:t>
      </w:r>
    </w:p>
    <w:p w14:paraId="0A8626E4" w14:textId="12DFA0BE" w:rsidR="00B776E0" w:rsidRPr="0066566E" w:rsidRDefault="00B776E0" w:rsidP="00F41080">
      <w:pPr>
        <w:pStyle w:val="a6"/>
        <w:numPr>
          <w:ilvl w:val="0"/>
          <w:numId w:val="12"/>
        </w:numPr>
        <w:tabs>
          <w:tab w:val="left" w:pos="1072"/>
          <w:tab w:val="left" w:pos="1073"/>
          <w:tab w:val="left" w:pos="10206"/>
        </w:tabs>
        <w:ind w:left="0" w:firstLine="567"/>
        <w:jc w:val="left"/>
        <w:rPr>
          <w:lang w:val="uk-UA"/>
        </w:rPr>
      </w:pPr>
      <w:r w:rsidRPr="004D0381">
        <w:rPr>
          <w:lang w:val="uk-UA"/>
        </w:rPr>
        <w:t>Заява про надання послуги «Зарплатний</w:t>
      </w:r>
      <w:r w:rsidRPr="004D0381">
        <w:rPr>
          <w:spacing w:val="-2"/>
          <w:lang w:val="uk-UA"/>
        </w:rPr>
        <w:t xml:space="preserve"> </w:t>
      </w:r>
      <w:proofErr w:type="spellStart"/>
      <w:r w:rsidR="00C17C14" w:rsidRPr="004D0381">
        <w:rPr>
          <w:lang w:val="uk-UA"/>
        </w:rPr>
        <w:t>про</w:t>
      </w:r>
      <w:r w:rsidR="00C17C14" w:rsidRPr="00F628CB">
        <w:rPr>
          <w:lang w:val="uk-UA"/>
        </w:rPr>
        <w:t>є</w:t>
      </w:r>
      <w:r w:rsidR="00C17C14" w:rsidRPr="004D0381">
        <w:rPr>
          <w:lang w:val="uk-UA"/>
        </w:rPr>
        <w:t>кт</w:t>
      </w:r>
      <w:proofErr w:type="spellEnd"/>
      <w:r w:rsidRPr="004D0381">
        <w:rPr>
          <w:lang w:val="uk-UA"/>
        </w:rPr>
        <w:t>»;</w:t>
      </w:r>
    </w:p>
    <w:p w14:paraId="578EA7BB" w14:textId="77777777" w:rsidR="00DB18D9" w:rsidRPr="0066566E" w:rsidRDefault="00DB18D9" w:rsidP="00F41080">
      <w:pPr>
        <w:pStyle w:val="a4"/>
        <w:tabs>
          <w:tab w:val="left" w:pos="10206"/>
        </w:tabs>
        <w:spacing w:before="1"/>
        <w:ind w:left="0" w:firstLine="567"/>
        <w:rPr>
          <w:sz w:val="22"/>
          <w:szCs w:val="22"/>
          <w:lang w:val="uk-UA"/>
        </w:rPr>
      </w:pPr>
      <w:r w:rsidRPr="0066566E">
        <w:rPr>
          <w:b/>
          <w:sz w:val="22"/>
          <w:szCs w:val="22"/>
          <w:lang w:val="uk-UA"/>
        </w:rPr>
        <w:t xml:space="preserve">Інструкція </w:t>
      </w:r>
      <w:r w:rsidRPr="0066566E">
        <w:rPr>
          <w:sz w:val="22"/>
          <w:szCs w:val="22"/>
          <w:lang w:val="uk-UA"/>
        </w:rPr>
        <w:t xml:space="preserve">– розроблена та впроваджена </w:t>
      </w:r>
      <w:r w:rsidR="00E60C22" w:rsidRPr="0066566E">
        <w:rPr>
          <w:sz w:val="22"/>
          <w:szCs w:val="22"/>
          <w:lang w:val="uk-UA"/>
        </w:rPr>
        <w:t xml:space="preserve">АТ «БАНК «УКРАЇНСЬКИЙ КАПІТАЛ» </w:t>
      </w:r>
      <w:r w:rsidRPr="0066566E">
        <w:rPr>
          <w:sz w:val="22"/>
          <w:szCs w:val="22"/>
          <w:lang w:val="uk-UA"/>
        </w:rPr>
        <w:t>сукупність правил, норм тощо, відповідно до яких здійснюється користування Системою Клієнт-Банк, що розміщена на Офіційн</w:t>
      </w:r>
      <w:r w:rsidR="00671072" w:rsidRPr="0066566E">
        <w:rPr>
          <w:sz w:val="22"/>
          <w:szCs w:val="22"/>
          <w:lang w:val="uk-UA"/>
        </w:rPr>
        <w:t>ій</w:t>
      </w:r>
      <w:r w:rsidRPr="0066566E">
        <w:rPr>
          <w:sz w:val="22"/>
          <w:szCs w:val="22"/>
          <w:lang w:val="uk-UA"/>
        </w:rPr>
        <w:t xml:space="preserve"> Інтернет-сторінці Банку.</w:t>
      </w:r>
    </w:p>
    <w:p w14:paraId="16C5A5E6" w14:textId="77777777" w:rsidR="004A5755" w:rsidRPr="0066566E" w:rsidRDefault="00E21C06" w:rsidP="00F41080">
      <w:pPr>
        <w:pStyle w:val="a4"/>
        <w:tabs>
          <w:tab w:val="left" w:pos="10206"/>
        </w:tabs>
        <w:spacing w:before="1"/>
        <w:ind w:left="0" w:firstLine="567"/>
        <w:rPr>
          <w:b/>
          <w:strike/>
          <w:sz w:val="22"/>
          <w:szCs w:val="22"/>
          <w:lang w:val="uk-UA"/>
        </w:rPr>
      </w:pPr>
      <w:r w:rsidRPr="0066566E">
        <w:rPr>
          <w:b/>
          <w:sz w:val="22"/>
          <w:szCs w:val="22"/>
          <w:lang w:val="uk-UA"/>
        </w:rPr>
        <w:t>Ідентифікація</w:t>
      </w:r>
      <w:r w:rsidRPr="0066566E">
        <w:rPr>
          <w:sz w:val="22"/>
          <w:szCs w:val="22"/>
          <w:lang w:val="uk-UA"/>
        </w:rPr>
        <w:t xml:space="preserve"> – </w:t>
      </w:r>
      <w:r w:rsidR="004A5755" w:rsidRPr="0066566E">
        <w:rPr>
          <w:sz w:val="22"/>
          <w:szCs w:val="22"/>
          <w:lang w:val="uk-UA"/>
        </w:rPr>
        <w:t>заходи, що вживаються Банком для встановлення особи шляхом отримання її ідентифікаційних даних.</w:t>
      </w:r>
    </w:p>
    <w:p w14:paraId="377A30C9" w14:textId="77777777" w:rsidR="003375DB" w:rsidRPr="0066566E" w:rsidRDefault="0029750D" w:rsidP="003375DB">
      <w:pPr>
        <w:pStyle w:val="a4"/>
        <w:tabs>
          <w:tab w:val="left" w:pos="10206"/>
        </w:tabs>
        <w:spacing w:before="1"/>
        <w:ind w:left="0" w:firstLine="567"/>
        <w:rPr>
          <w:sz w:val="22"/>
          <w:szCs w:val="22"/>
          <w:lang w:val="uk-UA"/>
        </w:rPr>
      </w:pPr>
      <w:r w:rsidRPr="0066566E">
        <w:rPr>
          <w:b/>
          <w:sz w:val="22"/>
          <w:szCs w:val="22"/>
          <w:lang w:val="uk-UA"/>
        </w:rPr>
        <w:t xml:space="preserve">Клієнт – </w:t>
      </w:r>
      <w:r w:rsidRPr="0066566E">
        <w:rPr>
          <w:sz w:val="22"/>
          <w:szCs w:val="22"/>
          <w:lang w:val="uk-UA"/>
        </w:rPr>
        <w:t xml:space="preserve">юридична особа - резидент (в тому числі її відокремлений структурний підрозділ), фізична особа – підприємець, </w:t>
      </w:r>
      <w:proofErr w:type="spellStart"/>
      <w:r w:rsidRPr="0066566E">
        <w:rPr>
          <w:sz w:val="22"/>
          <w:szCs w:val="22"/>
          <w:lang w:val="uk-UA"/>
        </w:rPr>
        <w:t>самозайнята</w:t>
      </w:r>
      <w:proofErr w:type="spellEnd"/>
      <w:r w:rsidRPr="0066566E">
        <w:rPr>
          <w:sz w:val="22"/>
          <w:szCs w:val="22"/>
          <w:lang w:val="uk-UA"/>
        </w:rPr>
        <w:t xml:space="preserve"> особа, юридична особа - нерезидент, представництво юридичної особи – нерезидента, що </w:t>
      </w:r>
      <w:r w:rsidR="00823D74" w:rsidRPr="0066566E">
        <w:rPr>
          <w:sz w:val="22"/>
          <w:szCs w:val="22"/>
          <w:lang w:val="uk-UA"/>
        </w:rPr>
        <w:t xml:space="preserve">звертається за наданням послуг до Банку та/або </w:t>
      </w:r>
      <w:r w:rsidRPr="0066566E">
        <w:rPr>
          <w:sz w:val="22"/>
          <w:szCs w:val="22"/>
          <w:lang w:val="uk-UA"/>
        </w:rPr>
        <w:t>користуються послугами Банку</w:t>
      </w:r>
      <w:r w:rsidR="003002A1" w:rsidRPr="0066566E">
        <w:rPr>
          <w:sz w:val="22"/>
          <w:szCs w:val="22"/>
          <w:lang w:val="uk-UA"/>
        </w:rPr>
        <w:t>.</w:t>
      </w:r>
      <w:r w:rsidRPr="0066566E">
        <w:rPr>
          <w:sz w:val="22"/>
          <w:szCs w:val="22"/>
          <w:lang w:val="uk-UA"/>
        </w:rPr>
        <w:t xml:space="preserve"> </w:t>
      </w:r>
    </w:p>
    <w:p w14:paraId="65AE6CC1" w14:textId="77777777" w:rsidR="003375DB" w:rsidRPr="0066566E" w:rsidRDefault="003375DB" w:rsidP="00D77348">
      <w:pPr>
        <w:pStyle w:val="a4"/>
        <w:tabs>
          <w:tab w:val="left" w:pos="10206"/>
        </w:tabs>
        <w:ind w:left="0" w:firstLine="567"/>
        <w:rPr>
          <w:sz w:val="22"/>
          <w:szCs w:val="22"/>
          <w:lang w:val="uk-UA"/>
        </w:rPr>
      </w:pPr>
      <w:r w:rsidRPr="0066566E">
        <w:rPr>
          <w:b/>
          <w:bCs/>
          <w:sz w:val="22"/>
          <w:szCs w:val="22"/>
          <w:lang w:val="uk-UA"/>
        </w:rPr>
        <w:t xml:space="preserve">Кінцевий </w:t>
      </w:r>
      <w:proofErr w:type="spellStart"/>
      <w:r w:rsidRPr="0066566E">
        <w:rPr>
          <w:b/>
          <w:bCs/>
          <w:sz w:val="22"/>
          <w:szCs w:val="22"/>
          <w:lang w:val="uk-UA"/>
        </w:rPr>
        <w:t>бенефіціарний</w:t>
      </w:r>
      <w:proofErr w:type="spellEnd"/>
      <w:r w:rsidRPr="0066566E">
        <w:rPr>
          <w:b/>
          <w:bCs/>
          <w:sz w:val="22"/>
          <w:szCs w:val="22"/>
          <w:lang w:val="uk-UA"/>
        </w:rPr>
        <w:t xml:space="preserve"> власник</w:t>
      </w:r>
      <w:r w:rsidRPr="0066566E">
        <w:rPr>
          <w:sz w:val="22"/>
          <w:szCs w:val="22"/>
          <w:lang w:val="uk-UA"/>
        </w:rPr>
        <w:t xml:space="preserve"> (</w:t>
      </w:r>
      <w:r w:rsidRPr="0066566E">
        <w:rPr>
          <w:b/>
          <w:bCs/>
          <w:sz w:val="22"/>
          <w:szCs w:val="22"/>
          <w:lang w:val="uk-UA"/>
        </w:rPr>
        <w:t>далі – КБВ</w:t>
      </w:r>
      <w:r w:rsidRPr="0066566E">
        <w:rPr>
          <w:sz w:val="22"/>
          <w:szCs w:val="22"/>
          <w:lang w:val="uk-UA"/>
        </w:rPr>
        <w:t>) - 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bookmarkStart w:id="7" w:name="n53"/>
      <w:bookmarkEnd w:id="7"/>
      <w:r w:rsidRPr="0066566E">
        <w:rPr>
          <w:sz w:val="22"/>
          <w:szCs w:val="22"/>
          <w:lang w:val="uk-UA"/>
        </w:rPr>
        <w:t xml:space="preserve"> Кінцевим </w:t>
      </w:r>
      <w:proofErr w:type="spellStart"/>
      <w:r w:rsidRPr="0066566E">
        <w:rPr>
          <w:sz w:val="22"/>
          <w:szCs w:val="22"/>
          <w:lang w:val="uk-UA"/>
        </w:rPr>
        <w:t>бенефіціарним</w:t>
      </w:r>
      <w:proofErr w:type="spellEnd"/>
      <w:r w:rsidRPr="0066566E">
        <w:rPr>
          <w:sz w:val="22"/>
          <w:szCs w:val="22"/>
          <w:lang w:val="uk-UA"/>
        </w:rPr>
        <w:t xml:space="preserve"> власником є:</w:t>
      </w:r>
    </w:p>
    <w:p w14:paraId="6F8F0ADE" w14:textId="77777777" w:rsidR="003375DB" w:rsidRPr="0066566E" w:rsidRDefault="003375DB" w:rsidP="003375DB">
      <w:pPr>
        <w:pStyle w:val="a6"/>
        <w:numPr>
          <w:ilvl w:val="0"/>
          <w:numId w:val="12"/>
        </w:numPr>
        <w:rPr>
          <w:lang w:val="uk-UA"/>
        </w:rPr>
      </w:pPr>
      <w:bookmarkStart w:id="8" w:name="n54"/>
      <w:bookmarkEnd w:id="8"/>
      <w:r w:rsidRPr="0066566E">
        <w:rPr>
          <w:lang w:val="uk-UA"/>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bookmarkStart w:id="9" w:name="n55"/>
      <w:bookmarkEnd w:id="9"/>
    </w:p>
    <w:p w14:paraId="5DA0CFEC" w14:textId="77777777" w:rsidR="003375DB" w:rsidRPr="0066566E" w:rsidRDefault="003375DB" w:rsidP="003375DB">
      <w:pPr>
        <w:pStyle w:val="a6"/>
        <w:numPr>
          <w:ilvl w:val="0"/>
          <w:numId w:val="12"/>
        </w:numPr>
        <w:rPr>
          <w:lang w:val="uk-UA"/>
        </w:rPr>
      </w:pPr>
      <w:r w:rsidRPr="0066566E">
        <w:rPr>
          <w:lang w:val="uk-UA"/>
        </w:rPr>
        <w:t xml:space="preserve">для трастів, утворених відповідно до законодавства країни їх утворення, - засновник, довірчий власник, захисник (за наявності), </w:t>
      </w:r>
      <w:proofErr w:type="spellStart"/>
      <w:r w:rsidRPr="0066566E">
        <w:rPr>
          <w:lang w:val="uk-UA"/>
        </w:rPr>
        <w:t>вигодоодержувач</w:t>
      </w:r>
      <w:proofErr w:type="spellEnd"/>
      <w:r w:rsidRPr="0066566E">
        <w:rPr>
          <w:lang w:val="uk-UA"/>
        </w:rPr>
        <w:t xml:space="preserve"> (</w:t>
      </w:r>
      <w:proofErr w:type="spellStart"/>
      <w:r w:rsidRPr="0066566E">
        <w:rPr>
          <w:lang w:val="uk-UA"/>
        </w:rPr>
        <w:t>вигодонабувач</w:t>
      </w:r>
      <w:proofErr w:type="spellEnd"/>
      <w:r w:rsidRPr="0066566E">
        <w:rPr>
          <w:lang w:val="uk-UA"/>
        </w:rPr>
        <w:t xml:space="preserve">) або група </w:t>
      </w:r>
      <w:proofErr w:type="spellStart"/>
      <w:r w:rsidRPr="0066566E">
        <w:rPr>
          <w:lang w:val="uk-UA"/>
        </w:rPr>
        <w:t>вигодоодержувачів</w:t>
      </w:r>
      <w:proofErr w:type="spellEnd"/>
      <w:r w:rsidRPr="0066566E">
        <w:rPr>
          <w:lang w:val="uk-UA"/>
        </w:rPr>
        <w:t xml:space="preserve"> (</w:t>
      </w:r>
      <w:proofErr w:type="spellStart"/>
      <w:r w:rsidRPr="0066566E">
        <w:rPr>
          <w:lang w:val="uk-UA"/>
        </w:rPr>
        <w:t>вигодонабувачів</w:t>
      </w:r>
      <w:proofErr w:type="spellEnd"/>
      <w:r w:rsidRPr="0066566E">
        <w:rPr>
          <w:lang w:val="uk-UA"/>
        </w:rPr>
        <w:t>), а також будь-яка інша фізична особа, яка здійснює вирішальний вплив на діяльність трасту (в тому числі через ланцюг контролю/володіння);</w:t>
      </w:r>
      <w:bookmarkStart w:id="10" w:name="n56"/>
      <w:bookmarkEnd w:id="10"/>
    </w:p>
    <w:p w14:paraId="7D557283" w14:textId="77777777" w:rsidR="003375DB" w:rsidRPr="0066566E" w:rsidRDefault="003375DB" w:rsidP="00D77348">
      <w:pPr>
        <w:pStyle w:val="a6"/>
        <w:numPr>
          <w:ilvl w:val="0"/>
          <w:numId w:val="12"/>
        </w:numPr>
        <w:rPr>
          <w:lang w:val="uk-UA"/>
        </w:rPr>
      </w:pPr>
      <w:r w:rsidRPr="0066566E">
        <w:rPr>
          <w:lang w:val="uk-UA"/>
        </w:rPr>
        <w:t>для інших подібних правових утворень - особа, яка має статус, еквівалентний або аналогічний особам, зазначеним для трастів.</w:t>
      </w:r>
    </w:p>
    <w:p w14:paraId="52170D5D" w14:textId="77777777" w:rsidR="003375DB" w:rsidRPr="0066566E" w:rsidRDefault="003375DB" w:rsidP="00D77348">
      <w:pPr>
        <w:jc w:val="both"/>
        <w:rPr>
          <w:lang w:val="uk-UA"/>
        </w:rPr>
      </w:pPr>
      <w:bookmarkStart w:id="11" w:name="n57"/>
      <w:bookmarkEnd w:id="11"/>
      <w:r w:rsidRPr="0066566E">
        <w:rPr>
          <w:lang w:val="uk-UA"/>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14:paraId="596899B3" w14:textId="77777777" w:rsidR="003375DB" w:rsidRPr="0066566E" w:rsidRDefault="003375DB" w:rsidP="00D77348">
      <w:pPr>
        <w:jc w:val="both"/>
        <w:rPr>
          <w:lang w:val="uk-UA"/>
        </w:rPr>
      </w:pPr>
      <w:bookmarkStart w:id="12" w:name="n58"/>
      <w:bookmarkEnd w:id="12"/>
      <w:r w:rsidRPr="0066566E">
        <w:rPr>
          <w:lang w:val="uk-UA"/>
        </w:rPr>
        <w:t xml:space="preserve">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w:t>
      </w:r>
      <w:r w:rsidRPr="0066566E">
        <w:rPr>
          <w:lang w:val="uk-UA"/>
        </w:rPr>
        <w:lastRenderedPageBreak/>
        <w:t>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14:paraId="1CDD5DF8" w14:textId="77777777" w:rsidR="003375DB" w:rsidRPr="0066566E" w:rsidRDefault="003375DB" w:rsidP="00D77348">
      <w:pPr>
        <w:jc w:val="both"/>
        <w:rPr>
          <w:lang w:val="uk-UA"/>
        </w:rPr>
      </w:pPr>
      <w:bookmarkStart w:id="13" w:name="n59"/>
      <w:bookmarkEnd w:id="13"/>
      <w:r w:rsidRPr="0066566E">
        <w:rPr>
          <w:lang w:val="uk-UA"/>
        </w:rPr>
        <w:t xml:space="preserve">При цьому кінцевим </w:t>
      </w:r>
      <w:proofErr w:type="spellStart"/>
      <w:r w:rsidRPr="0066566E">
        <w:rPr>
          <w:lang w:val="uk-UA"/>
        </w:rPr>
        <w:t>бенефіціарним</w:t>
      </w:r>
      <w:proofErr w:type="spellEnd"/>
      <w:r w:rsidRPr="0066566E">
        <w:rPr>
          <w:lang w:val="uk-UA"/>
        </w:rPr>
        <w:t xml:space="preserve">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14:paraId="736AA2D2" w14:textId="77777777" w:rsidR="003002A1" w:rsidRPr="0066566E" w:rsidRDefault="003002A1" w:rsidP="00F41080">
      <w:pPr>
        <w:ind w:firstLine="567"/>
        <w:jc w:val="both"/>
        <w:rPr>
          <w:lang w:val="uk-UA" w:eastAsia="uk-UA"/>
        </w:rPr>
      </w:pPr>
      <w:bookmarkStart w:id="14" w:name="n61"/>
      <w:bookmarkStart w:id="15" w:name="n62"/>
      <w:bookmarkStart w:id="16" w:name="n63"/>
      <w:bookmarkStart w:id="17" w:name="n64"/>
      <w:bookmarkEnd w:id="14"/>
      <w:bookmarkEnd w:id="15"/>
      <w:bookmarkEnd w:id="16"/>
      <w:bookmarkEnd w:id="17"/>
      <w:r w:rsidRPr="0066566E">
        <w:rPr>
          <w:b/>
          <w:bCs/>
          <w:lang w:val="uk-UA" w:eastAsia="uk-UA"/>
        </w:rPr>
        <w:t xml:space="preserve">Комплексний договір (Договір </w:t>
      </w:r>
      <w:r w:rsidRPr="0066566E">
        <w:rPr>
          <w:b/>
          <w:bCs/>
          <w:color w:val="000000"/>
          <w:lang w:val="uk-UA" w:eastAsia="uk-UA"/>
        </w:rPr>
        <w:t xml:space="preserve">про комплексне банківське обслуговування </w:t>
      </w:r>
      <w:r w:rsidR="0028518A" w:rsidRPr="0066566E">
        <w:rPr>
          <w:b/>
          <w:bCs/>
          <w:color w:val="000000"/>
          <w:lang w:val="uk-UA" w:eastAsia="uk-UA"/>
        </w:rPr>
        <w:t>суб’єктів господарювання</w:t>
      </w:r>
      <w:r w:rsidRPr="0066566E">
        <w:rPr>
          <w:b/>
          <w:bCs/>
          <w:color w:val="000000"/>
          <w:lang w:val="uk-UA" w:eastAsia="uk-UA"/>
        </w:rPr>
        <w:t xml:space="preserve">) </w:t>
      </w:r>
      <w:r w:rsidRPr="0066566E">
        <w:rPr>
          <w:color w:val="000000"/>
          <w:lang w:val="uk-UA" w:eastAsia="uk-UA"/>
        </w:rPr>
        <w:t xml:space="preserve">- цей Комплексний договір із всіма додатками, змінами та доповненнями до нього, а також Умовами банківських продуктів та всіма іншими угодами та договорами, що можуть бути укладені між Сторонами на підставі цього Комплексного договору та протягом </w:t>
      </w:r>
      <w:r w:rsidRPr="0066566E">
        <w:rPr>
          <w:lang w:val="uk-UA" w:eastAsia="uk-UA"/>
        </w:rPr>
        <w:t>строку його дії.</w:t>
      </w:r>
    </w:p>
    <w:p w14:paraId="5CF5472D" w14:textId="77777777" w:rsidR="003277B1" w:rsidRPr="0066566E" w:rsidRDefault="003277B1" w:rsidP="0036688E">
      <w:pPr>
        <w:spacing w:before="20" w:after="20"/>
        <w:ind w:right="397" w:firstLine="567"/>
        <w:jc w:val="both"/>
        <w:rPr>
          <w:b/>
          <w:lang w:val="uk-UA"/>
        </w:rPr>
      </w:pPr>
      <w:r w:rsidRPr="0066566E">
        <w:rPr>
          <w:b/>
          <w:bCs/>
          <w:shd w:val="clear" w:color="auto" w:fill="FFFFFF"/>
          <w:lang w:val="uk-UA"/>
        </w:rPr>
        <w:t xml:space="preserve">Момент </w:t>
      </w:r>
      <w:proofErr w:type="spellStart"/>
      <w:r w:rsidRPr="0066566E">
        <w:rPr>
          <w:b/>
          <w:bCs/>
          <w:shd w:val="clear" w:color="auto" w:fill="FFFFFF"/>
          <w:lang w:val="uk-UA"/>
        </w:rPr>
        <w:t>безвідкличності</w:t>
      </w:r>
      <w:proofErr w:type="spellEnd"/>
      <w:r w:rsidRPr="0066566E">
        <w:rPr>
          <w:shd w:val="clear" w:color="auto" w:fill="FFFFFF"/>
          <w:lang w:val="uk-UA"/>
        </w:rPr>
        <w:t xml:space="preserve"> - визначений момент часу, після настання якого ініціатор не може відкликати платіжну інструкцію та свою згоду на виконання платіжної операції. За цим Комплексним договором це є день що передує дню виконання платіжної операції.  </w:t>
      </w:r>
    </w:p>
    <w:p w14:paraId="48B870F9" w14:textId="77777777" w:rsidR="001F672F" w:rsidRPr="0066566E" w:rsidRDefault="001F672F" w:rsidP="00F41080">
      <w:pPr>
        <w:spacing w:before="20" w:after="20"/>
        <w:ind w:right="397" w:firstLine="567"/>
        <w:rPr>
          <w:lang w:val="uk-UA"/>
        </w:rPr>
      </w:pPr>
      <w:r w:rsidRPr="0066566E">
        <w:rPr>
          <w:b/>
          <w:lang w:val="uk-UA"/>
        </w:rPr>
        <w:t xml:space="preserve">НБУ - </w:t>
      </w:r>
      <w:r w:rsidRPr="0066566E">
        <w:rPr>
          <w:lang w:val="uk-UA"/>
        </w:rPr>
        <w:t>Національний банк України.</w:t>
      </w:r>
    </w:p>
    <w:p w14:paraId="66D2E250" w14:textId="77777777" w:rsidR="00FF1C06" w:rsidRPr="0066566E" w:rsidRDefault="0029750D" w:rsidP="00F41080">
      <w:pPr>
        <w:pStyle w:val="a4"/>
        <w:tabs>
          <w:tab w:val="left" w:pos="10206"/>
        </w:tabs>
        <w:ind w:left="0" w:firstLine="567"/>
        <w:rPr>
          <w:sz w:val="22"/>
          <w:szCs w:val="22"/>
          <w:lang w:val="uk-UA"/>
        </w:rPr>
      </w:pPr>
      <w:r w:rsidRPr="0066566E">
        <w:rPr>
          <w:b/>
          <w:sz w:val="22"/>
          <w:szCs w:val="22"/>
          <w:lang w:val="uk-UA"/>
        </w:rPr>
        <w:t>Не</w:t>
      </w:r>
      <w:r w:rsidR="00385C6C" w:rsidRPr="0066566E">
        <w:rPr>
          <w:b/>
          <w:sz w:val="22"/>
          <w:szCs w:val="22"/>
          <w:lang w:val="uk-UA"/>
        </w:rPr>
        <w:t xml:space="preserve">санкціонований </w:t>
      </w:r>
      <w:r w:rsidRPr="0066566E">
        <w:rPr>
          <w:b/>
          <w:sz w:val="22"/>
          <w:szCs w:val="22"/>
          <w:lang w:val="uk-UA"/>
        </w:rPr>
        <w:t xml:space="preserve">овердрафт </w:t>
      </w:r>
      <w:r w:rsidRPr="0066566E">
        <w:rPr>
          <w:sz w:val="22"/>
          <w:szCs w:val="22"/>
          <w:lang w:val="uk-UA"/>
        </w:rPr>
        <w:t xml:space="preserve">– </w:t>
      </w:r>
      <w:r w:rsidR="00385C6C" w:rsidRPr="0066566E">
        <w:rPr>
          <w:sz w:val="22"/>
          <w:szCs w:val="22"/>
          <w:lang w:val="uk-UA"/>
        </w:rPr>
        <w:t xml:space="preserve">заборгованість Клієнта перед Банком, що не була обумовлена Комплексним договором і не є прогнозованою в розмірі та за часом виникнення, яка виникає внаслідок перевищення Клієнтом </w:t>
      </w:r>
      <w:r w:rsidRPr="0066566E">
        <w:rPr>
          <w:sz w:val="22"/>
          <w:szCs w:val="22"/>
          <w:lang w:val="uk-UA"/>
        </w:rPr>
        <w:t>витратного ліміту.</w:t>
      </w:r>
    </w:p>
    <w:p w14:paraId="4340F972" w14:textId="77777777" w:rsidR="00FF1C06" w:rsidRPr="0066566E" w:rsidRDefault="00FF1C06" w:rsidP="00FF1C06">
      <w:pPr>
        <w:pStyle w:val="a4"/>
        <w:tabs>
          <w:tab w:val="left" w:pos="10206"/>
        </w:tabs>
        <w:ind w:left="0" w:firstLine="567"/>
        <w:rPr>
          <w:sz w:val="22"/>
          <w:szCs w:val="22"/>
          <w:lang w:val="uk-UA"/>
        </w:rPr>
      </w:pPr>
      <w:r w:rsidRPr="0066566E">
        <w:rPr>
          <w:b/>
          <w:bCs/>
          <w:sz w:val="22"/>
          <w:szCs w:val="22"/>
          <w:lang w:val="uk-UA"/>
        </w:rPr>
        <w:t>Належна перевірка</w:t>
      </w:r>
      <w:r w:rsidRPr="0066566E">
        <w:rPr>
          <w:sz w:val="22"/>
          <w:szCs w:val="22"/>
          <w:lang w:val="uk-UA"/>
        </w:rPr>
        <w:t xml:space="preserve"> </w:t>
      </w:r>
      <w:r w:rsidR="004514CC" w:rsidRPr="0066566E">
        <w:rPr>
          <w:sz w:val="22"/>
          <w:szCs w:val="22"/>
          <w:lang w:val="uk-UA"/>
        </w:rPr>
        <w:t>(</w:t>
      </w:r>
      <w:r w:rsidR="004514CC" w:rsidRPr="0066566E">
        <w:rPr>
          <w:b/>
          <w:bCs/>
          <w:sz w:val="22"/>
          <w:szCs w:val="22"/>
          <w:lang w:val="uk-UA"/>
        </w:rPr>
        <w:t>далі – НПК</w:t>
      </w:r>
      <w:r w:rsidR="004514CC" w:rsidRPr="0066566E">
        <w:rPr>
          <w:sz w:val="22"/>
          <w:szCs w:val="22"/>
          <w:lang w:val="uk-UA"/>
        </w:rPr>
        <w:t xml:space="preserve">) </w:t>
      </w:r>
      <w:r w:rsidRPr="0066566E">
        <w:rPr>
          <w:sz w:val="22"/>
          <w:szCs w:val="22"/>
          <w:lang w:val="uk-UA"/>
        </w:rPr>
        <w:t>- заходи, що включають:</w:t>
      </w:r>
    </w:p>
    <w:p w14:paraId="2EAE50D9" w14:textId="77777777" w:rsidR="00FF1C06" w:rsidRPr="0066566E" w:rsidRDefault="00FF1C06" w:rsidP="00FF1C06">
      <w:pPr>
        <w:pStyle w:val="a6"/>
        <w:numPr>
          <w:ilvl w:val="0"/>
          <w:numId w:val="12"/>
        </w:numPr>
        <w:rPr>
          <w:lang w:val="uk-UA"/>
        </w:rPr>
      </w:pPr>
      <w:bookmarkStart w:id="18" w:name="n72"/>
      <w:bookmarkEnd w:id="18"/>
      <w:r w:rsidRPr="0066566E">
        <w:rPr>
          <w:lang w:val="uk-UA"/>
        </w:rPr>
        <w:t>ідентифікацію та верифікацію клієнта (його представника);</w:t>
      </w:r>
      <w:bookmarkStart w:id="19" w:name="n73"/>
      <w:bookmarkEnd w:id="19"/>
    </w:p>
    <w:p w14:paraId="706064C7" w14:textId="77777777" w:rsidR="00FF1C06" w:rsidRPr="0066566E" w:rsidRDefault="00FF1C06" w:rsidP="00FF1C06">
      <w:pPr>
        <w:pStyle w:val="a6"/>
        <w:numPr>
          <w:ilvl w:val="0"/>
          <w:numId w:val="12"/>
        </w:numPr>
        <w:rPr>
          <w:lang w:val="uk-UA"/>
        </w:rPr>
      </w:pPr>
      <w:r w:rsidRPr="0066566E">
        <w:rPr>
          <w:lang w:val="uk-UA"/>
        </w:rPr>
        <w:t>встановлення кінцевого бенефіціарного власника клієнта або його відсутності, у тому числі отримання структури власності з метою її розуміння, та даних, що дають змогу встановити кінцевого бенефіціарного власника, та вжиття заходів з верифікації його особи (за наявності);</w:t>
      </w:r>
      <w:bookmarkStart w:id="20" w:name="n74"/>
      <w:bookmarkEnd w:id="20"/>
    </w:p>
    <w:p w14:paraId="3D071F3A" w14:textId="77777777" w:rsidR="00FF1C06" w:rsidRPr="0066566E" w:rsidRDefault="00FF1C06" w:rsidP="00FF1C06">
      <w:pPr>
        <w:pStyle w:val="a6"/>
        <w:numPr>
          <w:ilvl w:val="0"/>
          <w:numId w:val="12"/>
        </w:numPr>
        <w:rPr>
          <w:lang w:val="uk-UA"/>
        </w:rPr>
      </w:pPr>
      <w:r w:rsidRPr="0066566E">
        <w:rPr>
          <w:lang w:val="uk-UA"/>
        </w:rPr>
        <w:t>встановлення (розуміння) мети та характеру майбутніх ділових відносин або проведення фінансової операції;</w:t>
      </w:r>
      <w:bookmarkStart w:id="21" w:name="n75"/>
      <w:bookmarkEnd w:id="21"/>
    </w:p>
    <w:p w14:paraId="5545D481" w14:textId="77777777" w:rsidR="00FF1C06" w:rsidRPr="0066566E" w:rsidRDefault="00FF1C06" w:rsidP="00FF1C06">
      <w:pPr>
        <w:pStyle w:val="a6"/>
        <w:numPr>
          <w:ilvl w:val="0"/>
          <w:numId w:val="12"/>
        </w:numPr>
        <w:rPr>
          <w:lang w:val="uk-UA"/>
        </w:rPr>
      </w:pPr>
      <w:r w:rsidRPr="0066566E">
        <w:rPr>
          <w:lang w:val="uk-UA"/>
        </w:rPr>
        <w:t>проведення на постійній основі моніторингу ділових відносин та фінансових операцій клієнта, що здійснюються у процесі таких відносин, щодо відповідності таких фінансових операцій наявній у Банка інформації про клієнта, його діяльність та ризик (у тому числі, в разі необхідності, про джерело коштів, пов’язаних з фінансовими операціями);</w:t>
      </w:r>
      <w:bookmarkStart w:id="22" w:name="n76"/>
      <w:bookmarkEnd w:id="22"/>
    </w:p>
    <w:p w14:paraId="72F629EF" w14:textId="77777777" w:rsidR="00FF1C06" w:rsidRPr="0066566E" w:rsidRDefault="00FF1C06" w:rsidP="00D77348">
      <w:pPr>
        <w:pStyle w:val="a6"/>
        <w:numPr>
          <w:ilvl w:val="0"/>
          <w:numId w:val="12"/>
        </w:numPr>
        <w:rPr>
          <w:lang w:val="uk-UA"/>
        </w:rPr>
      </w:pPr>
      <w:r w:rsidRPr="0066566E">
        <w:rPr>
          <w:lang w:val="uk-UA"/>
        </w:rPr>
        <w:t>забезпечення актуальності отриманих та існуючих документів, даних та інформації про клієнт</w:t>
      </w:r>
      <w:r w:rsidR="004514CC" w:rsidRPr="0066566E">
        <w:rPr>
          <w:lang w:val="uk-UA"/>
        </w:rPr>
        <w:t>а</w:t>
      </w:r>
      <w:r w:rsidRPr="0066566E">
        <w:rPr>
          <w:lang w:val="uk-UA"/>
        </w:rPr>
        <w:t>.</w:t>
      </w:r>
    </w:p>
    <w:p w14:paraId="68B3A431" w14:textId="77777777" w:rsidR="00654F70" w:rsidRPr="0066566E" w:rsidRDefault="00654F70" w:rsidP="002439BC">
      <w:pPr>
        <w:pStyle w:val="a4"/>
        <w:ind w:left="0" w:right="165" w:firstLine="567"/>
        <w:rPr>
          <w:sz w:val="22"/>
          <w:szCs w:val="22"/>
          <w:shd w:val="clear" w:color="auto" w:fill="FFFFFF"/>
          <w:lang w:val="uk-UA"/>
        </w:rPr>
      </w:pPr>
      <w:r w:rsidRPr="0066566E">
        <w:rPr>
          <w:b/>
          <w:bCs/>
          <w:sz w:val="22"/>
          <w:szCs w:val="22"/>
          <w:shd w:val="clear" w:color="auto" w:fill="FFFFFF"/>
          <w:lang w:val="uk-UA"/>
        </w:rPr>
        <w:t>Н</w:t>
      </w:r>
      <w:proofErr w:type="spellStart"/>
      <w:r w:rsidRPr="0066566E">
        <w:rPr>
          <w:b/>
          <w:bCs/>
          <w:sz w:val="22"/>
          <w:szCs w:val="22"/>
          <w:shd w:val="clear" w:color="auto" w:fill="FFFFFF"/>
        </w:rPr>
        <w:t>еакцептована</w:t>
      </w:r>
      <w:proofErr w:type="spellEnd"/>
      <w:r w:rsidRPr="0066566E">
        <w:rPr>
          <w:b/>
          <w:bCs/>
          <w:sz w:val="22"/>
          <w:szCs w:val="22"/>
          <w:shd w:val="clear" w:color="auto" w:fill="FFFFFF"/>
        </w:rPr>
        <w:t> платіжна операція</w:t>
      </w:r>
      <w:r w:rsidR="00AF2BA2" w:rsidRPr="0066566E">
        <w:rPr>
          <w:b/>
          <w:bCs/>
          <w:sz w:val="22"/>
          <w:szCs w:val="22"/>
          <w:shd w:val="clear" w:color="auto" w:fill="FFFFFF"/>
          <w:lang w:val="uk-UA"/>
        </w:rPr>
        <w:t xml:space="preserve"> </w:t>
      </w:r>
      <w:r w:rsidR="00AF2BA2" w:rsidRPr="0066566E">
        <w:rPr>
          <w:sz w:val="22"/>
          <w:szCs w:val="22"/>
          <w:shd w:val="clear" w:color="auto" w:fill="FFFFFF"/>
        </w:rPr>
        <w:t>–</w:t>
      </w:r>
      <w:r w:rsidR="00AF2BA2" w:rsidRPr="0066566E">
        <w:rPr>
          <w:sz w:val="22"/>
          <w:szCs w:val="22"/>
          <w:shd w:val="clear" w:color="auto" w:fill="FFFFFF"/>
          <w:lang w:val="uk-UA"/>
        </w:rPr>
        <w:t xml:space="preserve"> </w:t>
      </w:r>
      <w:r w:rsidRPr="0066566E">
        <w:rPr>
          <w:sz w:val="22"/>
          <w:szCs w:val="22"/>
          <w:shd w:val="clear" w:color="auto" w:fill="FFFFFF"/>
        </w:rPr>
        <w:t>платіжна</w:t>
      </w:r>
      <w:r w:rsidR="00AF2BA2" w:rsidRPr="0066566E">
        <w:rPr>
          <w:sz w:val="22"/>
          <w:szCs w:val="22"/>
          <w:shd w:val="clear" w:color="auto" w:fill="FFFFFF"/>
          <w:lang w:val="uk-UA"/>
        </w:rPr>
        <w:t xml:space="preserve"> </w:t>
      </w:r>
      <w:r w:rsidRPr="0066566E">
        <w:rPr>
          <w:sz w:val="22"/>
          <w:szCs w:val="22"/>
          <w:shd w:val="clear" w:color="auto" w:fill="FFFFFF"/>
        </w:rPr>
        <w:t>операція,</w:t>
      </w:r>
      <w:r w:rsidR="00AF2BA2" w:rsidRPr="0066566E">
        <w:rPr>
          <w:sz w:val="22"/>
          <w:szCs w:val="22"/>
          <w:shd w:val="clear" w:color="auto" w:fill="FFFFFF"/>
          <w:lang w:val="uk-UA"/>
        </w:rPr>
        <w:t xml:space="preserve"> </w:t>
      </w:r>
      <w:r w:rsidRPr="0066566E">
        <w:rPr>
          <w:sz w:val="22"/>
          <w:szCs w:val="22"/>
          <w:shd w:val="clear" w:color="auto" w:fill="FFFFFF"/>
        </w:rPr>
        <w:t>виконана</w:t>
      </w:r>
      <w:r w:rsidRPr="0066566E">
        <w:rPr>
          <w:sz w:val="22"/>
          <w:szCs w:val="22"/>
          <w:shd w:val="clear" w:color="auto" w:fill="FFFFFF"/>
          <w:lang w:val="uk-UA"/>
        </w:rPr>
        <w:t xml:space="preserve"> </w:t>
      </w:r>
      <w:r w:rsidRPr="0066566E">
        <w:rPr>
          <w:sz w:val="22"/>
          <w:szCs w:val="22"/>
          <w:shd w:val="clear" w:color="auto" w:fill="FFFFFF"/>
        </w:rPr>
        <w:t>надавачем платіжних послуг платника на підставі наданої</w:t>
      </w:r>
      <w:r w:rsidRPr="0066566E">
        <w:rPr>
          <w:sz w:val="22"/>
          <w:szCs w:val="22"/>
          <w:shd w:val="clear" w:color="auto" w:fill="FFFFFF"/>
          <w:lang w:val="uk-UA"/>
        </w:rPr>
        <w:t xml:space="preserve"> </w:t>
      </w:r>
      <w:r w:rsidRPr="0066566E">
        <w:rPr>
          <w:sz w:val="22"/>
          <w:szCs w:val="22"/>
          <w:shd w:val="clear" w:color="auto" w:fill="FFFFFF"/>
        </w:rPr>
        <w:t>ініціатором платіжної інструкції без отримання згоди платника (крім примусового списання (стягнення) або після відкликання такої згоди</w:t>
      </w:r>
      <w:r w:rsidRPr="0066566E">
        <w:rPr>
          <w:sz w:val="22"/>
          <w:szCs w:val="22"/>
          <w:shd w:val="clear" w:color="auto" w:fill="FFFFFF"/>
          <w:lang w:val="uk-UA"/>
        </w:rPr>
        <w:t>.</w:t>
      </w:r>
    </w:p>
    <w:p w14:paraId="4EAEDB12" w14:textId="77777777" w:rsidR="00512C6E" w:rsidRPr="0066566E" w:rsidRDefault="00512C6E" w:rsidP="00654F70">
      <w:pPr>
        <w:pStyle w:val="a4"/>
        <w:ind w:left="0" w:right="165" w:firstLine="567"/>
        <w:rPr>
          <w:sz w:val="22"/>
          <w:szCs w:val="22"/>
          <w:shd w:val="clear" w:color="auto" w:fill="FFFFFF"/>
          <w:lang w:val="uk-UA"/>
        </w:rPr>
      </w:pPr>
      <w:r w:rsidRPr="0066566E">
        <w:rPr>
          <w:b/>
          <w:bCs/>
          <w:sz w:val="22"/>
          <w:szCs w:val="22"/>
          <w:shd w:val="clear" w:color="auto" w:fill="FFFFFF"/>
          <w:lang w:val="uk-UA"/>
        </w:rPr>
        <w:t>Н</w:t>
      </w:r>
      <w:proofErr w:type="spellStart"/>
      <w:r w:rsidRPr="0066566E">
        <w:rPr>
          <w:b/>
          <w:bCs/>
          <w:sz w:val="22"/>
          <w:szCs w:val="22"/>
          <w:shd w:val="clear" w:color="auto" w:fill="FFFFFF"/>
        </w:rPr>
        <w:t>еналежна</w:t>
      </w:r>
      <w:proofErr w:type="spellEnd"/>
      <w:r w:rsidRPr="0066566E">
        <w:rPr>
          <w:b/>
          <w:bCs/>
          <w:sz w:val="22"/>
          <w:szCs w:val="22"/>
          <w:shd w:val="clear" w:color="auto" w:fill="FFFFFF"/>
        </w:rPr>
        <w:t xml:space="preserve"> платіжна операція</w:t>
      </w:r>
      <w:r w:rsidRPr="0066566E">
        <w:rPr>
          <w:sz w:val="22"/>
          <w:szCs w:val="22"/>
          <w:shd w:val="clear" w:color="auto" w:fill="FFFFFF"/>
        </w:rPr>
        <w:t xml:space="preserve"> - платіжна операція, внаслідок якої з вини особи, яка не є ініціатором або надавачем платіжних послуг, здійснюється списання коштів з рахунку неналежного платника та/або зарахування коштів на рахунок неналежного отримувача чи видача йому коштів у готівковій формі</w:t>
      </w:r>
      <w:r w:rsidRPr="0066566E">
        <w:rPr>
          <w:sz w:val="22"/>
          <w:szCs w:val="22"/>
          <w:shd w:val="clear" w:color="auto" w:fill="FFFFFF"/>
          <w:lang w:val="uk-UA"/>
        </w:rPr>
        <w:t>.</w:t>
      </w:r>
    </w:p>
    <w:p w14:paraId="25171144" w14:textId="77777777" w:rsidR="00E97EE0" w:rsidRPr="0066566E" w:rsidRDefault="00E97EE0" w:rsidP="00F41080">
      <w:pPr>
        <w:pStyle w:val="a4"/>
        <w:ind w:left="0" w:right="165" w:firstLine="567"/>
        <w:rPr>
          <w:sz w:val="22"/>
          <w:szCs w:val="22"/>
          <w:lang w:val="uk-UA"/>
        </w:rPr>
      </w:pPr>
      <w:r w:rsidRPr="0066566E">
        <w:rPr>
          <w:b/>
          <w:sz w:val="22"/>
          <w:szCs w:val="22"/>
          <w:lang w:val="uk-UA"/>
        </w:rPr>
        <w:t>Обробка персональних даних</w:t>
      </w:r>
      <w:r w:rsidRPr="0066566E">
        <w:rPr>
          <w:sz w:val="22"/>
          <w:szCs w:val="22"/>
          <w:lang w:val="uk-UA"/>
        </w:rPr>
        <w:t xml:space="preserve"> - </w:t>
      </w:r>
      <w:r w:rsidR="00253891" w:rsidRPr="00EA04DE">
        <w:rPr>
          <w:sz w:val="22"/>
          <w:szCs w:val="22"/>
          <w:lang w:val="uk-UA"/>
        </w:rPr>
        <w:t>будь-яка дія або сукупність дій, таких як</w:t>
      </w:r>
      <w:r w:rsidR="00253891">
        <w:rPr>
          <w:sz w:val="22"/>
          <w:szCs w:val="22"/>
          <w:lang w:val="uk-UA"/>
        </w:rPr>
        <w:t xml:space="preserve"> </w:t>
      </w:r>
      <w:r w:rsidRPr="0066566E">
        <w:rPr>
          <w:sz w:val="22"/>
          <w:szCs w:val="22"/>
          <w:lang w:val="uk-UA"/>
        </w:rPr>
        <w:t>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w:t>
      </w:r>
    </w:p>
    <w:p w14:paraId="00FE1B60" w14:textId="77777777" w:rsidR="002E45B1" w:rsidRPr="0066566E" w:rsidRDefault="002E45B1" w:rsidP="00F41080">
      <w:pPr>
        <w:adjustRightInd w:val="0"/>
        <w:ind w:firstLine="567"/>
        <w:jc w:val="both"/>
        <w:rPr>
          <w:b/>
          <w:color w:val="000000"/>
          <w:lang w:val="uk-UA"/>
        </w:rPr>
      </w:pPr>
      <w:proofErr w:type="spellStart"/>
      <w:r w:rsidRPr="005559A4">
        <w:rPr>
          <w:b/>
          <w:color w:val="000000"/>
          <w:lang w:val="uk-UA"/>
        </w:rPr>
        <w:t>Обтяжувач</w:t>
      </w:r>
      <w:proofErr w:type="spellEnd"/>
      <w:r w:rsidRPr="005559A4">
        <w:rPr>
          <w:b/>
          <w:color w:val="000000"/>
          <w:lang w:val="uk-UA"/>
        </w:rPr>
        <w:t xml:space="preserve"> - </w:t>
      </w:r>
      <w:r w:rsidRPr="005559A4">
        <w:rPr>
          <w:color w:val="000000"/>
          <w:lang w:val="uk-UA"/>
        </w:rPr>
        <w:t>уповноважений орган (особа) при публічному обтяженні; кредитор за забезпеченим рухомим майном зобов'язанням; власник рухомого майна, що знаходиться у володінні боржника; будь-яка інша особа, на користь якої встановлюється договірне обтяження; особа, яка здійснює управління рухомим майном в інтересах кредитора</w:t>
      </w:r>
      <w:r w:rsidR="00C84D08" w:rsidRPr="0066566E">
        <w:rPr>
          <w:color w:val="000000"/>
          <w:lang w:val="uk-UA"/>
        </w:rPr>
        <w:t>.</w:t>
      </w:r>
    </w:p>
    <w:p w14:paraId="2F6CD1CC" w14:textId="77777777" w:rsidR="003002A1" w:rsidRPr="0066566E" w:rsidRDefault="003002A1" w:rsidP="00F41080">
      <w:pPr>
        <w:adjustRightInd w:val="0"/>
        <w:ind w:firstLine="567"/>
        <w:jc w:val="both"/>
        <w:rPr>
          <w:color w:val="000000"/>
          <w:lang w:val="uk-UA"/>
        </w:rPr>
      </w:pPr>
      <w:r w:rsidRPr="0066566E">
        <w:rPr>
          <w:b/>
          <w:color w:val="000000"/>
          <w:lang w:val="uk-UA"/>
        </w:rPr>
        <w:t>Операційний день Банку</w:t>
      </w:r>
      <w:r w:rsidRPr="0066566E">
        <w:rPr>
          <w:color w:val="000000"/>
          <w:lang w:val="uk-UA"/>
        </w:rPr>
        <w:t xml:space="preserve"> – частина робочого дня Банку, протягом якої відбувається</w:t>
      </w:r>
      <w:r w:rsidR="001830BB" w:rsidRPr="0066566E">
        <w:rPr>
          <w:color w:val="000000"/>
          <w:lang w:val="uk-UA"/>
        </w:rPr>
        <w:t xml:space="preserve"> виконання платіжної операції,</w:t>
      </w:r>
      <w:r w:rsidRPr="0066566E">
        <w:rPr>
          <w:color w:val="000000"/>
          <w:lang w:val="uk-UA"/>
        </w:rPr>
        <w:t xml:space="preserve"> обслуговування Клієнтів, у тому числі приймаються документи на переказ або на відкликання, та можливе, за наявності технічної можливості, здійснення їх обробки, передачі та виконання Банком. Початок та кінець операційного дня встановлюються згідно з розпорядженням керівника Банку з урахуванням режиму роботи платіжних систем і доводяться до відома Клієнтів у встановленому в Банку порядку.</w:t>
      </w:r>
      <w:r w:rsidR="00187AF9" w:rsidRPr="0066566E">
        <w:rPr>
          <w:color w:val="000000"/>
          <w:lang w:val="uk-UA"/>
        </w:rPr>
        <w:t xml:space="preserve"> </w:t>
      </w:r>
      <w:r w:rsidR="00187AF9" w:rsidRPr="0066566E">
        <w:rPr>
          <w:lang w:val="uk-UA"/>
        </w:rPr>
        <w:t>Інформація про тривалість операційного дня розміщується на інформаційних стендах, що розташовані у приміщеннях Банку та на Офіційному Інтернет-сайті Банку.</w:t>
      </w:r>
    </w:p>
    <w:p w14:paraId="7CB9411E" w14:textId="77777777" w:rsidR="003002A1" w:rsidRPr="0066566E" w:rsidRDefault="003002A1" w:rsidP="00F41080">
      <w:pPr>
        <w:adjustRightInd w:val="0"/>
        <w:ind w:firstLine="567"/>
        <w:jc w:val="both"/>
        <w:rPr>
          <w:color w:val="000000"/>
          <w:lang w:val="uk-UA"/>
        </w:rPr>
      </w:pPr>
      <w:r w:rsidRPr="0066566E">
        <w:rPr>
          <w:b/>
          <w:color w:val="000000"/>
          <w:lang w:val="uk-UA"/>
        </w:rPr>
        <w:t>Операційний час Банку</w:t>
      </w:r>
      <w:r w:rsidRPr="0066566E">
        <w:rPr>
          <w:color w:val="000000"/>
          <w:lang w:val="uk-UA"/>
        </w:rPr>
        <w:t xml:space="preserve"> </w:t>
      </w:r>
      <w:r w:rsidR="00C84D08" w:rsidRPr="0066566E">
        <w:rPr>
          <w:lang w:val="uk-UA"/>
        </w:rPr>
        <w:t>–</w:t>
      </w:r>
      <w:r w:rsidRPr="0066566E">
        <w:rPr>
          <w:color w:val="000000"/>
          <w:lang w:val="uk-UA"/>
        </w:rPr>
        <w:t xml:space="preserve"> частина операційного дня Банку, протягом якої </w:t>
      </w:r>
      <w:r w:rsidR="001830BB" w:rsidRPr="0066566E">
        <w:rPr>
          <w:color w:val="000000"/>
          <w:lang w:val="uk-UA"/>
        </w:rPr>
        <w:t xml:space="preserve">приймаються платіжні інструкції та інструкції на відкликання, </w:t>
      </w:r>
      <w:r w:rsidRPr="0066566E">
        <w:rPr>
          <w:color w:val="000000"/>
          <w:lang w:val="uk-UA"/>
        </w:rPr>
        <w:t>відбувається обслуговування Клієнтів. Початок та кінець операційного часу встановлюються згідно з розпорядженням керівника Банку з урахуванням режиму роботи платіжних систем.</w:t>
      </w:r>
      <w:r w:rsidR="00187AF9" w:rsidRPr="0066566E">
        <w:rPr>
          <w:lang w:val="uk-UA"/>
        </w:rPr>
        <w:t xml:space="preserve"> Інформація про тривалість операційного часу розміщується на інформаційних стендах, що розташовані у приміщеннях Банку та на Офіційному Інтернет-сайті Банку.</w:t>
      </w:r>
    </w:p>
    <w:p w14:paraId="6A042893" w14:textId="609C58CF" w:rsidR="00C700B6" w:rsidRPr="0066566E" w:rsidRDefault="0029750D" w:rsidP="00F41080">
      <w:pPr>
        <w:pStyle w:val="a4"/>
        <w:tabs>
          <w:tab w:val="left" w:pos="10206"/>
        </w:tabs>
        <w:ind w:left="0" w:firstLine="567"/>
        <w:rPr>
          <w:sz w:val="22"/>
          <w:szCs w:val="22"/>
          <w:lang w:val="uk-UA"/>
        </w:rPr>
      </w:pPr>
      <w:r w:rsidRPr="0066566E">
        <w:rPr>
          <w:b/>
          <w:sz w:val="22"/>
          <w:szCs w:val="22"/>
          <w:lang w:val="uk-UA"/>
        </w:rPr>
        <w:t xml:space="preserve">Особистий ключ </w:t>
      </w:r>
      <w:r w:rsidRPr="0066566E">
        <w:rPr>
          <w:sz w:val="22"/>
          <w:szCs w:val="22"/>
          <w:lang w:val="uk-UA"/>
        </w:rPr>
        <w:t xml:space="preserve">– параметр криптографічного алгоритму формування </w:t>
      </w:r>
      <w:r w:rsidR="004B7A9F">
        <w:rPr>
          <w:sz w:val="22"/>
          <w:szCs w:val="22"/>
          <w:lang w:val="uk-UA"/>
        </w:rPr>
        <w:t>УЕП</w:t>
      </w:r>
      <w:r w:rsidRPr="0066566E">
        <w:rPr>
          <w:sz w:val="22"/>
          <w:szCs w:val="22"/>
          <w:lang w:val="uk-UA"/>
        </w:rPr>
        <w:t xml:space="preserve">, доступний тільки </w:t>
      </w:r>
      <w:proofErr w:type="spellStart"/>
      <w:r w:rsidRPr="0066566E">
        <w:rPr>
          <w:sz w:val="22"/>
          <w:szCs w:val="22"/>
          <w:lang w:val="uk-UA"/>
        </w:rPr>
        <w:t>підписувачу</w:t>
      </w:r>
      <w:proofErr w:type="spellEnd"/>
      <w:r w:rsidRPr="0066566E">
        <w:rPr>
          <w:sz w:val="22"/>
          <w:szCs w:val="22"/>
          <w:lang w:val="uk-UA"/>
        </w:rPr>
        <w:t>.</w:t>
      </w:r>
    </w:p>
    <w:p w14:paraId="3C957D9F" w14:textId="77777777" w:rsidR="00C700B6" w:rsidRPr="0066566E" w:rsidRDefault="00C700B6" w:rsidP="00D77348">
      <w:pPr>
        <w:pStyle w:val="a4"/>
        <w:tabs>
          <w:tab w:val="left" w:pos="10206"/>
        </w:tabs>
        <w:ind w:left="0" w:firstLine="567"/>
        <w:rPr>
          <w:rFonts w:eastAsiaTheme="minorHAnsi"/>
          <w:sz w:val="22"/>
          <w:szCs w:val="22"/>
          <w:lang w:val="uk-UA" w:eastAsia="en-US"/>
        </w:rPr>
      </w:pPr>
      <w:r w:rsidRPr="0066566E">
        <w:rPr>
          <w:rFonts w:eastAsiaTheme="minorHAnsi"/>
          <w:b/>
          <w:bCs/>
          <w:sz w:val="22"/>
          <w:szCs w:val="22"/>
          <w:lang w:eastAsia="en-US"/>
        </w:rPr>
        <w:lastRenderedPageBreak/>
        <w:t>Перелік терористів</w:t>
      </w:r>
      <w:r w:rsidRPr="0066566E">
        <w:rPr>
          <w:rFonts w:eastAsiaTheme="minorHAnsi"/>
          <w:sz w:val="22"/>
          <w:szCs w:val="22"/>
          <w:lang w:eastAsia="en-US"/>
        </w:rPr>
        <w:t xml:space="preserve"> </w:t>
      </w:r>
      <w:r w:rsidR="00C10A93" w:rsidRPr="0066566E">
        <w:rPr>
          <w:rFonts w:eastAsiaTheme="minorHAnsi"/>
          <w:b/>
          <w:bCs/>
          <w:sz w:val="22"/>
          <w:szCs w:val="22"/>
          <w:lang w:val="uk-UA" w:eastAsia="en-US"/>
        </w:rPr>
        <w:t>(далі – перелік осіб</w:t>
      </w:r>
      <w:r w:rsidR="00C10A93" w:rsidRPr="0066566E">
        <w:rPr>
          <w:rFonts w:eastAsiaTheme="minorHAnsi"/>
          <w:sz w:val="22"/>
          <w:szCs w:val="22"/>
          <w:lang w:val="uk-UA" w:eastAsia="en-US"/>
        </w:rPr>
        <w:t xml:space="preserve">) </w:t>
      </w:r>
      <w:r w:rsidRPr="0066566E">
        <w:rPr>
          <w:rFonts w:eastAsiaTheme="minorHAnsi"/>
          <w:sz w:val="22"/>
          <w:szCs w:val="22"/>
          <w:lang w:eastAsia="en-US"/>
        </w:rPr>
        <w:t xml:space="preserve">– перелік осіб, пов’язаних з провадженням терористичної діяльності або стосовно яких застосовано міжнародні санкції, що формується в порядку, визначеному Кабінетом Міністрів України, та оприлюднюється на офіційному </w:t>
      </w:r>
      <w:proofErr w:type="spellStart"/>
      <w:r w:rsidRPr="0066566E">
        <w:rPr>
          <w:rFonts w:eastAsiaTheme="minorHAnsi"/>
          <w:sz w:val="22"/>
          <w:szCs w:val="22"/>
          <w:lang w:eastAsia="en-US"/>
        </w:rPr>
        <w:t>вебсайті</w:t>
      </w:r>
      <w:proofErr w:type="spellEnd"/>
      <w:r w:rsidRPr="0066566E">
        <w:rPr>
          <w:rFonts w:eastAsiaTheme="minorHAnsi"/>
          <w:sz w:val="22"/>
          <w:szCs w:val="22"/>
          <w:lang w:eastAsia="en-US"/>
        </w:rPr>
        <w:t xml:space="preserve"> СУО</w:t>
      </w:r>
      <w:r w:rsidR="003346B2" w:rsidRPr="0066566E">
        <w:rPr>
          <w:rFonts w:eastAsiaTheme="minorHAnsi"/>
          <w:sz w:val="22"/>
          <w:szCs w:val="22"/>
          <w:lang w:val="uk-UA" w:eastAsia="en-US"/>
        </w:rPr>
        <w:t>.</w:t>
      </w:r>
    </w:p>
    <w:p w14:paraId="4E011E05" w14:textId="77777777" w:rsidR="00B872B3" w:rsidRPr="0066566E" w:rsidRDefault="00B872B3" w:rsidP="00D77348">
      <w:pPr>
        <w:pStyle w:val="a4"/>
        <w:tabs>
          <w:tab w:val="left" w:pos="10206"/>
        </w:tabs>
        <w:ind w:left="0" w:firstLine="567"/>
        <w:rPr>
          <w:rFonts w:eastAsiaTheme="minorHAnsi"/>
          <w:b/>
          <w:bCs/>
          <w:sz w:val="22"/>
          <w:szCs w:val="22"/>
          <w:lang w:val="uk-UA" w:eastAsia="en-US"/>
        </w:rPr>
      </w:pPr>
      <w:r w:rsidRPr="0066566E">
        <w:rPr>
          <w:rFonts w:eastAsiaTheme="minorHAnsi"/>
          <w:b/>
          <w:bCs/>
          <w:sz w:val="22"/>
          <w:szCs w:val="22"/>
          <w:lang w:val="uk-UA" w:eastAsia="en-US"/>
        </w:rPr>
        <w:t xml:space="preserve">Платіжна інструкція - </w:t>
      </w:r>
      <w:r w:rsidRPr="0066566E">
        <w:rPr>
          <w:sz w:val="22"/>
          <w:szCs w:val="22"/>
          <w:shd w:val="clear" w:color="auto" w:fill="FFFFFF"/>
        </w:rPr>
        <w:t>розпорядження ініціатора надавачу платіжних послуг щодо виконання платіжної операції</w:t>
      </w:r>
      <w:r w:rsidRPr="0066566E">
        <w:rPr>
          <w:sz w:val="22"/>
          <w:szCs w:val="22"/>
          <w:shd w:val="clear" w:color="auto" w:fill="FFFFFF"/>
          <w:lang w:val="uk-UA"/>
        </w:rPr>
        <w:t>.</w:t>
      </w:r>
    </w:p>
    <w:p w14:paraId="1BE976D1" w14:textId="6907DE87" w:rsidR="00B872B3" w:rsidRPr="0066566E" w:rsidRDefault="003765F1" w:rsidP="00D77348">
      <w:pPr>
        <w:pStyle w:val="a4"/>
        <w:tabs>
          <w:tab w:val="left" w:pos="10206"/>
        </w:tabs>
        <w:ind w:left="0" w:firstLine="567"/>
        <w:rPr>
          <w:sz w:val="22"/>
          <w:szCs w:val="22"/>
          <w:shd w:val="clear" w:color="auto" w:fill="FFFFFF"/>
          <w:lang w:val="uk-UA"/>
        </w:rPr>
      </w:pPr>
      <w:r w:rsidRPr="0066566E">
        <w:rPr>
          <w:rFonts w:eastAsiaTheme="minorHAnsi"/>
          <w:b/>
          <w:bCs/>
          <w:sz w:val="22"/>
          <w:szCs w:val="22"/>
          <w:lang w:val="uk-UA" w:eastAsia="en-US"/>
        </w:rPr>
        <w:t>Платіжн</w:t>
      </w:r>
      <w:r w:rsidR="00B872B3" w:rsidRPr="0066566E">
        <w:rPr>
          <w:rFonts w:eastAsiaTheme="minorHAnsi"/>
          <w:b/>
          <w:bCs/>
          <w:sz w:val="22"/>
          <w:szCs w:val="22"/>
          <w:lang w:val="uk-UA" w:eastAsia="en-US"/>
        </w:rPr>
        <w:t>ий</w:t>
      </w:r>
      <w:r w:rsidRPr="0066566E">
        <w:rPr>
          <w:rFonts w:eastAsiaTheme="minorHAnsi"/>
          <w:b/>
          <w:bCs/>
          <w:sz w:val="22"/>
          <w:szCs w:val="22"/>
          <w:lang w:val="uk-UA" w:eastAsia="en-US"/>
        </w:rPr>
        <w:t xml:space="preserve"> інструмент</w:t>
      </w:r>
      <w:r w:rsidRPr="0066566E">
        <w:rPr>
          <w:rFonts w:eastAsiaTheme="minorHAnsi"/>
          <w:sz w:val="22"/>
          <w:szCs w:val="22"/>
          <w:lang w:val="uk-UA" w:eastAsia="en-US"/>
        </w:rPr>
        <w:t xml:space="preserve"> - </w:t>
      </w:r>
      <w:r w:rsidRPr="0066566E">
        <w:rPr>
          <w:sz w:val="22"/>
          <w:szCs w:val="22"/>
          <w:shd w:val="clear" w:color="auto" w:fill="FFFFFF"/>
        </w:rPr>
        <w:t xml:space="preserve">персоналізований засіб, пристрій та/або набір процедур, що відповідають вимогам законодавства та погоджені </w:t>
      </w:r>
      <w:r w:rsidR="00253891">
        <w:rPr>
          <w:sz w:val="22"/>
          <w:szCs w:val="22"/>
          <w:shd w:val="clear" w:color="auto" w:fill="FFFFFF"/>
          <w:lang w:val="uk-UA"/>
        </w:rPr>
        <w:t>Клієнтом і Банком</w:t>
      </w:r>
      <w:r w:rsidRPr="0066566E">
        <w:rPr>
          <w:sz w:val="22"/>
          <w:szCs w:val="22"/>
          <w:shd w:val="clear" w:color="auto" w:fill="FFFFFF"/>
        </w:rPr>
        <w:t> для надання платіжної інструкції</w:t>
      </w:r>
      <w:r w:rsidRPr="0066566E">
        <w:rPr>
          <w:sz w:val="22"/>
          <w:szCs w:val="22"/>
          <w:shd w:val="clear" w:color="auto" w:fill="FFFFFF"/>
          <w:lang w:val="uk-UA"/>
        </w:rPr>
        <w:t>.</w:t>
      </w:r>
    </w:p>
    <w:p w14:paraId="667FF0F6" w14:textId="77777777" w:rsidR="003765F1" w:rsidRPr="0066566E" w:rsidRDefault="00B872B3" w:rsidP="00D77348">
      <w:pPr>
        <w:pStyle w:val="a4"/>
        <w:tabs>
          <w:tab w:val="left" w:pos="10206"/>
        </w:tabs>
        <w:ind w:left="0" w:firstLine="567"/>
        <w:rPr>
          <w:b/>
          <w:sz w:val="22"/>
          <w:szCs w:val="22"/>
          <w:lang w:val="uk-UA"/>
        </w:rPr>
      </w:pPr>
      <w:r w:rsidRPr="0066566E">
        <w:rPr>
          <w:b/>
          <w:bCs/>
          <w:sz w:val="22"/>
          <w:szCs w:val="22"/>
          <w:shd w:val="clear" w:color="auto" w:fill="FFFFFF"/>
          <w:lang w:val="uk-UA"/>
        </w:rPr>
        <w:t xml:space="preserve">Платіжна </w:t>
      </w:r>
      <w:r w:rsidRPr="0066566E">
        <w:rPr>
          <w:b/>
          <w:bCs/>
          <w:sz w:val="22"/>
          <w:szCs w:val="22"/>
          <w:shd w:val="clear" w:color="auto" w:fill="FFFFFF"/>
        </w:rPr>
        <w:t>операція</w:t>
      </w:r>
      <w:r w:rsidRPr="0066566E">
        <w:rPr>
          <w:sz w:val="22"/>
          <w:szCs w:val="22"/>
          <w:shd w:val="clear" w:color="auto" w:fill="FFFFFF"/>
        </w:rPr>
        <w:t xml:space="preserve"> - будь-яке внесення, переказ або зняття коштів незалежно від правовідносин між платником і отримувачем, які є підставою для цього</w:t>
      </w:r>
      <w:r w:rsidRPr="0066566E">
        <w:rPr>
          <w:sz w:val="22"/>
          <w:szCs w:val="22"/>
          <w:shd w:val="clear" w:color="auto" w:fill="FFFFFF"/>
          <w:lang w:val="uk-UA"/>
        </w:rPr>
        <w:t>.</w:t>
      </w:r>
      <w:r w:rsidR="003765F1" w:rsidRPr="0066566E">
        <w:rPr>
          <w:b/>
          <w:sz w:val="22"/>
          <w:szCs w:val="22"/>
          <w:lang w:val="uk-UA"/>
        </w:rPr>
        <w:t xml:space="preserve">    </w:t>
      </w:r>
    </w:p>
    <w:p w14:paraId="554C00AE" w14:textId="6DF0DF5F" w:rsidR="002439BC" w:rsidRPr="0066566E" w:rsidRDefault="002439BC" w:rsidP="00D77348">
      <w:pPr>
        <w:pStyle w:val="a4"/>
        <w:tabs>
          <w:tab w:val="left" w:pos="10206"/>
        </w:tabs>
        <w:ind w:left="0" w:firstLine="567"/>
        <w:rPr>
          <w:b/>
          <w:sz w:val="22"/>
          <w:szCs w:val="22"/>
          <w:lang w:val="uk-UA"/>
        </w:rPr>
      </w:pPr>
      <w:r w:rsidRPr="0066566E">
        <w:rPr>
          <w:b/>
          <w:bCs/>
          <w:sz w:val="22"/>
          <w:szCs w:val="22"/>
          <w:shd w:val="clear" w:color="auto" w:fill="FFFFFF"/>
          <w:lang w:val="uk-UA"/>
        </w:rPr>
        <w:t>П</w:t>
      </w:r>
      <w:proofErr w:type="spellStart"/>
      <w:r w:rsidRPr="0066566E">
        <w:rPr>
          <w:b/>
          <w:bCs/>
          <w:sz w:val="22"/>
          <w:szCs w:val="22"/>
          <w:shd w:val="clear" w:color="auto" w:fill="FFFFFF"/>
        </w:rPr>
        <w:t>омилкова</w:t>
      </w:r>
      <w:proofErr w:type="spellEnd"/>
      <w:r w:rsidRPr="0066566E">
        <w:rPr>
          <w:b/>
          <w:bCs/>
          <w:sz w:val="22"/>
          <w:szCs w:val="22"/>
          <w:shd w:val="clear" w:color="auto" w:fill="FFFFFF"/>
        </w:rPr>
        <w:t xml:space="preserve"> платіжна операція</w:t>
      </w:r>
      <w:r w:rsidRPr="0066566E">
        <w:rPr>
          <w:sz w:val="22"/>
          <w:szCs w:val="22"/>
          <w:shd w:val="clear" w:color="auto" w:fill="FFFFFF"/>
        </w:rPr>
        <w:t xml:space="preserve"> - платіжна операція, внаслідок якої з вини </w:t>
      </w:r>
      <w:r w:rsidR="00253891">
        <w:rPr>
          <w:sz w:val="22"/>
          <w:szCs w:val="22"/>
          <w:shd w:val="clear" w:color="auto" w:fill="FFFFFF"/>
          <w:lang w:val="uk-UA"/>
        </w:rPr>
        <w:t>Банку</w:t>
      </w:r>
      <w:r w:rsidR="003317FA">
        <w:rPr>
          <w:sz w:val="22"/>
          <w:szCs w:val="22"/>
          <w:shd w:val="clear" w:color="auto" w:fill="FFFFFF"/>
          <w:lang w:val="uk-UA"/>
        </w:rPr>
        <w:t xml:space="preserve">, торговця, </w:t>
      </w:r>
      <w:proofErr w:type="spellStart"/>
      <w:r w:rsidR="003317FA">
        <w:rPr>
          <w:sz w:val="22"/>
          <w:szCs w:val="22"/>
          <w:shd w:val="clear" w:color="auto" w:fill="FFFFFF"/>
          <w:lang w:val="uk-UA"/>
        </w:rPr>
        <w:t>еквайера</w:t>
      </w:r>
      <w:proofErr w:type="spellEnd"/>
      <w:r w:rsidRPr="0066566E">
        <w:rPr>
          <w:sz w:val="22"/>
          <w:szCs w:val="22"/>
          <w:shd w:val="clear" w:color="auto" w:fill="FFFFFF"/>
        </w:rPr>
        <w:t xml:space="preserve"> здійснюється списання коштів з рахунку неналежного платника та/або зарахування коштів на рахунок неналежного отримувача чи видача йому коштів у готівковій формі</w:t>
      </w:r>
      <w:r w:rsidRPr="0066566E">
        <w:rPr>
          <w:sz w:val="22"/>
          <w:szCs w:val="22"/>
          <w:shd w:val="clear" w:color="auto" w:fill="FFFFFF"/>
          <w:lang w:val="uk-UA"/>
        </w:rPr>
        <w:t>.</w:t>
      </w:r>
    </w:p>
    <w:p w14:paraId="5FC301F4" w14:textId="77777777" w:rsidR="00142ABE" w:rsidRPr="0066566E" w:rsidRDefault="0029750D" w:rsidP="00F41080">
      <w:pPr>
        <w:pStyle w:val="a4"/>
        <w:ind w:left="0" w:firstLine="567"/>
        <w:rPr>
          <w:sz w:val="22"/>
          <w:szCs w:val="22"/>
          <w:lang w:val="uk-UA"/>
        </w:rPr>
      </w:pPr>
      <w:r w:rsidRPr="004D0381">
        <w:rPr>
          <w:b/>
          <w:sz w:val="22"/>
          <w:szCs w:val="22"/>
          <w:lang w:val="uk-UA"/>
        </w:rPr>
        <w:t xml:space="preserve">Рахунок – </w:t>
      </w:r>
      <w:r w:rsidRPr="004D0381">
        <w:rPr>
          <w:sz w:val="22"/>
          <w:szCs w:val="22"/>
          <w:lang w:val="uk-UA"/>
        </w:rPr>
        <w:t>поточний рахунок, в тому числі поточний рахунок, операції за яким здійснюються за допомогою електронних платіжних засобів та/або вкладний (депозитний) рахунок, мова про які йде в ц</w:t>
      </w:r>
      <w:r w:rsidR="00142ABE" w:rsidRPr="004D0381">
        <w:rPr>
          <w:sz w:val="22"/>
          <w:szCs w:val="22"/>
          <w:lang w:val="uk-UA"/>
        </w:rPr>
        <w:t>ій</w:t>
      </w:r>
      <w:r w:rsidRPr="004D0381">
        <w:rPr>
          <w:sz w:val="22"/>
          <w:szCs w:val="22"/>
          <w:lang w:val="uk-UA"/>
        </w:rPr>
        <w:t xml:space="preserve"> </w:t>
      </w:r>
      <w:r w:rsidR="00142ABE" w:rsidRPr="004D0381">
        <w:rPr>
          <w:sz w:val="22"/>
          <w:szCs w:val="22"/>
          <w:lang w:val="uk-UA"/>
        </w:rPr>
        <w:t>Публічній пропозиції</w:t>
      </w:r>
      <w:r w:rsidRPr="004D0381">
        <w:rPr>
          <w:sz w:val="22"/>
          <w:szCs w:val="22"/>
          <w:lang w:val="uk-UA"/>
        </w:rPr>
        <w:t xml:space="preserve">. </w:t>
      </w:r>
      <w:r w:rsidR="00142ABE" w:rsidRPr="004D0381">
        <w:rPr>
          <w:color w:val="000000"/>
          <w:sz w:val="22"/>
          <w:szCs w:val="22"/>
          <w:lang w:val="uk-UA"/>
        </w:rPr>
        <w:t xml:space="preserve">Рахунок відкривається на підставі </w:t>
      </w:r>
      <w:r w:rsidR="00142ABE" w:rsidRPr="004D0381">
        <w:rPr>
          <w:color w:val="000000" w:themeColor="text1"/>
          <w:sz w:val="22"/>
          <w:szCs w:val="22"/>
          <w:lang w:val="uk-UA"/>
        </w:rPr>
        <w:t>Заяви та відповідних Умов банкі</w:t>
      </w:r>
      <w:r w:rsidR="003243B7" w:rsidRPr="004D0381">
        <w:rPr>
          <w:color w:val="000000" w:themeColor="text1"/>
          <w:sz w:val="22"/>
          <w:szCs w:val="22"/>
          <w:lang w:val="uk-UA"/>
        </w:rPr>
        <w:t>в</w:t>
      </w:r>
      <w:r w:rsidR="00142ABE" w:rsidRPr="004D0381">
        <w:rPr>
          <w:color w:val="000000" w:themeColor="text1"/>
          <w:sz w:val="22"/>
          <w:szCs w:val="22"/>
          <w:lang w:val="uk-UA"/>
        </w:rPr>
        <w:t>ського продукту</w:t>
      </w:r>
      <w:r w:rsidR="00142ABE" w:rsidRPr="004D0381">
        <w:rPr>
          <w:color w:val="000000"/>
          <w:sz w:val="22"/>
          <w:szCs w:val="22"/>
          <w:lang w:val="uk-UA"/>
        </w:rPr>
        <w:t>, викладених у додатках до цього Комплексного договору.</w:t>
      </w:r>
      <w:r w:rsidR="00142ABE" w:rsidRPr="0066566E">
        <w:rPr>
          <w:b/>
          <w:sz w:val="22"/>
          <w:szCs w:val="22"/>
          <w:lang w:val="uk-UA"/>
        </w:rPr>
        <w:t xml:space="preserve"> </w:t>
      </w:r>
    </w:p>
    <w:p w14:paraId="572ED950" w14:textId="77777777" w:rsidR="009A0470" w:rsidRPr="0066566E" w:rsidRDefault="0029750D" w:rsidP="00F41080">
      <w:pPr>
        <w:pStyle w:val="a4"/>
        <w:ind w:left="0" w:firstLine="567"/>
        <w:rPr>
          <w:sz w:val="22"/>
          <w:szCs w:val="22"/>
          <w:lang w:val="uk-UA"/>
        </w:rPr>
      </w:pPr>
      <w:r w:rsidRPr="0066566E">
        <w:rPr>
          <w:b/>
          <w:sz w:val="22"/>
          <w:szCs w:val="22"/>
          <w:lang w:val="uk-UA"/>
        </w:rPr>
        <w:t>Робочий день</w:t>
      </w:r>
      <w:r w:rsidR="000E1752" w:rsidRPr="0066566E">
        <w:rPr>
          <w:b/>
          <w:sz w:val="22"/>
          <w:szCs w:val="22"/>
          <w:lang w:val="uk-UA"/>
        </w:rPr>
        <w:t xml:space="preserve"> (Робочий час)</w:t>
      </w:r>
      <w:r w:rsidRPr="0066566E">
        <w:rPr>
          <w:b/>
          <w:sz w:val="22"/>
          <w:szCs w:val="22"/>
          <w:lang w:val="uk-UA"/>
        </w:rPr>
        <w:t xml:space="preserve"> –</w:t>
      </w:r>
      <w:r w:rsidR="00290D84" w:rsidRPr="0066566E">
        <w:rPr>
          <w:b/>
          <w:sz w:val="22"/>
          <w:szCs w:val="22"/>
          <w:lang w:val="uk-UA"/>
        </w:rPr>
        <w:t xml:space="preserve"> </w:t>
      </w:r>
      <w:r w:rsidRPr="0066566E">
        <w:rPr>
          <w:sz w:val="22"/>
          <w:szCs w:val="22"/>
          <w:lang w:val="uk-UA"/>
        </w:rPr>
        <w:t>день, протягом якого Банком здійснюється обслуговування Клієнтів.</w:t>
      </w:r>
      <w:r w:rsidR="000E1752" w:rsidRPr="0066566E">
        <w:rPr>
          <w:sz w:val="22"/>
          <w:szCs w:val="22"/>
          <w:lang w:val="uk-UA"/>
        </w:rPr>
        <w:t xml:space="preserve"> Інформація про тривалість Робочого дня (Робочого часу) розміщується на інформаційних стендах, що розташовані у приміщеннях Банку та на Офіційному Інтернет-сайті Банку.</w:t>
      </w:r>
    </w:p>
    <w:p w14:paraId="3B53AC94" w14:textId="77777777" w:rsidR="00290D84" w:rsidRPr="0066566E" w:rsidRDefault="00290D84" w:rsidP="00F41080">
      <w:pPr>
        <w:adjustRightInd w:val="0"/>
        <w:ind w:firstLine="567"/>
        <w:jc w:val="both"/>
        <w:rPr>
          <w:b/>
          <w:color w:val="000000"/>
          <w:lang w:val="uk-UA"/>
        </w:rPr>
      </w:pPr>
      <w:r w:rsidRPr="0066566E">
        <w:rPr>
          <w:b/>
          <w:color w:val="000000"/>
          <w:lang w:val="uk-UA"/>
        </w:rPr>
        <w:t xml:space="preserve">Сторони - </w:t>
      </w:r>
      <w:r w:rsidRPr="0066566E">
        <w:rPr>
          <w:color w:val="000000"/>
          <w:lang w:val="uk-UA"/>
        </w:rPr>
        <w:t>АКЦІОНЕРНЕ ТОВАРИСТВО «БАНК «УКРАЇНСЬКИЙ КАПІТАЛ» з однієї сторони та Клієнт з другої сторони.</w:t>
      </w:r>
    </w:p>
    <w:p w14:paraId="14106D6E" w14:textId="77777777" w:rsidR="009A0470" w:rsidRPr="0066566E" w:rsidRDefault="0029750D" w:rsidP="00F41080">
      <w:pPr>
        <w:pStyle w:val="a4"/>
        <w:ind w:left="0" w:firstLine="567"/>
        <w:rPr>
          <w:sz w:val="22"/>
          <w:szCs w:val="22"/>
          <w:lang w:val="uk-UA"/>
        </w:rPr>
      </w:pPr>
      <w:r w:rsidRPr="004D0381">
        <w:rPr>
          <w:b/>
          <w:sz w:val="22"/>
          <w:szCs w:val="22"/>
          <w:lang w:val="uk-UA"/>
        </w:rPr>
        <w:t xml:space="preserve">Сертифікат Відкритого ключа </w:t>
      </w:r>
      <w:r w:rsidRPr="004D0381">
        <w:rPr>
          <w:sz w:val="22"/>
          <w:szCs w:val="22"/>
          <w:lang w:val="uk-UA"/>
        </w:rPr>
        <w:t>– документ, виданий центром сертифікації ключів, який засвідчує чинність і належність відкритого ключа підписувачу. Сертифікати ключів можуть розповсюджуватися в електронній формі або у формі документа на папері та використовуватися для ідентифікації особи</w:t>
      </w:r>
      <w:r w:rsidRPr="004D0381">
        <w:rPr>
          <w:spacing w:val="-11"/>
          <w:sz w:val="22"/>
          <w:szCs w:val="22"/>
          <w:lang w:val="uk-UA"/>
        </w:rPr>
        <w:t xml:space="preserve"> </w:t>
      </w:r>
      <w:r w:rsidRPr="004D0381">
        <w:rPr>
          <w:sz w:val="22"/>
          <w:szCs w:val="22"/>
          <w:lang w:val="uk-UA"/>
        </w:rPr>
        <w:t>підписувача.</w:t>
      </w:r>
    </w:p>
    <w:p w14:paraId="5542C943" w14:textId="77777777" w:rsidR="00290D84" w:rsidRPr="0066566E" w:rsidRDefault="0057387F" w:rsidP="00F41080">
      <w:pPr>
        <w:pStyle w:val="a4"/>
        <w:ind w:left="0" w:firstLine="567"/>
        <w:rPr>
          <w:b/>
          <w:sz w:val="22"/>
          <w:szCs w:val="22"/>
          <w:lang w:val="uk-UA"/>
        </w:rPr>
      </w:pPr>
      <w:r w:rsidRPr="0066566E">
        <w:rPr>
          <w:b/>
          <w:sz w:val="22"/>
          <w:szCs w:val="22"/>
          <w:lang w:val="uk-UA"/>
        </w:rPr>
        <w:t>Система Клієнт-Банк «</w:t>
      </w:r>
      <w:proofErr w:type="spellStart"/>
      <w:r w:rsidRPr="0066566E">
        <w:rPr>
          <w:b/>
          <w:sz w:val="22"/>
          <w:szCs w:val="22"/>
          <w:lang w:val="uk-UA"/>
        </w:rPr>
        <w:t>iFOBS</w:t>
      </w:r>
      <w:proofErr w:type="spellEnd"/>
      <w:r w:rsidRPr="0066566E">
        <w:rPr>
          <w:b/>
          <w:sz w:val="22"/>
          <w:szCs w:val="22"/>
          <w:lang w:val="uk-UA"/>
        </w:rPr>
        <w:t xml:space="preserve">» / Система Клієнт-Банк - </w:t>
      </w:r>
      <w:r w:rsidRPr="0066566E">
        <w:rPr>
          <w:color w:val="000000"/>
          <w:sz w:val="22"/>
          <w:szCs w:val="22"/>
          <w:lang w:val="uk-UA"/>
        </w:rPr>
        <w:t>програмний комплекс,</w:t>
      </w:r>
      <w:r w:rsidR="00B872B3" w:rsidRPr="0066566E">
        <w:rPr>
          <w:color w:val="000000"/>
          <w:sz w:val="22"/>
          <w:szCs w:val="22"/>
          <w:lang w:val="uk-UA"/>
        </w:rPr>
        <w:t xml:space="preserve"> який є засобом дистанційної комунікації,</w:t>
      </w:r>
      <w:r w:rsidRPr="0066566E">
        <w:rPr>
          <w:color w:val="000000"/>
          <w:sz w:val="22"/>
          <w:szCs w:val="22"/>
          <w:lang w:val="uk-UA"/>
        </w:rPr>
        <w:t xml:space="preserve"> що забезпечує формування, збереження, шифрування та передачу в Банк електронних платіжних </w:t>
      </w:r>
      <w:r w:rsidR="00EB7967" w:rsidRPr="0066566E">
        <w:rPr>
          <w:color w:val="000000"/>
          <w:sz w:val="22"/>
          <w:szCs w:val="22"/>
          <w:lang w:val="uk-UA"/>
        </w:rPr>
        <w:t>інструкцій</w:t>
      </w:r>
      <w:r w:rsidRPr="0066566E">
        <w:rPr>
          <w:color w:val="000000"/>
          <w:sz w:val="22"/>
          <w:szCs w:val="22"/>
          <w:lang w:val="uk-UA"/>
        </w:rPr>
        <w:t>, а також приймання документів, довідкової та іншої інформації з Банку каналами зв'язку</w:t>
      </w:r>
      <w:r w:rsidR="0029750D" w:rsidRPr="0066566E">
        <w:rPr>
          <w:b/>
          <w:sz w:val="22"/>
          <w:szCs w:val="22"/>
          <w:lang w:val="uk-UA"/>
        </w:rPr>
        <w:t>.</w:t>
      </w:r>
      <w:r w:rsidR="00B872B3" w:rsidRPr="0066566E">
        <w:rPr>
          <w:b/>
          <w:sz w:val="22"/>
          <w:szCs w:val="22"/>
          <w:lang w:val="uk-UA"/>
        </w:rPr>
        <w:t xml:space="preserve"> </w:t>
      </w:r>
    </w:p>
    <w:p w14:paraId="7E2FE0EF" w14:textId="77777777" w:rsidR="00CF767F" w:rsidRDefault="00CF767F" w:rsidP="00F41080">
      <w:pPr>
        <w:pStyle w:val="a4"/>
        <w:ind w:left="0" w:right="102" w:firstLine="567"/>
        <w:rPr>
          <w:b/>
          <w:sz w:val="22"/>
          <w:szCs w:val="22"/>
          <w:lang w:val="uk-UA"/>
        </w:rPr>
      </w:pPr>
      <w:r w:rsidRPr="00CF767F">
        <w:rPr>
          <w:b/>
          <w:sz w:val="22"/>
          <w:szCs w:val="22"/>
          <w:lang w:val="uk-UA"/>
        </w:rPr>
        <w:t>Удосконалений електронний підпис</w:t>
      </w:r>
      <w:r>
        <w:rPr>
          <w:b/>
          <w:sz w:val="22"/>
          <w:szCs w:val="22"/>
          <w:lang w:val="uk-UA"/>
        </w:rPr>
        <w:t xml:space="preserve"> (далі - УЕП)</w:t>
      </w:r>
      <w:r w:rsidRPr="00CF767F">
        <w:rPr>
          <w:b/>
          <w:sz w:val="22"/>
          <w:szCs w:val="22"/>
          <w:lang w:val="uk-UA"/>
        </w:rPr>
        <w:t xml:space="preserve"> </w:t>
      </w:r>
      <w:r w:rsidRPr="00F628CB">
        <w:rPr>
          <w:bCs/>
          <w:sz w:val="22"/>
          <w:szCs w:val="22"/>
          <w:lang w:val="uk-UA"/>
        </w:rPr>
        <w:t>— електронний підпис, створений за результатом криптографічного перетворення електронних даних, з якими цей підпис пов’язаний, з використанням засобу удосконаленого електронного підпису та особистого ключа, однозначно пов’язаного з підписувачем, і який дає змогу здійснити ідентифікацію підписувача та виявити порушення цілісності електронних даних, з якими цей підпис пов’язаний</w:t>
      </w:r>
      <w:r>
        <w:rPr>
          <w:bCs/>
          <w:sz w:val="22"/>
          <w:szCs w:val="22"/>
          <w:lang w:val="uk-UA"/>
        </w:rPr>
        <w:t>.</w:t>
      </w:r>
    </w:p>
    <w:p w14:paraId="0DD5299D" w14:textId="77777777" w:rsidR="00D31B4E" w:rsidRPr="0066566E" w:rsidRDefault="00D31B4E" w:rsidP="00F41080">
      <w:pPr>
        <w:pStyle w:val="a4"/>
        <w:ind w:left="0" w:right="102" w:firstLine="567"/>
        <w:rPr>
          <w:sz w:val="22"/>
          <w:szCs w:val="22"/>
          <w:lang w:val="uk-UA"/>
        </w:rPr>
      </w:pPr>
      <w:proofErr w:type="spellStart"/>
      <w:r w:rsidRPr="0066566E">
        <w:rPr>
          <w:b/>
          <w:sz w:val="22"/>
          <w:szCs w:val="22"/>
          <w:lang w:val="uk-UA"/>
        </w:rPr>
        <w:t>Call</w:t>
      </w:r>
      <w:proofErr w:type="spellEnd"/>
      <w:r w:rsidRPr="0066566E">
        <w:rPr>
          <w:b/>
          <w:sz w:val="22"/>
          <w:szCs w:val="22"/>
          <w:lang w:val="uk-UA"/>
        </w:rPr>
        <w:t>-центр</w:t>
      </w:r>
      <w:r w:rsidRPr="0066566E">
        <w:rPr>
          <w:sz w:val="22"/>
          <w:szCs w:val="22"/>
          <w:lang w:val="uk-UA"/>
        </w:rPr>
        <w:t xml:space="preserve"> - довідкова служба Банку </w:t>
      </w:r>
      <w:r w:rsidR="00C31E3B" w:rsidRPr="0066566E">
        <w:rPr>
          <w:sz w:val="22"/>
          <w:szCs w:val="22"/>
          <w:lang w:val="uk-UA"/>
        </w:rPr>
        <w:t xml:space="preserve">з </w:t>
      </w:r>
      <w:r w:rsidR="00446776" w:rsidRPr="0066566E">
        <w:rPr>
          <w:sz w:val="22"/>
          <w:szCs w:val="22"/>
          <w:lang w:val="uk-UA"/>
        </w:rPr>
        <w:t xml:space="preserve">підтримки держателів ПК, яка надає послуги Клієнтам за телефонними зверненнями за умови проходження останніми голосової ідентифікації відповідно до переліку послуг, що публікується на </w:t>
      </w:r>
      <w:r w:rsidR="00C31E3B" w:rsidRPr="0066566E">
        <w:rPr>
          <w:sz w:val="22"/>
          <w:szCs w:val="22"/>
          <w:lang w:val="uk-UA"/>
        </w:rPr>
        <w:t xml:space="preserve">Офіційному Інтернет-сайті </w:t>
      </w:r>
      <w:r w:rsidR="00446776" w:rsidRPr="0066566E">
        <w:rPr>
          <w:sz w:val="22"/>
          <w:szCs w:val="22"/>
          <w:lang w:val="uk-UA"/>
        </w:rPr>
        <w:t xml:space="preserve">Банку </w:t>
      </w:r>
      <w:r w:rsidR="00C31E3B" w:rsidRPr="0066566E">
        <w:rPr>
          <w:sz w:val="22"/>
          <w:szCs w:val="22"/>
          <w:lang w:val="uk-UA"/>
        </w:rPr>
        <w:t xml:space="preserve">та </w:t>
      </w:r>
      <w:r w:rsidRPr="0066566E">
        <w:rPr>
          <w:sz w:val="22"/>
          <w:szCs w:val="22"/>
          <w:lang w:val="uk-UA"/>
        </w:rPr>
        <w:t>доступна за телефонами +38044</w:t>
      </w:r>
      <w:r w:rsidR="00B037AE" w:rsidRPr="0066566E">
        <w:rPr>
          <w:sz w:val="22"/>
          <w:szCs w:val="22"/>
          <w:lang w:val="uk-UA"/>
        </w:rPr>
        <w:t xml:space="preserve"> </w:t>
      </w:r>
      <w:r w:rsidR="00B037AE" w:rsidRPr="0066566E">
        <w:rPr>
          <w:sz w:val="22"/>
          <w:szCs w:val="22"/>
        </w:rPr>
        <w:t>364</w:t>
      </w:r>
      <w:r w:rsidR="00B037AE" w:rsidRPr="0066566E">
        <w:rPr>
          <w:sz w:val="22"/>
          <w:szCs w:val="22"/>
          <w:lang w:val="uk-UA"/>
        </w:rPr>
        <w:t xml:space="preserve"> </w:t>
      </w:r>
      <w:r w:rsidR="00B037AE" w:rsidRPr="0066566E">
        <w:rPr>
          <w:sz w:val="22"/>
          <w:szCs w:val="22"/>
        </w:rPr>
        <w:t>35</w:t>
      </w:r>
      <w:r w:rsidR="00B037AE" w:rsidRPr="0066566E">
        <w:rPr>
          <w:sz w:val="22"/>
          <w:szCs w:val="22"/>
          <w:lang w:val="uk-UA"/>
        </w:rPr>
        <w:t xml:space="preserve"> </w:t>
      </w:r>
      <w:r w:rsidR="00B037AE" w:rsidRPr="0066566E">
        <w:rPr>
          <w:sz w:val="22"/>
          <w:szCs w:val="22"/>
        </w:rPr>
        <w:t>26</w:t>
      </w:r>
      <w:r w:rsidRPr="0066566E">
        <w:rPr>
          <w:sz w:val="22"/>
          <w:szCs w:val="22"/>
          <w:lang w:val="uk-UA"/>
        </w:rPr>
        <w:t xml:space="preserve"> або 0800 210</w:t>
      </w:r>
      <w:r w:rsidR="00FA7607" w:rsidRPr="0066566E">
        <w:rPr>
          <w:sz w:val="22"/>
          <w:szCs w:val="22"/>
          <w:lang w:val="uk-UA"/>
        </w:rPr>
        <w:t> </w:t>
      </w:r>
      <w:r w:rsidRPr="0066566E">
        <w:rPr>
          <w:sz w:val="22"/>
          <w:szCs w:val="22"/>
          <w:lang w:val="uk-UA"/>
        </w:rPr>
        <w:t>804.</w:t>
      </w:r>
    </w:p>
    <w:p w14:paraId="45AA1805" w14:textId="77777777" w:rsidR="00FA7607" w:rsidRPr="0066566E" w:rsidRDefault="00FA7607" w:rsidP="00F41080">
      <w:pPr>
        <w:pStyle w:val="a4"/>
        <w:ind w:left="0" w:right="102" w:firstLine="567"/>
        <w:rPr>
          <w:sz w:val="22"/>
          <w:szCs w:val="22"/>
          <w:lang w:val="uk-UA"/>
        </w:rPr>
      </w:pPr>
      <w:r w:rsidRPr="0066566E">
        <w:rPr>
          <w:b/>
          <w:sz w:val="22"/>
          <w:szCs w:val="22"/>
          <w:lang w:val="uk-UA"/>
        </w:rPr>
        <w:t>CRS (</w:t>
      </w:r>
      <w:proofErr w:type="spellStart"/>
      <w:r w:rsidRPr="0066566E">
        <w:rPr>
          <w:b/>
          <w:sz w:val="22"/>
          <w:szCs w:val="22"/>
          <w:lang w:val="uk-UA"/>
        </w:rPr>
        <w:t>Common</w:t>
      </w:r>
      <w:proofErr w:type="spellEnd"/>
      <w:r w:rsidRPr="0066566E">
        <w:rPr>
          <w:b/>
          <w:sz w:val="22"/>
          <w:szCs w:val="22"/>
          <w:lang w:val="uk-UA"/>
        </w:rPr>
        <w:t xml:space="preserve"> Standard </w:t>
      </w:r>
      <w:proofErr w:type="spellStart"/>
      <w:r w:rsidRPr="0066566E">
        <w:rPr>
          <w:b/>
          <w:sz w:val="22"/>
          <w:szCs w:val="22"/>
          <w:lang w:val="uk-UA"/>
        </w:rPr>
        <w:t>on</w:t>
      </w:r>
      <w:proofErr w:type="spellEnd"/>
      <w:r w:rsidRPr="0066566E">
        <w:rPr>
          <w:b/>
          <w:sz w:val="22"/>
          <w:szCs w:val="22"/>
          <w:lang w:val="uk-UA"/>
        </w:rPr>
        <w:t xml:space="preserve"> </w:t>
      </w:r>
      <w:proofErr w:type="spellStart"/>
      <w:r w:rsidRPr="0066566E">
        <w:rPr>
          <w:b/>
          <w:sz w:val="22"/>
          <w:szCs w:val="22"/>
          <w:lang w:val="uk-UA"/>
        </w:rPr>
        <w:t>Reporting</w:t>
      </w:r>
      <w:proofErr w:type="spellEnd"/>
      <w:r w:rsidRPr="0066566E">
        <w:rPr>
          <w:b/>
          <w:sz w:val="22"/>
          <w:szCs w:val="22"/>
          <w:lang w:val="uk-UA"/>
        </w:rPr>
        <w:t xml:space="preserve"> </w:t>
      </w:r>
      <w:proofErr w:type="spellStart"/>
      <w:r w:rsidRPr="0066566E">
        <w:rPr>
          <w:b/>
          <w:sz w:val="22"/>
          <w:szCs w:val="22"/>
          <w:lang w:val="uk-UA"/>
        </w:rPr>
        <w:t>and</w:t>
      </w:r>
      <w:proofErr w:type="spellEnd"/>
      <w:r w:rsidRPr="0066566E">
        <w:rPr>
          <w:b/>
          <w:sz w:val="22"/>
          <w:szCs w:val="22"/>
          <w:lang w:val="uk-UA"/>
        </w:rPr>
        <w:t xml:space="preserve"> </w:t>
      </w:r>
      <w:proofErr w:type="spellStart"/>
      <w:r w:rsidRPr="0066566E">
        <w:rPr>
          <w:b/>
          <w:sz w:val="22"/>
          <w:szCs w:val="22"/>
          <w:lang w:val="uk-UA"/>
        </w:rPr>
        <w:t>Due</w:t>
      </w:r>
      <w:proofErr w:type="spellEnd"/>
      <w:r w:rsidRPr="0066566E">
        <w:rPr>
          <w:b/>
          <w:sz w:val="22"/>
          <w:szCs w:val="22"/>
          <w:lang w:val="uk-UA"/>
        </w:rPr>
        <w:t xml:space="preserve"> </w:t>
      </w:r>
      <w:proofErr w:type="spellStart"/>
      <w:r w:rsidRPr="0066566E">
        <w:rPr>
          <w:b/>
          <w:sz w:val="22"/>
          <w:szCs w:val="22"/>
          <w:lang w:val="uk-UA"/>
        </w:rPr>
        <w:t>Diligence</w:t>
      </w:r>
      <w:proofErr w:type="spellEnd"/>
      <w:r w:rsidRPr="0066566E">
        <w:rPr>
          <w:b/>
          <w:sz w:val="22"/>
          <w:szCs w:val="22"/>
          <w:lang w:val="uk-UA"/>
        </w:rPr>
        <w:t xml:space="preserve"> </w:t>
      </w:r>
      <w:proofErr w:type="spellStart"/>
      <w:r w:rsidRPr="0066566E">
        <w:rPr>
          <w:b/>
          <w:sz w:val="22"/>
          <w:szCs w:val="22"/>
          <w:lang w:val="uk-UA"/>
        </w:rPr>
        <w:t>for</w:t>
      </w:r>
      <w:proofErr w:type="spellEnd"/>
      <w:r w:rsidRPr="0066566E">
        <w:rPr>
          <w:b/>
          <w:sz w:val="22"/>
          <w:szCs w:val="22"/>
          <w:lang w:val="uk-UA"/>
        </w:rPr>
        <w:t xml:space="preserve"> </w:t>
      </w:r>
      <w:proofErr w:type="spellStart"/>
      <w:r w:rsidRPr="0066566E">
        <w:rPr>
          <w:b/>
          <w:sz w:val="22"/>
          <w:szCs w:val="22"/>
          <w:lang w:val="uk-UA"/>
        </w:rPr>
        <w:t>Financial</w:t>
      </w:r>
      <w:proofErr w:type="spellEnd"/>
      <w:r w:rsidRPr="0066566E">
        <w:rPr>
          <w:b/>
          <w:sz w:val="22"/>
          <w:szCs w:val="22"/>
          <w:lang w:val="uk-UA"/>
        </w:rPr>
        <w:t xml:space="preserve"> </w:t>
      </w:r>
      <w:proofErr w:type="spellStart"/>
      <w:r w:rsidRPr="0066566E">
        <w:rPr>
          <w:b/>
          <w:sz w:val="22"/>
          <w:szCs w:val="22"/>
          <w:lang w:val="uk-UA"/>
        </w:rPr>
        <w:t>Account</w:t>
      </w:r>
      <w:proofErr w:type="spellEnd"/>
      <w:r w:rsidRPr="0066566E">
        <w:rPr>
          <w:b/>
          <w:sz w:val="22"/>
          <w:szCs w:val="22"/>
          <w:lang w:val="uk-UA"/>
        </w:rPr>
        <w:t xml:space="preserve"> </w:t>
      </w:r>
      <w:proofErr w:type="spellStart"/>
      <w:r w:rsidRPr="0066566E">
        <w:rPr>
          <w:b/>
          <w:sz w:val="22"/>
          <w:szCs w:val="22"/>
          <w:lang w:val="uk-UA"/>
        </w:rPr>
        <w:t>Information</w:t>
      </w:r>
      <w:proofErr w:type="spellEnd"/>
      <w:r w:rsidRPr="0066566E">
        <w:rPr>
          <w:b/>
          <w:sz w:val="22"/>
          <w:szCs w:val="22"/>
          <w:lang w:val="uk-UA"/>
        </w:rPr>
        <w:t>)</w:t>
      </w:r>
      <w:r w:rsidRPr="0066566E">
        <w:rPr>
          <w:sz w:val="22"/>
          <w:szCs w:val="22"/>
          <w:lang w:val="uk-UA"/>
        </w:rPr>
        <w:t xml:space="preserve"> або </w:t>
      </w:r>
      <w:bookmarkStart w:id="23" w:name="_Hlk138352287"/>
      <w:r w:rsidRPr="0066566E">
        <w:rPr>
          <w:sz w:val="22"/>
          <w:szCs w:val="22"/>
          <w:lang w:val="uk-UA"/>
        </w:rPr>
        <w:t xml:space="preserve">Загальний стандарт звітності та належної перевірки інформації про фінансові рахунки – це міжнародний стандарт, схвалений Радою ОЕСР 15 липня 2014 року, що вимагає від країн, які його </w:t>
      </w:r>
      <w:proofErr w:type="spellStart"/>
      <w:r w:rsidRPr="0066566E">
        <w:rPr>
          <w:sz w:val="22"/>
          <w:szCs w:val="22"/>
          <w:lang w:val="uk-UA"/>
        </w:rPr>
        <w:t>імплементують</w:t>
      </w:r>
      <w:proofErr w:type="spellEnd"/>
      <w:r w:rsidRPr="0066566E">
        <w:rPr>
          <w:sz w:val="22"/>
          <w:szCs w:val="22"/>
          <w:lang w:val="uk-UA"/>
        </w:rPr>
        <w:t xml:space="preserve">, здійснювати збір інформації від фінансових установ про фінансові рахунки власників рахунків. АТ «БАНК «УКРАЇНСЬКИЙ КАПІТАЛ» є підзвітною фінансовою установою у зв’язку із приєднанням України до Багатосторонньої угоди </w:t>
      </w:r>
      <w:r w:rsidR="00544017" w:rsidRPr="0066566E">
        <w:rPr>
          <w:sz w:val="22"/>
          <w:szCs w:val="22"/>
          <w:shd w:val="clear" w:color="auto" w:fill="FFFFFF"/>
          <w:lang w:val="uk-UA"/>
        </w:rPr>
        <w:t xml:space="preserve">компетентних органів про автоматичний обмін інформацією про фінансові рахунки </w:t>
      </w:r>
      <w:r w:rsidR="00544017" w:rsidRPr="0066566E">
        <w:rPr>
          <w:sz w:val="22"/>
          <w:szCs w:val="22"/>
          <w:shd w:val="clear" w:color="auto" w:fill="FFFFFF"/>
          <w:lang w:val="en-US"/>
        </w:rPr>
        <w:t>Multilateral</w:t>
      </w:r>
      <w:r w:rsidR="00544017" w:rsidRPr="0066566E">
        <w:rPr>
          <w:sz w:val="22"/>
          <w:szCs w:val="22"/>
          <w:shd w:val="clear" w:color="auto" w:fill="FFFFFF"/>
          <w:lang w:val="uk-UA"/>
        </w:rPr>
        <w:t xml:space="preserve"> </w:t>
      </w:r>
      <w:r w:rsidR="00544017" w:rsidRPr="0066566E">
        <w:rPr>
          <w:sz w:val="22"/>
          <w:szCs w:val="22"/>
          <w:shd w:val="clear" w:color="auto" w:fill="FFFFFF"/>
          <w:lang w:val="en-US"/>
        </w:rPr>
        <w:t>Competent</w:t>
      </w:r>
      <w:r w:rsidR="00544017" w:rsidRPr="0066566E">
        <w:rPr>
          <w:sz w:val="22"/>
          <w:szCs w:val="22"/>
          <w:shd w:val="clear" w:color="auto" w:fill="FFFFFF"/>
          <w:lang w:val="uk-UA"/>
        </w:rPr>
        <w:t xml:space="preserve"> </w:t>
      </w:r>
      <w:r w:rsidR="00544017" w:rsidRPr="0066566E">
        <w:rPr>
          <w:sz w:val="22"/>
          <w:szCs w:val="22"/>
          <w:shd w:val="clear" w:color="auto" w:fill="FFFFFF"/>
          <w:lang w:val="en-US"/>
        </w:rPr>
        <w:t>Authority</w:t>
      </w:r>
      <w:r w:rsidR="00544017" w:rsidRPr="0066566E">
        <w:rPr>
          <w:sz w:val="22"/>
          <w:szCs w:val="22"/>
          <w:shd w:val="clear" w:color="auto" w:fill="FFFFFF"/>
          <w:lang w:val="uk-UA"/>
        </w:rPr>
        <w:t xml:space="preserve"> </w:t>
      </w:r>
      <w:r w:rsidR="00544017" w:rsidRPr="0066566E">
        <w:rPr>
          <w:sz w:val="22"/>
          <w:szCs w:val="22"/>
          <w:shd w:val="clear" w:color="auto" w:fill="FFFFFF"/>
          <w:lang w:val="en-US"/>
        </w:rPr>
        <w:t>Agreement</w:t>
      </w:r>
      <w:r w:rsidR="00544017" w:rsidRPr="0066566E">
        <w:rPr>
          <w:sz w:val="22"/>
          <w:szCs w:val="22"/>
          <w:shd w:val="clear" w:color="auto" w:fill="FFFFFF"/>
          <w:lang w:val="uk-UA"/>
        </w:rPr>
        <w:t xml:space="preserve"> </w:t>
      </w:r>
      <w:r w:rsidR="00544017" w:rsidRPr="0066566E">
        <w:rPr>
          <w:sz w:val="22"/>
          <w:szCs w:val="22"/>
          <w:shd w:val="clear" w:color="auto" w:fill="FFFFFF"/>
          <w:lang w:val="en-US"/>
        </w:rPr>
        <w:t>on</w:t>
      </w:r>
      <w:r w:rsidR="00544017" w:rsidRPr="0066566E">
        <w:rPr>
          <w:sz w:val="22"/>
          <w:szCs w:val="22"/>
          <w:shd w:val="clear" w:color="auto" w:fill="FFFFFF"/>
          <w:lang w:val="uk-UA"/>
        </w:rPr>
        <w:t xml:space="preserve"> </w:t>
      </w:r>
      <w:r w:rsidR="00544017" w:rsidRPr="0066566E">
        <w:rPr>
          <w:sz w:val="22"/>
          <w:szCs w:val="22"/>
          <w:shd w:val="clear" w:color="auto" w:fill="FFFFFF"/>
          <w:lang w:val="en-US"/>
        </w:rPr>
        <w:t>Automatic</w:t>
      </w:r>
      <w:r w:rsidR="00544017" w:rsidRPr="0066566E">
        <w:rPr>
          <w:sz w:val="22"/>
          <w:szCs w:val="22"/>
          <w:shd w:val="clear" w:color="auto" w:fill="FFFFFF"/>
          <w:lang w:val="uk-UA"/>
        </w:rPr>
        <w:t xml:space="preserve"> </w:t>
      </w:r>
      <w:r w:rsidR="00544017" w:rsidRPr="0066566E">
        <w:rPr>
          <w:sz w:val="22"/>
          <w:szCs w:val="22"/>
          <w:shd w:val="clear" w:color="auto" w:fill="FFFFFF"/>
        </w:rPr>
        <w:t>Exchange</w:t>
      </w:r>
      <w:r w:rsidR="00544017" w:rsidRPr="0066566E">
        <w:rPr>
          <w:sz w:val="22"/>
          <w:szCs w:val="22"/>
          <w:shd w:val="clear" w:color="auto" w:fill="FFFFFF"/>
          <w:lang w:val="uk-UA"/>
        </w:rPr>
        <w:t xml:space="preserve"> </w:t>
      </w:r>
      <w:proofErr w:type="spellStart"/>
      <w:r w:rsidR="00544017" w:rsidRPr="0066566E">
        <w:rPr>
          <w:sz w:val="22"/>
          <w:szCs w:val="22"/>
          <w:shd w:val="clear" w:color="auto" w:fill="FFFFFF"/>
        </w:rPr>
        <w:t>of</w:t>
      </w:r>
      <w:proofErr w:type="spellEnd"/>
      <w:r w:rsidR="00544017" w:rsidRPr="0066566E">
        <w:rPr>
          <w:sz w:val="22"/>
          <w:szCs w:val="22"/>
          <w:shd w:val="clear" w:color="auto" w:fill="FFFFFF"/>
          <w:lang w:val="uk-UA"/>
        </w:rPr>
        <w:t xml:space="preserve"> </w:t>
      </w:r>
      <w:proofErr w:type="spellStart"/>
      <w:r w:rsidR="00544017" w:rsidRPr="0066566E">
        <w:rPr>
          <w:sz w:val="22"/>
          <w:szCs w:val="22"/>
          <w:shd w:val="clear" w:color="auto" w:fill="FFFFFF"/>
        </w:rPr>
        <w:t>Financial</w:t>
      </w:r>
      <w:proofErr w:type="spellEnd"/>
      <w:r w:rsidR="00544017" w:rsidRPr="0066566E">
        <w:rPr>
          <w:sz w:val="22"/>
          <w:szCs w:val="22"/>
          <w:shd w:val="clear" w:color="auto" w:fill="FFFFFF"/>
          <w:lang w:val="uk-UA"/>
        </w:rPr>
        <w:t xml:space="preserve"> </w:t>
      </w:r>
      <w:proofErr w:type="spellStart"/>
      <w:r w:rsidR="00544017" w:rsidRPr="0066566E">
        <w:rPr>
          <w:sz w:val="22"/>
          <w:szCs w:val="22"/>
          <w:shd w:val="clear" w:color="auto" w:fill="FFFFFF"/>
        </w:rPr>
        <w:t>Account</w:t>
      </w:r>
      <w:proofErr w:type="spellEnd"/>
      <w:r w:rsidR="00544017" w:rsidRPr="0066566E">
        <w:rPr>
          <w:sz w:val="22"/>
          <w:szCs w:val="22"/>
          <w:shd w:val="clear" w:color="auto" w:fill="FFFFFF"/>
          <w:lang w:val="uk-UA"/>
        </w:rPr>
        <w:t xml:space="preserve"> </w:t>
      </w:r>
      <w:proofErr w:type="spellStart"/>
      <w:r w:rsidR="00544017" w:rsidRPr="0066566E">
        <w:rPr>
          <w:sz w:val="22"/>
          <w:szCs w:val="22"/>
          <w:shd w:val="clear" w:color="auto" w:fill="FFFFFF"/>
        </w:rPr>
        <w:t>Information</w:t>
      </w:r>
      <w:proofErr w:type="spellEnd"/>
      <w:r w:rsidR="00544017" w:rsidRPr="0066566E">
        <w:rPr>
          <w:sz w:val="22"/>
          <w:szCs w:val="22"/>
          <w:shd w:val="clear" w:color="auto" w:fill="FFFFFF"/>
          <w:lang w:val="uk-UA"/>
        </w:rPr>
        <w:t xml:space="preserve"> (далі</w:t>
      </w:r>
      <w:r w:rsidR="00544017" w:rsidRPr="0066566E">
        <w:rPr>
          <w:sz w:val="22"/>
          <w:szCs w:val="22"/>
          <w:shd w:val="clear" w:color="auto" w:fill="FFFFFF"/>
        </w:rPr>
        <w:t> </w:t>
      </w:r>
      <w:r w:rsidR="00544017" w:rsidRPr="0066566E">
        <w:rPr>
          <w:sz w:val="22"/>
          <w:szCs w:val="22"/>
          <w:shd w:val="clear" w:color="auto" w:fill="FFFFFF"/>
          <w:lang w:val="uk-UA"/>
        </w:rPr>
        <w:t xml:space="preserve">– Багатостороння угода </w:t>
      </w:r>
      <w:r w:rsidR="00544017" w:rsidRPr="0066566E">
        <w:rPr>
          <w:sz w:val="22"/>
          <w:szCs w:val="22"/>
          <w:shd w:val="clear" w:color="auto" w:fill="FFFFFF"/>
        </w:rPr>
        <w:t>MCAA</w:t>
      </w:r>
      <w:r w:rsidR="00544017" w:rsidRPr="0066566E">
        <w:rPr>
          <w:sz w:val="22"/>
          <w:szCs w:val="22"/>
          <w:shd w:val="clear" w:color="auto" w:fill="FFFFFF"/>
          <w:lang w:val="uk-UA"/>
        </w:rPr>
        <w:t xml:space="preserve"> </w:t>
      </w:r>
      <w:r w:rsidR="00544017" w:rsidRPr="0066566E">
        <w:rPr>
          <w:sz w:val="22"/>
          <w:szCs w:val="22"/>
          <w:shd w:val="clear" w:color="auto" w:fill="FFFFFF"/>
        </w:rPr>
        <w:t>CRS</w:t>
      </w:r>
      <w:r w:rsidR="00544017" w:rsidRPr="0066566E">
        <w:rPr>
          <w:sz w:val="22"/>
          <w:szCs w:val="22"/>
          <w:shd w:val="clear" w:color="auto" w:fill="FFFFFF"/>
          <w:lang w:val="uk-UA"/>
        </w:rPr>
        <w:t>)</w:t>
      </w:r>
      <w:r w:rsidR="00544017" w:rsidRPr="0066566E">
        <w:rPr>
          <w:sz w:val="22"/>
          <w:szCs w:val="22"/>
          <w:lang w:val="uk-UA"/>
        </w:rPr>
        <w:t xml:space="preserve"> </w:t>
      </w:r>
      <w:r w:rsidRPr="0066566E">
        <w:rPr>
          <w:sz w:val="22"/>
          <w:szCs w:val="22"/>
          <w:lang w:val="uk-UA"/>
        </w:rPr>
        <w:t>та набранням 28.04.2023 чинності Закону України від 20.03.2023 №2970-ІХ «Про внесення змін до Податкового кодексу України та законодавчих актів України щодо імплементації міжнародного стандарту автоматичного обміну інформацією про фінансові рахунки». Банк зобов’язаний здійснювати заходи належної комплексної перевірки (</w:t>
      </w:r>
      <w:proofErr w:type="spellStart"/>
      <w:r w:rsidRPr="0066566E">
        <w:rPr>
          <w:sz w:val="22"/>
          <w:szCs w:val="22"/>
          <w:lang w:val="uk-UA"/>
        </w:rPr>
        <w:t>due</w:t>
      </w:r>
      <w:proofErr w:type="spellEnd"/>
      <w:r w:rsidRPr="0066566E">
        <w:rPr>
          <w:sz w:val="22"/>
          <w:szCs w:val="22"/>
          <w:lang w:val="uk-UA"/>
        </w:rPr>
        <w:t xml:space="preserve"> </w:t>
      </w:r>
      <w:proofErr w:type="spellStart"/>
      <w:r w:rsidRPr="0066566E">
        <w:rPr>
          <w:sz w:val="22"/>
          <w:szCs w:val="22"/>
          <w:lang w:val="uk-UA"/>
        </w:rPr>
        <w:t>diligence</w:t>
      </w:r>
      <w:proofErr w:type="spellEnd"/>
      <w:r w:rsidRPr="0066566E">
        <w:rPr>
          <w:sz w:val="22"/>
          <w:szCs w:val="22"/>
          <w:lang w:val="uk-UA"/>
        </w:rPr>
        <w:t>) фінансових рахунків клієнтів та серед власників рахунків (у певних випадках і серед їх контролюючих осіб) виявляти осіб, які є податковими резидентами інших підзвітних юрисдикцій-партнерів з обміну інформацією.</w:t>
      </w:r>
      <w:bookmarkEnd w:id="23"/>
    </w:p>
    <w:p w14:paraId="29684332" w14:textId="77777777" w:rsidR="003346B2" w:rsidRPr="0066566E" w:rsidRDefault="006E4B9C" w:rsidP="00F41080">
      <w:pPr>
        <w:pStyle w:val="a4"/>
        <w:ind w:left="0" w:right="102" w:firstLine="567"/>
        <w:rPr>
          <w:sz w:val="22"/>
          <w:szCs w:val="22"/>
          <w:lang w:val="uk-UA"/>
        </w:rPr>
      </w:pPr>
      <w:r w:rsidRPr="0066566E">
        <w:rPr>
          <w:b/>
          <w:bCs/>
          <w:sz w:val="22"/>
          <w:szCs w:val="22"/>
          <w:lang w:val="uk-UA"/>
        </w:rPr>
        <w:t>Спеціально уповноважений орган (далі - СУО)</w:t>
      </w:r>
      <w:r w:rsidRPr="0066566E">
        <w:rPr>
          <w:sz w:val="22"/>
          <w:szCs w:val="22"/>
          <w:lang w:val="uk-UA"/>
        </w:rPr>
        <w:t xml:space="preserve"> - центральний орган виконавчої влади, що реалізує державну політику у сфері запобігання та протидії.</w:t>
      </w:r>
    </w:p>
    <w:p w14:paraId="1FE6A4AA" w14:textId="77777777" w:rsidR="00290D84" w:rsidRPr="0066566E" w:rsidRDefault="00290D84" w:rsidP="00F41080">
      <w:pPr>
        <w:pStyle w:val="a4"/>
        <w:ind w:left="0" w:firstLine="567"/>
        <w:rPr>
          <w:color w:val="000000"/>
          <w:sz w:val="22"/>
          <w:szCs w:val="22"/>
          <w:lang w:val="uk-UA"/>
        </w:rPr>
      </w:pPr>
      <w:r w:rsidRPr="0066566E">
        <w:rPr>
          <w:b/>
          <w:bCs/>
          <w:sz w:val="22"/>
          <w:szCs w:val="22"/>
          <w:lang w:val="uk-UA"/>
        </w:rPr>
        <w:t xml:space="preserve">Тарифи - </w:t>
      </w:r>
      <w:r w:rsidRPr="0066566E">
        <w:rPr>
          <w:sz w:val="22"/>
          <w:szCs w:val="22"/>
          <w:lang w:val="uk-UA"/>
        </w:rPr>
        <w:t xml:space="preserve">тарифи Банку, в яких визначається вартість продажу та обслуговування продуктів </w:t>
      </w:r>
      <w:r w:rsidR="00891E35" w:rsidRPr="0066566E">
        <w:rPr>
          <w:sz w:val="22"/>
          <w:szCs w:val="22"/>
          <w:lang w:val="uk-UA"/>
        </w:rPr>
        <w:t xml:space="preserve">та послуг </w:t>
      </w:r>
      <w:r w:rsidRPr="0066566E">
        <w:rPr>
          <w:sz w:val="22"/>
          <w:szCs w:val="22"/>
          <w:lang w:val="uk-UA"/>
        </w:rPr>
        <w:t xml:space="preserve">Банку, які затверджуються </w:t>
      </w:r>
      <w:r w:rsidR="00E055E4" w:rsidRPr="0066566E">
        <w:rPr>
          <w:sz w:val="22"/>
          <w:szCs w:val="22"/>
          <w:lang w:val="uk-UA"/>
        </w:rPr>
        <w:t>Колегіальним органом</w:t>
      </w:r>
      <w:r w:rsidRPr="0066566E">
        <w:rPr>
          <w:sz w:val="22"/>
          <w:szCs w:val="22"/>
          <w:lang w:val="uk-UA"/>
        </w:rPr>
        <w:t xml:space="preserve"> </w:t>
      </w:r>
      <w:r w:rsidRPr="0066566E">
        <w:rPr>
          <w:color w:val="000000"/>
          <w:sz w:val="22"/>
          <w:szCs w:val="22"/>
          <w:lang w:val="uk-UA"/>
        </w:rPr>
        <w:t xml:space="preserve">Банку, розміщуються на </w:t>
      </w:r>
      <w:r w:rsidR="00AE3A08" w:rsidRPr="0066566E">
        <w:rPr>
          <w:sz w:val="22"/>
          <w:szCs w:val="22"/>
          <w:lang w:val="uk-UA"/>
        </w:rPr>
        <w:t>Інтернет-сайті Банку</w:t>
      </w:r>
      <w:r w:rsidRPr="0066566E">
        <w:rPr>
          <w:color w:val="000000"/>
          <w:sz w:val="22"/>
          <w:szCs w:val="22"/>
          <w:lang w:val="uk-UA"/>
        </w:rPr>
        <w:t xml:space="preserve"> </w:t>
      </w:r>
      <w:hyperlink r:id="rId15" w:history="1">
        <w:r w:rsidRPr="0066566E">
          <w:rPr>
            <w:rStyle w:val="ad"/>
            <w:sz w:val="22"/>
            <w:szCs w:val="22"/>
            <w:u w:val="none"/>
            <w:lang w:val="uk-UA"/>
          </w:rPr>
          <w:t>https://www.ukrcapital.com.ua</w:t>
        </w:r>
      </w:hyperlink>
      <w:r w:rsidRPr="0066566E">
        <w:rPr>
          <w:color w:val="0000FF"/>
          <w:sz w:val="22"/>
          <w:szCs w:val="22"/>
          <w:lang w:val="uk-UA"/>
        </w:rPr>
        <w:t xml:space="preserve"> </w:t>
      </w:r>
      <w:r w:rsidRPr="0066566E">
        <w:rPr>
          <w:color w:val="000000"/>
          <w:sz w:val="22"/>
          <w:szCs w:val="22"/>
          <w:lang w:val="uk-UA"/>
        </w:rPr>
        <w:t>та на інформаційних стендах приміщень установ Банку.</w:t>
      </w:r>
      <w:r w:rsidR="00E055E4" w:rsidRPr="0066566E">
        <w:rPr>
          <w:sz w:val="22"/>
          <w:szCs w:val="22"/>
          <w:lang w:val="uk-UA"/>
        </w:rPr>
        <w:t xml:space="preserve"> Тарифи можуть відрізнятись для різних категорій Клієнтів.</w:t>
      </w:r>
    </w:p>
    <w:p w14:paraId="6E47DCE1" w14:textId="77777777" w:rsidR="00D27F94" w:rsidRDefault="00D27F94" w:rsidP="00F41080">
      <w:pPr>
        <w:pStyle w:val="a4"/>
        <w:ind w:left="0" w:firstLine="567"/>
        <w:rPr>
          <w:sz w:val="22"/>
          <w:szCs w:val="22"/>
          <w:lang w:val="uk-UA"/>
        </w:rPr>
      </w:pPr>
      <w:r w:rsidRPr="0066566E">
        <w:rPr>
          <w:b/>
          <w:sz w:val="22"/>
          <w:szCs w:val="22"/>
          <w:lang w:val="uk-UA"/>
        </w:rPr>
        <w:t>Тарифний пакет</w:t>
      </w:r>
      <w:r w:rsidRPr="0066566E">
        <w:rPr>
          <w:sz w:val="22"/>
          <w:szCs w:val="22"/>
          <w:lang w:val="uk-UA"/>
        </w:rPr>
        <w:t xml:space="preserve"> – чітко визначений перелік Банківських послуг для Клієнтів на визначених </w:t>
      </w:r>
      <w:r w:rsidRPr="0066566E">
        <w:rPr>
          <w:sz w:val="22"/>
          <w:szCs w:val="22"/>
          <w:lang w:val="uk-UA"/>
        </w:rPr>
        <w:lastRenderedPageBreak/>
        <w:t>умовах та за визначеною вартістю.</w:t>
      </w:r>
    </w:p>
    <w:p w14:paraId="311732B7" w14:textId="77777777" w:rsidR="009A0470" w:rsidRPr="0066566E" w:rsidRDefault="0029750D" w:rsidP="00F41080">
      <w:pPr>
        <w:pStyle w:val="a4"/>
        <w:ind w:left="0" w:firstLine="567"/>
        <w:rPr>
          <w:b/>
          <w:sz w:val="22"/>
          <w:szCs w:val="22"/>
          <w:lang w:val="uk-UA"/>
        </w:rPr>
      </w:pPr>
      <w:r w:rsidRPr="00364E19">
        <w:rPr>
          <w:b/>
          <w:sz w:val="22"/>
          <w:szCs w:val="22"/>
          <w:lang w:val="uk-UA"/>
        </w:rPr>
        <w:t xml:space="preserve">Уповноважені особи </w:t>
      </w:r>
      <w:r w:rsidRPr="00E77657">
        <w:rPr>
          <w:sz w:val="22"/>
          <w:szCs w:val="22"/>
          <w:lang w:val="uk-UA"/>
        </w:rPr>
        <w:t>– посадові особи Клієнта, які мають право першого та другого підписів (згідн</w:t>
      </w:r>
      <w:r w:rsidRPr="00364E19">
        <w:rPr>
          <w:sz w:val="22"/>
          <w:szCs w:val="22"/>
          <w:lang w:val="uk-UA"/>
        </w:rPr>
        <w:t xml:space="preserve">о з </w:t>
      </w:r>
      <w:r w:rsidR="002F6159" w:rsidRPr="00364E19">
        <w:rPr>
          <w:sz w:val="22"/>
          <w:szCs w:val="22"/>
          <w:lang w:val="uk-UA"/>
        </w:rPr>
        <w:t>переліком осіб, які мають право розпоряджатися рахунком і підписувати платіжні інструкції</w:t>
      </w:r>
      <w:r w:rsidRPr="00364E19">
        <w:rPr>
          <w:sz w:val="22"/>
          <w:szCs w:val="22"/>
          <w:lang w:val="uk-UA"/>
        </w:rPr>
        <w:t xml:space="preserve">) Електронних </w:t>
      </w:r>
      <w:r w:rsidR="00742626" w:rsidRPr="00364E19">
        <w:rPr>
          <w:sz w:val="22"/>
          <w:szCs w:val="22"/>
          <w:lang w:val="uk-UA"/>
        </w:rPr>
        <w:t>платіжних інструментів</w:t>
      </w:r>
      <w:r w:rsidRPr="00364E19">
        <w:rPr>
          <w:sz w:val="22"/>
          <w:szCs w:val="22"/>
          <w:lang w:val="uk-UA"/>
        </w:rPr>
        <w:t xml:space="preserve"> і доступу до Системи </w:t>
      </w:r>
      <w:r w:rsidR="00290D84" w:rsidRPr="00364E19">
        <w:rPr>
          <w:sz w:val="22"/>
          <w:szCs w:val="22"/>
          <w:lang w:val="uk-UA"/>
        </w:rPr>
        <w:t>Клієнт-Банк</w:t>
      </w:r>
      <w:r w:rsidRPr="00364E19">
        <w:rPr>
          <w:sz w:val="22"/>
          <w:szCs w:val="22"/>
          <w:lang w:val="uk-UA"/>
        </w:rPr>
        <w:t xml:space="preserve"> та інші користувачі, яким Клієнт надавав відповідні права доступу до Системи </w:t>
      </w:r>
      <w:r w:rsidR="00290D84" w:rsidRPr="00364E19">
        <w:rPr>
          <w:sz w:val="22"/>
          <w:szCs w:val="22"/>
          <w:lang w:val="uk-UA"/>
        </w:rPr>
        <w:t>Клієнт-Банк</w:t>
      </w:r>
      <w:r w:rsidRPr="00364E19">
        <w:rPr>
          <w:sz w:val="22"/>
          <w:szCs w:val="22"/>
          <w:lang w:val="uk-UA"/>
        </w:rPr>
        <w:t>.</w:t>
      </w:r>
    </w:p>
    <w:p w14:paraId="62015C76" w14:textId="77777777" w:rsidR="00290D84" w:rsidRPr="0066566E" w:rsidRDefault="00290D84" w:rsidP="00F41080">
      <w:pPr>
        <w:adjustRightInd w:val="0"/>
        <w:ind w:firstLine="567"/>
        <w:jc w:val="both"/>
        <w:rPr>
          <w:color w:val="000000"/>
          <w:lang w:val="uk-UA"/>
        </w:rPr>
      </w:pPr>
      <w:r w:rsidRPr="0066566E">
        <w:rPr>
          <w:b/>
          <w:bCs/>
          <w:color w:val="000000"/>
          <w:lang w:val="uk-UA"/>
        </w:rPr>
        <w:t>Умови банківських продуктів</w:t>
      </w:r>
      <w:r w:rsidRPr="0066566E">
        <w:rPr>
          <w:color w:val="000000"/>
          <w:lang w:val="uk-UA"/>
        </w:rPr>
        <w:t xml:space="preserve"> (або </w:t>
      </w:r>
      <w:r w:rsidRPr="0066566E">
        <w:rPr>
          <w:b/>
          <w:bCs/>
          <w:color w:val="000000"/>
          <w:lang w:val="uk-UA"/>
        </w:rPr>
        <w:t>Умови</w:t>
      </w:r>
      <w:r w:rsidRPr="0066566E">
        <w:rPr>
          <w:color w:val="000000"/>
          <w:lang w:val="uk-UA"/>
        </w:rPr>
        <w:t>) - частина Комплексного договору, яка викладена у додатках до Публічної пропозиції, є її невід’ємною частиною та містить норми, що регулюють порядок надання Клієнту певної банківської послуги, яку обрав останній шляхом подання до Банку відповідної Заяви.</w:t>
      </w:r>
    </w:p>
    <w:p w14:paraId="69450DBB" w14:textId="77777777" w:rsidR="00290D84" w:rsidRPr="0066566E" w:rsidRDefault="00290D84" w:rsidP="00F41080">
      <w:pPr>
        <w:adjustRightInd w:val="0"/>
        <w:ind w:firstLine="567"/>
        <w:jc w:val="both"/>
        <w:rPr>
          <w:color w:val="000000"/>
          <w:lang w:val="uk-UA"/>
        </w:rPr>
      </w:pPr>
      <w:r w:rsidRPr="0066566E">
        <w:rPr>
          <w:color w:val="000000"/>
          <w:lang w:val="uk-UA"/>
        </w:rPr>
        <w:t>Інші терміни, що вживаються в цій Публічній пропозиції та не мають тлумачення, застосовуються в значеннях, визначених законодавством України.</w:t>
      </w:r>
    </w:p>
    <w:p w14:paraId="192CAA3C" w14:textId="77777777" w:rsidR="009A0470" w:rsidRPr="0066566E" w:rsidRDefault="009A0470" w:rsidP="0057387F">
      <w:pPr>
        <w:pStyle w:val="a4"/>
        <w:ind w:left="0" w:firstLine="0"/>
        <w:jc w:val="left"/>
        <w:rPr>
          <w:sz w:val="22"/>
          <w:szCs w:val="22"/>
          <w:lang w:val="uk-UA"/>
        </w:rPr>
      </w:pPr>
    </w:p>
    <w:p w14:paraId="618B7778" w14:textId="77777777" w:rsidR="00C64F76" w:rsidRPr="0066566E" w:rsidRDefault="00C64F76" w:rsidP="0057387F">
      <w:pPr>
        <w:pStyle w:val="a4"/>
        <w:ind w:left="0" w:firstLine="0"/>
        <w:jc w:val="left"/>
        <w:rPr>
          <w:sz w:val="22"/>
          <w:szCs w:val="22"/>
          <w:lang w:val="uk-UA"/>
        </w:rPr>
      </w:pPr>
    </w:p>
    <w:p w14:paraId="3E730EDC" w14:textId="77777777" w:rsidR="009A0470" w:rsidRPr="0066566E" w:rsidRDefault="00B876CA" w:rsidP="003567AC">
      <w:pPr>
        <w:pStyle w:val="a4"/>
        <w:spacing w:before="9"/>
        <w:ind w:left="0" w:firstLine="0"/>
        <w:jc w:val="center"/>
        <w:rPr>
          <w:b/>
          <w:bCs/>
          <w:color w:val="000000"/>
          <w:sz w:val="22"/>
          <w:szCs w:val="22"/>
          <w:lang w:val="uk-UA"/>
        </w:rPr>
      </w:pPr>
      <w:r w:rsidRPr="0066566E">
        <w:rPr>
          <w:b/>
          <w:sz w:val="22"/>
          <w:szCs w:val="22"/>
          <w:lang w:val="uk-UA"/>
        </w:rPr>
        <w:t xml:space="preserve">Розділ 2. </w:t>
      </w:r>
      <w:r w:rsidR="00EB356E" w:rsidRPr="0066566E">
        <w:rPr>
          <w:b/>
          <w:sz w:val="22"/>
          <w:szCs w:val="22"/>
          <w:lang w:val="uk-UA"/>
        </w:rPr>
        <w:t>ПРЕДМЕТ ДОГОВОРУ ПРО КОМПЛЕКСНЕ БАНКІВСЬКЕ ОБЛУГОВУВАННЯ</w:t>
      </w:r>
    </w:p>
    <w:p w14:paraId="5F0DE6B6" w14:textId="77777777" w:rsidR="00B876CA" w:rsidRPr="0066566E" w:rsidRDefault="00B876CA" w:rsidP="003567AC">
      <w:pPr>
        <w:pStyle w:val="a4"/>
        <w:spacing w:before="9"/>
        <w:ind w:left="0" w:firstLine="0"/>
        <w:jc w:val="center"/>
        <w:rPr>
          <w:sz w:val="22"/>
          <w:szCs w:val="22"/>
          <w:lang w:val="uk-UA"/>
        </w:rPr>
      </w:pPr>
    </w:p>
    <w:p w14:paraId="3358B753" w14:textId="77777777" w:rsidR="00B876CA" w:rsidRPr="0066566E" w:rsidRDefault="00B876CA" w:rsidP="001B409B">
      <w:pPr>
        <w:pStyle w:val="a6"/>
        <w:widowControl/>
        <w:numPr>
          <w:ilvl w:val="1"/>
          <w:numId w:val="13"/>
        </w:numPr>
        <w:tabs>
          <w:tab w:val="left" w:pos="1134"/>
        </w:tabs>
        <w:adjustRightInd w:val="0"/>
        <w:ind w:left="0" w:firstLine="567"/>
        <w:contextualSpacing/>
        <w:rPr>
          <w:b/>
          <w:bCs/>
          <w:color w:val="000000"/>
          <w:lang w:val="uk-UA"/>
        </w:rPr>
      </w:pPr>
      <w:r w:rsidRPr="0066566E">
        <w:rPr>
          <w:b/>
          <w:bCs/>
          <w:color w:val="000000"/>
          <w:lang w:val="uk-UA"/>
        </w:rPr>
        <w:t xml:space="preserve">Договір про комплексне банківське обслуговування </w:t>
      </w:r>
    </w:p>
    <w:p w14:paraId="6D7DB182" w14:textId="77777777" w:rsidR="00056AEA" w:rsidRPr="0066566E" w:rsidRDefault="005254B9" w:rsidP="00CA548C">
      <w:pPr>
        <w:pStyle w:val="a4"/>
        <w:tabs>
          <w:tab w:val="left" w:pos="851"/>
          <w:tab w:val="left" w:pos="1134"/>
        </w:tabs>
        <w:ind w:left="0" w:firstLine="567"/>
        <w:rPr>
          <w:sz w:val="22"/>
          <w:szCs w:val="22"/>
          <w:lang w:val="uk-UA"/>
        </w:rPr>
      </w:pPr>
      <w:r w:rsidRPr="0066566E">
        <w:rPr>
          <w:sz w:val="22"/>
          <w:szCs w:val="22"/>
          <w:lang w:val="uk-UA"/>
        </w:rPr>
        <w:t xml:space="preserve">2.1.1. </w:t>
      </w:r>
      <w:r w:rsidR="0029750D" w:rsidRPr="0066566E">
        <w:rPr>
          <w:sz w:val="22"/>
          <w:szCs w:val="22"/>
          <w:lang w:val="uk-UA"/>
        </w:rPr>
        <w:t xml:space="preserve">Укладання </w:t>
      </w:r>
      <w:r w:rsidR="006A3716" w:rsidRPr="0066566E">
        <w:rPr>
          <w:sz w:val="22"/>
          <w:szCs w:val="22"/>
          <w:lang w:val="uk-UA"/>
        </w:rPr>
        <w:t>Комплексного д</w:t>
      </w:r>
      <w:r w:rsidR="0029750D" w:rsidRPr="0066566E">
        <w:rPr>
          <w:sz w:val="22"/>
          <w:szCs w:val="22"/>
          <w:lang w:val="uk-UA"/>
        </w:rPr>
        <w:t xml:space="preserve">оговору здійснюється при першому зверненні Клієнта до Банку шляхом оформлення </w:t>
      </w:r>
      <w:r w:rsidR="006A3716" w:rsidRPr="0066566E">
        <w:rPr>
          <w:sz w:val="22"/>
          <w:szCs w:val="22"/>
          <w:lang w:val="uk-UA"/>
        </w:rPr>
        <w:t>Анкети-</w:t>
      </w:r>
      <w:r w:rsidR="0029750D" w:rsidRPr="0066566E">
        <w:rPr>
          <w:sz w:val="22"/>
          <w:szCs w:val="22"/>
          <w:lang w:val="uk-UA"/>
        </w:rPr>
        <w:t>Заяви</w:t>
      </w:r>
      <w:r w:rsidR="006A3716" w:rsidRPr="0066566E">
        <w:rPr>
          <w:sz w:val="22"/>
          <w:szCs w:val="22"/>
          <w:lang w:val="uk-UA"/>
        </w:rPr>
        <w:t xml:space="preserve"> про акцепт</w:t>
      </w:r>
      <w:r w:rsidR="0029750D" w:rsidRPr="0066566E">
        <w:rPr>
          <w:sz w:val="22"/>
          <w:szCs w:val="22"/>
          <w:lang w:val="uk-UA"/>
        </w:rPr>
        <w:t xml:space="preserve"> у двох екземплярах</w:t>
      </w:r>
      <w:r w:rsidR="00F81BF6" w:rsidRPr="0066566E">
        <w:rPr>
          <w:sz w:val="22"/>
          <w:szCs w:val="22"/>
          <w:lang w:val="uk-UA"/>
        </w:rPr>
        <w:t>.</w:t>
      </w:r>
      <w:r w:rsidR="0029750D" w:rsidRPr="0066566E">
        <w:rPr>
          <w:sz w:val="22"/>
          <w:szCs w:val="22"/>
          <w:lang w:val="uk-UA"/>
        </w:rPr>
        <w:t xml:space="preserve"> Для відкриття Рахунку Клієнт повинен надати всі необхідні документи, відповідно до вимог нормативно - правових актів Національного банку України, а також законів України в </w:t>
      </w:r>
      <w:proofErr w:type="spellStart"/>
      <w:r w:rsidR="0029750D" w:rsidRPr="0066566E">
        <w:rPr>
          <w:sz w:val="22"/>
          <w:szCs w:val="22"/>
          <w:lang w:val="uk-UA"/>
        </w:rPr>
        <w:t>т.ч</w:t>
      </w:r>
      <w:proofErr w:type="spellEnd"/>
      <w:r w:rsidR="0029750D" w:rsidRPr="0066566E">
        <w:rPr>
          <w:sz w:val="22"/>
          <w:szCs w:val="22"/>
          <w:lang w:val="uk-UA"/>
        </w:rPr>
        <w:t xml:space="preserve">. з питань фінансового моніторингу. Банк відкриває Рахунок безпосередньо після здійснення </w:t>
      </w:r>
      <w:r w:rsidR="00A571A9" w:rsidRPr="0066566E">
        <w:rPr>
          <w:sz w:val="22"/>
          <w:szCs w:val="22"/>
          <w:lang w:val="uk-UA"/>
        </w:rPr>
        <w:t>НПК</w:t>
      </w:r>
      <w:r w:rsidR="009D733E" w:rsidRPr="0066566E">
        <w:rPr>
          <w:sz w:val="22"/>
          <w:szCs w:val="22"/>
          <w:lang w:val="uk-UA"/>
        </w:rPr>
        <w:t xml:space="preserve"> </w:t>
      </w:r>
      <w:r w:rsidR="009D733E" w:rsidRPr="0066566E">
        <w:rPr>
          <w:sz w:val="22"/>
          <w:szCs w:val="22"/>
        </w:rPr>
        <w:t>(зокрема заходів з ідентифікації та верифікації, встановлення КБВ, моніторингу ділових відносин та фінансових операцій, актуалізації даних про клієнта)</w:t>
      </w:r>
      <w:r w:rsidR="0029750D" w:rsidRPr="0066566E">
        <w:rPr>
          <w:sz w:val="22"/>
          <w:szCs w:val="22"/>
          <w:lang w:val="uk-UA"/>
        </w:rPr>
        <w:t>.</w:t>
      </w:r>
    </w:p>
    <w:p w14:paraId="0A0FB793" w14:textId="77777777" w:rsidR="000D61C6" w:rsidRPr="0066566E" w:rsidRDefault="00056AEA" w:rsidP="00CA548C">
      <w:pPr>
        <w:pStyle w:val="a4"/>
        <w:tabs>
          <w:tab w:val="left" w:pos="851"/>
          <w:tab w:val="left" w:pos="1134"/>
        </w:tabs>
        <w:ind w:left="0" w:firstLine="567"/>
        <w:rPr>
          <w:strike/>
          <w:sz w:val="22"/>
          <w:szCs w:val="22"/>
          <w:lang w:val="uk-UA"/>
        </w:rPr>
      </w:pPr>
      <w:r w:rsidRPr="0066566E">
        <w:rPr>
          <w:sz w:val="22"/>
          <w:szCs w:val="22"/>
          <w:lang w:val="uk-UA"/>
        </w:rPr>
        <w:t xml:space="preserve">2.1.2. </w:t>
      </w:r>
      <w:r w:rsidR="0029750D" w:rsidRPr="0066566E">
        <w:rPr>
          <w:sz w:val="22"/>
          <w:szCs w:val="22"/>
          <w:lang w:val="uk-UA"/>
        </w:rPr>
        <w:t>Банку забороняється</w:t>
      </w:r>
      <w:r w:rsidR="000D61C6" w:rsidRPr="0066566E">
        <w:rPr>
          <w:sz w:val="22"/>
          <w:szCs w:val="22"/>
          <w:lang w:val="uk-UA"/>
        </w:rPr>
        <w:t>:</w:t>
      </w:r>
      <w:r w:rsidR="0029750D" w:rsidRPr="0066566E">
        <w:rPr>
          <w:sz w:val="22"/>
          <w:szCs w:val="22"/>
          <w:lang w:val="uk-UA"/>
        </w:rPr>
        <w:t xml:space="preserve"> </w:t>
      </w:r>
    </w:p>
    <w:p w14:paraId="180232E2" w14:textId="77777777" w:rsidR="00C10A93" w:rsidRPr="0066566E" w:rsidRDefault="00C700B6" w:rsidP="00D55C72">
      <w:pPr>
        <w:pStyle w:val="a4"/>
        <w:numPr>
          <w:ilvl w:val="0"/>
          <w:numId w:val="12"/>
        </w:numPr>
        <w:tabs>
          <w:tab w:val="left" w:pos="851"/>
          <w:tab w:val="left" w:pos="1134"/>
        </w:tabs>
        <w:ind w:left="0" w:firstLine="567"/>
        <w:rPr>
          <w:strike/>
          <w:sz w:val="22"/>
          <w:szCs w:val="22"/>
          <w:lang w:val="uk-UA"/>
        </w:rPr>
      </w:pPr>
      <w:r w:rsidRPr="0066566E">
        <w:rPr>
          <w:sz w:val="22"/>
          <w:szCs w:val="22"/>
          <w:lang w:val="uk-UA"/>
        </w:rPr>
        <w:t>відкривати та вести анонімні (номерні) рахунки та встановлювати кореспондентські відносини з банками-оболонками, а також з банками та іншими фінансовими установами - нерезидентами, щодо яких відомо, що вони підтримують кореспондентські відносини з банками-оболонками</w:t>
      </w:r>
      <w:r w:rsidR="00C10A93" w:rsidRPr="0066566E">
        <w:rPr>
          <w:sz w:val="22"/>
          <w:szCs w:val="22"/>
          <w:lang w:val="uk-UA"/>
        </w:rPr>
        <w:t>;</w:t>
      </w:r>
    </w:p>
    <w:p w14:paraId="2766CF96" w14:textId="77777777" w:rsidR="00C700B6" w:rsidRPr="0066566E" w:rsidRDefault="00C700B6" w:rsidP="00D77348">
      <w:pPr>
        <w:pStyle w:val="a4"/>
        <w:numPr>
          <w:ilvl w:val="0"/>
          <w:numId w:val="12"/>
        </w:numPr>
        <w:tabs>
          <w:tab w:val="left" w:pos="851"/>
          <w:tab w:val="left" w:pos="1134"/>
        </w:tabs>
        <w:ind w:left="0" w:firstLine="567"/>
        <w:rPr>
          <w:strike/>
          <w:sz w:val="22"/>
          <w:szCs w:val="22"/>
          <w:lang w:val="uk-UA"/>
        </w:rPr>
      </w:pPr>
      <w:r w:rsidRPr="0066566E">
        <w:rPr>
          <w:sz w:val="22"/>
          <w:szCs w:val="22"/>
          <w:lang w:val="uk-UA"/>
        </w:rPr>
        <w:t xml:space="preserve">забороняється (за винятком випадків, передбачених резолюціями Ради Безпеки ООН) встановлювати ділові відносини та проводити </w:t>
      </w:r>
      <w:r w:rsidR="00691EA1" w:rsidRPr="0066566E">
        <w:rPr>
          <w:sz w:val="22"/>
          <w:szCs w:val="22"/>
          <w:lang w:val="uk-UA"/>
        </w:rPr>
        <w:t>платіжні</w:t>
      </w:r>
      <w:r w:rsidRPr="0066566E">
        <w:rPr>
          <w:sz w:val="22"/>
          <w:szCs w:val="22"/>
          <w:lang w:val="uk-UA"/>
        </w:rPr>
        <w:t xml:space="preserve"> операції, надавати фінансові та інші пов’язані послуги прямо або опосередковано з клієнтами, які є:</w:t>
      </w:r>
    </w:p>
    <w:p w14:paraId="2E366BE9" w14:textId="77777777" w:rsidR="00C700B6" w:rsidRPr="0066566E" w:rsidRDefault="00C700B6" w:rsidP="00D77348">
      <w:pPr>
        <w:jc w:val="both"/>
        <w:rPr>
          <w:lang w:val="uk-UA"/>
        </w:rPr>
      </w:pPr>
      <w:bookmarkStart w:id="24" w:name="n482"/>
      <w:bookmarkEnd w:id="24"/>
      <w:r w:rsidRPr="0066566E">
        <w:rPr>
          <w:lang w:val="uk-UA"/>
        </w:rPr>
        <w:t>1) особами та/або організаціями, яких включено до переліку осіб;</w:t>
      </w:r>
    </w:p>
    <w:p w14:paraId="78D688E2" w14:textId="77777777" w:rsidR="00C700B6" w:rsidRPr="0066566E" w:rsidRDefault="00C700B6" w:rsidP="00D77348">
      <w:pPr>
        <w:jc w:val="both"/>
        <w:rPr>
          <w:lang w:val="uk-UA"/>
        </w:rPr>
      </w:pPr>
      <w:bookmarkStart w:id="25" w:name="n483"/>
      <w:bookmarkEnd w:id="25"/>
      <w:r w:rsidRPr="0066566E">
        <w:rPr>
          <w:lang w:val="uk-UA"/>
        </w:rPr>
        <w:t>2) особами та/або організаціями, які діють від імені та за дорученням осіб та/або організацій, яких включено до переліку осіб;</w:t>
      </w:r>
    </w:p>
    <w:p w14:paraId="594E2BA1" w14:textId="77777777" w:rsidR="00C700B6" w:rsidRPr="0066566E" w:rsidRDefault="00C700B6" w:rsidP="00D77348">
      <w:pPr>
        <w:jc w:val="both"/>
        <w:rPr>
          <w:lang w:val="uk-UA"/>
        </w:rPr>
      </w:pPr>
      <w:bookmarkStart w:id="26" w:name="n484"/>
      <w:bookmarkEnd w:id="26"/>
      <w:r w:rsidRPr="0066566E">
        <w:rPr>
          <w:lang w:val="uk-UA"/>
        </w:rPr>
        <w:t xml:space="preserve">3) особами та/або організаціями, якими прямо або опосередковано володіють чи кінцевими </w:t>
      </w:r>
      <w:proofErr w:type="spellStart"/>
      <w:r w:rsidRPr="0066566E">
        <w:rPr>
          <w:lang w:val="uk-UA"/>
        </w:rPr>
        <w:t>бенефіціарними</w:t>
      </w:r>
      <w:proofErr w:type="spellEnd"/>
      <w:r w:rsidRPr="0066566E">
        <w:rPr>
          <w:lang w:val="uk-UA"/>
        </w:rPr>
        <w:t xml:space="preserve"> власниками яких є особи та/або організації, яких включено до переліку осіб.</w:t>
      </w:r>
    </w:p>
    <w:p w14:paraId="26EC9E20" w14:textId="77777777" w:rsidR="00C700B6" w:rsidRPr="0066566E" w:rsidRDefault="00C700B6" w:rsidP="00D77348">
      <w:pPr>
        <w:jc w:val="both"/>
        <w:rPr>
          <w:lang w:val="uk-UA"/>
        </w:rPr>
      </w:pPr>
      <w:bookmarkStart w:id="27" w:name="n485"/>
      <w:bookmarkEnd w:id="27"/>
      <w:r w:rsidRPr="0066566E">
        <w:rPr>
          <w:lang w:val="uk-UA"/>
        </w:rPr>
        <w:t xml:space="preserve">Заборони, передбачені цією частиною, застосовуються також у разі, якщо </w:t>
      </w:r>
      <w:r w:rsidR="00DE4D17" w:rsidRPr="0066566E">
        <w:rPr>
          <w:lang w:val="uk-UA"/>
        </w:rPr>
        <w:t>Банку</w:t>
      </w:r>
      <w:r w:rsidRPr="0066566E">
        <w:rPr>
          <w:lang w:val="uk-UA"/>
        </w:rPr>
        <w:t xml:space="preserve"> моніторингу відомо, що контрагентом фінансової операції або фінансовою установою, яка забезпечує здійснення фінансової операції, є особи, визначені в цій частині.</w:t>
      </w:r>
      <w:r w:rsidR="00746DCF">
        <w:rPr>
          <w:lang w:val="uk-UA"/>
        </w:rPr>
        <w:t xml:space="preserve"> </w:t>
      </w:r>
      <w:r w:rsidRPr="0066566E">
        <w:rPr>
          <w:lang w:val="uk-UA"/>
        </w:rPr>
        <w:t xml:space="preserve">Про спроби встановлення ділових відносин та проведення </w:t>
      </w:r>
      <w:r w:rsidR="00691EA1" w:rsidRPr="0066566E">
        <w:rPr>
          <w:lang w:val="uk-UA"/>
        </w:rPr>
        <w:t>платіжн</w:t>
      </w:r>
      <w:r w:rsidRPr="0066566E">
        <w:rPr>
          <w:lang w:val="uk-UA"/>
        </w:rPr>
        <w:t xml:space="preserve">их операцій, отримання фінансових та інших пов’язаних послуг прямо або опосередковано такими особами </w:t>
      </w:r>
      <w:r w:rsidR="00DE4D17" w:rsidRPr="0066566E">
        <w:rPr>
          <w:lang w:val="uk-UA"/>
        </w:rPr>
        <w:t>Банк</w:t>
      </w:r>
      <w:r w:rsidRPr="0066566E">
        <w:rPr>
          <w:lang w:val="uk-UA"/>
        </w:rPr>
        <w:t xml:space="preserve"> зобов’язан</w:t>
      </w:r>
      <w:r w:rsidR="00DE4D17" w:rsidRPr="0066566E">
        <w:rPr>
          <w:lang w:val="uk-UA"/>
        </w:rPr>
        <w:t>ий</w:t>
      </w:r>
      <w:r w:rsidRPr="0066566E">
        <w:rPr>
          <w:lang w:val="uk-UA"/>
        </w:rPr>
        <w:t xml:space="preserve"> негайно повідомити </w:t>
      </w:r>
      <w:r w:rsidR="00DE4D17" w:rsidRPr="0066566E">
        <w:rPr>
          <w:lang w:val="uk-UA"/>
        </w:rPr>
        <w:t xml:space="preserve">Спеціально </w:t>
      </w:r>
      <w:r w:rsidRPr="0066566E">
        <w:rPr>
          <w:lang w:val="uk-UA"/>
        </w:rPr>
        <w:t>уповноваженому органу.</w:t>
      </w:r>
    </w:p>
    <w:p w14:paraId="5E7AF4E9" w14:textId="77777777" w:rsidR="009A0470" w:rsidRPr="0066566E" w:rsidRDefault="006A3716" w:rsidP="00D55C72">
      <w:pPr>
        <w:pStyle w:val="a4"/>
        <w:numPr>
          <w:ilvl w:val="2"/>
          <w:numId w:val="38"/>
        </w:numPr>
        <w:tabs>
          <w:tab w:val="left" w:pos="851"/>
          <w:tab w:val="left" w:pos="1134"/>
        </w:tabs>
        <w:ind w:left="0" w:firstLine="567"/>
        <w:rPr>
          <w:sz w:val="22"/>
          <w:szCs w:val="22"/>
          <w:lang w:val="uk-UA"/>
        </w:rPr>
      </w:pPr>
      <w:bookmarkStart w:id="28" w:name="n487"/>
      <w:bookmarkEnd w:id="28"/>
      <w:r w:rsidRPr="0066566E">
        <w:rPr>
          <w:sz w:val="22"/>
          <w:szCs w:val="22"/>
          <w:lang w:val="uk-UA"/>
        </w:rPr>
        <w:t>Анкета-</w:t>
      </w:r>
      <w:r w:rsidR="0029750D" w:rsidRPr="0066566E">
        <w:rPr>
          <w:sz w:val="22"/>
          <w:szCs w:val="22"/>
          <w:lang w:val="uk-UA"/>
        </w:rPr>
        <w:t>Заява</w:t>
      </w:r>
      <w:r w:rsidRPr="0066566E">
        <w:rPr>
          <w:sz w:val="22"/>
          <w:szCs w:val="22"/>
          <w:lang w:val="uk-UA"/>
        </w:rPr>
        <w:t xml:space="preserve"> про акцепт</w:t>
      </w:r>
      <w:r w:rsidR="0029750D" w:rsidRPr="0066566E">
        <w:rPr>
          <w:sz w:val="22"/>
          <w:szCs w:val="22"/>
          <w:lang w:val="uk-UA"/>
        </w:rPr>
        <w:t xml:space="preserve"> підписується уповноваженою особою Клієнта та є підтвердженням того, що він ознайомлений з </w:t>
      </w:r>
      <w:r w:rsidRPr="0066566E">
        <w:rPr>
          <w:sz w:val="22"/>
          <w:szCs w:val="22"/>
          <w:lang w:val="uk-UA"/>
        </w:rPr>
        <w:t>Публічною пропозицією</w:t>
      </w:r>
      <w:r w:rsidR="00F81BF6" w:rsidRPr="0066566E">
        <w:rPr>
          <w:sz w:val="22"/>
          <w:szCs w:val="22"/>
          <w:lang w:val="uk-UA"/>
        </w:rPr>
        <w:t>, Умовами банківських продуктів</w:t>
      </w:r>
      <w:r w:rsidR="0029750D" w:rsidRPr="0066566E">
        <w:rPr>
          <w:sz w:val="22"/>
          <w:szCs w:val="22"/>
          <w:lang w:val="uk-UA"/>
        </w:rPr>
        <w:t xml:space="preserve"> та Тарифами, дає згоду на приєднання до П</w:t>
      </w:r>
      <w:r w:rsidRPr="0066566E">
        <w:rPr>
          <w:sz w:val="22"/>
          <w:szCs w:val="22"/>
          <w:lang w:val="uk-UA"/>
        </w:rPr>
        <w:t>ублічної пропозиції</w:t>
      </w:r>
      <w:r w:rsidR="0029750D" w:rsidRPr="0066566E">
        <w:rPr>
          <w:sz w:val="22"/>
          <w:szCs w:val="22"/>
          <w:lang w:val="uk-UA"/>
        </w:rPr>
        <w:t xml:space="preserve">, </w:t>
      </w:r>
      <w:r w:rsidR="00F81BF6" w:rsidRPr="0066566E">
        <w:rPr>
          <w:sz w:val="22"/>
          <w:szCs w:val="22"/>
          <w:lang w:val="uk-UA"/>
        </w:rPr>
        <w:t xml:space="preserve">і </w:t>
      </w:r>
      <w:r w:rsidR="0029750D" w:rsidRPr="0066566E">
        <w:rPr>
          <w:sz w:val="22"/>
          <w:szCs w:val="22"/>
          <w:lang w:val="uk-UA"/>
        </w:rPr>
        <w:t>зобов’язується ї</w:t>
      </w:r>
      <w:r w:rsidRPr="0066566E">
        <w:rPr>
          <w:sz w:val="22"/>
          <w:szCs w:val="22"/>
          <w:lang w:val="uk-UA"/>
        </w:rPr>
        <w:t>ї</w:t>
      </w:r>
      <w:r w:rsidR="0029750D" w:rsidRPr="0066566E">
        <w:rPr>
          <w:sz w:val="22"/>
          <w:szCs w:val="22"/>
          <w:lang w:val="uk-UA"/>
        </w:rPr>
        <w:t xml:space="preserve"> виконувати.</w:t>
      </w:r>
    </w:p>
    <w:p w14:paraId="2E126CD5" w14:textId="77777777" w:rsidR="006A3716" w:rsidRPr="0066566E" w:rsidRDefault="006A3716" w:rsidP="00D77348">
      <w:pPr>
        <w:pStyle w:val="a6"/>
        <w:widowControl/>
        <w:numPr>
          <w:ilvl w:val="2"/>
          <w:numId w:val="38"/>
        </w:numPr>
        <w:tabs>
          <w:tab w:val="left" w:pos="851"/>
          <w:tab w:val="left" w:pos="1134"/>
        </w:tabs>
        <w:adjustRightInd w:val="0"/>
        <w:ind w:left="0" w:firstLine="567"/>
        <w:contextualSpacing/>
        <w:rPr>
          <w:lang w:val="uk-UA"/>
        </w:rPr>
      </w:pPr>
      <w:r w:rsidRPr="0066566E">
        <w:rPr>
          <w:lang w:val="uk-UA"/>
        </w:rPr>
        <w:t>Анкета-Заява про акцепт та Заяв</w:t>
      </w:r>
      <w:r w:rsidR="00F81BF6" w:rsidRPr="0066566E">
        <w:rPr>
          <w:lang w:val="uk-UA"/>
        </w:rPr>
        <w:t>и про п</w:t>
      </w:r>
      <w:r w:rsidR="00C26AFF" w:rsidRPr="0066566E">
        <w:rPr>
          <w:lang w:val="uk-UA"/>
        </w:rPr>
        <w:t>ідключення</w:t>
      </w:r>
      <w:r w:rsidR="00F81BF6" w:rsidRPr="0066566E">
        <w:rPr>
          <w:lang w:val="uk-UA"/>
        </w:rPr>
        <w:t xml:space="preserve"> до </w:t>
      </w:r>
      <w:r w:rsidR="00EC78CE" w:rsidRPr="0066566E">
        <w:rPr>
          <w:lang w:val="uk-UA"/>
        </w:rPr>
        <w:t xml:space="preserve">певної </w:t>
      </w:r>
      <w:r w:rsidR="00F81BF6" w:rsidRPr="0066566E">
        <w:rPr>
          <w:lang w:val="uk-UA"/>
        </w:rPr>
        <w:t>банківської послуги</w:t>
      </w:r>
      <w:r w:rsidRPr="0066566E">
        <w:rPr>
          <w:lang w:val="uk-UA"/>
        </w:rPr>
        <w:t>, склад</w:t>
      </w:r>
      <w:r w:rsidR="00F81BF6" w:rsidRPr="0066566E">
        <w:rPr>
          <w:lang w:val="uk-UA"/>
        </w:rPr>
        <w:t>аються</w:t>
      </w:r>
      <w:r w:rsidRPr="0066566E">
        <w:rPr>
          <w:lang w:val="uk-UA"/>
        </w:rPr>
        <w:t xml:space="preserve"> у двох однакових примірниках по одному для кожної із сторін, із відмітками Банку про прийняття, є документом, що підтверджує факт укладання Комплексного договору.</w:t>
      </w:r>
    </w:p>
    <w:p w14:paraId="13E5E739" w14:textId="77777777" w:rsidR="006A3716" w:rsidRPr="0066566E" w:rsidRDefault="006A3716"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lang w:val="uk-UA"/>
        </w:rPr>
        <w:t>Один примірник Анкети-Заяви про акцепт та Заяв</w:t>
      </w:r>
      <w:r w:rsidR="00F81BF6" w:rsidRPr="0066566E">
        <w:rPr>
          <w:lang w:val="uk-UA"/>
        </w:rPr>
        <w:t>и</w:t>
      </w:r>
      <w:r w:rsidRPr="0066566E">
        <w:rPr>
          <w:lang w:val="uk-UA"/>
        </w:rPr>
        <w:t xml:space="preserve"> залишається в Банку, другий примірник Анкети-Заяви про акцепт та Заяв</w:t>
      </w:r>
      <w:r w:rsidR="00F81BF6" w:rsidRPr="0066566E">
        <w:rPr>
          <w:lang w:val="uk-UA"/>
        </w:rPr>
        <w:t>и</w:t>
      </w:r>
      <w:r w:rsidRPr="0066566E">
        <w:rPr>
          <w:lang w:val="uk-UA"/>
        </w:rPr>
        <w:t xml:space="preserve"> із відміткою Банку </w:t>
      </w:r>
      <w:r w:rsidRPr="0066566E">
        <w:rPr>
          <w:color w:val="000000"/>
          <w:lang w:val="uk-UA"/>
        </w:rPr>
        <w:t>про прийняття передається Клієнтові</w:t>
      </w:r>
      <w:r w:rsidR="00F81BF6" w:rsidRPr="0066566E">
        <w:rPr>
          <w:color w:val="000000"/>
          <w:lang w:val="uk-UA"/>
        </w:rPr>
        <w:t>.</w:t>
      </w:r>
      <w:r w:rsidRPr="0066566E">
        <w:rPr>
          <w:color w:val="000000"/>
          <w:lang w:val="uk-UA"/>
        </w:rPr>
        <w:t xml:space="preserve"> </w:t>
      </w:r>
    </w:p>
    <w:p w14:paraId="75E41FE4" w14:textId="77777777" w:rsidR="006A3716" w:rsidRPr="0066566E" w:rsidRDefault="006A3716"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Комплексний договір вважається укладеним із дати отримання Банком від Клієнта належним чином оформленої Анкети-Заяви про акцепт та Заяви.</w:t>
      </w:r>
    </w:p>
    <w:p w14:paraId="4BA851C8" w14:textId="77777777" w:rsidR="00035A5D" w:rsidRPr="0066566E" w:rsidRDefault="007E61AC" w:rsidP="00D77348">
      <w:pPr>
        <w:pStyle w:val="a6"/>
        <w:widowControl/>
        <w:numPr>
          <w:ilvl w:val="2"/>
          <w:numId w:val="38"/>
        </w:numPr>
        <w:tabs>
          <w:tab w:val="left" w:pos="851"/>
          <w:tab w:val="left" w:pos="1134"/>
        </w:tabs>
        <w:adjustRightInd w:val="0"/>
        <w:ind w:left="0" w:firstLine="567"/>
        <w:contextualSpacing/>
        <w:rPr>
          <w:color w:val="000000"/>
          <w:lang w:val="ru-RU"/>
        </w:rPr>
      </w:pPr>
      <w:r w:rsidRPr="0066566E">
        <w:rPr>
          <w:lang w:val="uk-UA"/>
        </w:rPr>
        <w:t xml:space="preserve">Укладанням Договору </w:t>
      </w:r>
      <w:r w:rsidRPr="0066566E">
        <w:t>Клієнт засвідчує та гарантує, що Клієнт</w:t>
      </w:r>
      <w:r w:rsidRPr="0066566E">
        <w:rPr>
          <w:lang w:val="uk-UA"/>
        </w:rPr>
        <w:t xml:space="preserve"> (особа, представник Клієнта)</w:t>
      </w:r>
      <w:r w:rsidRPr="0066566E">
        <w:t xml:space="preserve"> не є податковими резидентами США (якщо Клієнтом</w:t>
      </w:r>
      <w:r w:rsidRPr="0066566E">
        <w:rPr>
          <w:lang w:val="uk-UA"/>
        </w:rPr>
        <w:t xml:space="preserve"> (особою, представником Клієнта)</w:t>
      </w:r>
      <w:r w:rsidRPr="0066566E">
        <w:t xml:space="preserve"> не було надано до Банку іншої інформації разом із заповненою відповідно до вимог Податкової служби США формою W9 та іншими формами із зазначенням податкового номеру платника податків США (GIIN) Клієнта </w:t>
      </w:r>
      <w:r w:rsidRPr="0066566E">
        <w:rPr>
          <w:lang w:val="uk-UA"/>
        </w:rPr>
        <w:t>(особа, представник Клієнта)</w:t>
      </w:r>
      <w:r w:rsidRPr="0066566E">
        <w:t>, Клієнтом не видана довіреність на особу, що має адресу в США, якщо інша інформація не надана Клієнтом до Банку письмово у встановлених формах та офіційних документах</w:t>
      </w:r>
      <w:r w:rsidRPr="0066566E">
        <w:rPr>
          <w:lang w:val="uk-UA"/>
        </w:rPr>
        <w:t>.</w:t>
      </w:r>
    </w:p>
    <w:p w14:paraId="13564B7D" w14:textId="0247ED9B" w:rsidR="001077DD" w:rsidRPr="00F628CB" w:rsidRDefault="001077DD" w:rsidP="00D77348">
      <w:pPr>
        <w:pStyle w:val="a6"/>
        <w:widowControl/>
        <w:numPr>
          <w:ilvl w:val="2"/>
          <w:numId w:val="38"/>
        </w:numPr>
        <w:tabs>
          <w:tab w:val="left" w:pos="851"/>
          <w:tab w:val="left" w:pos="1134"/>
        </w:tabs>
        <w:adjustRightInd w:val="0"/>
        <w:ind w:left="0" w:firstLine="567"/>
        <w:contextualSpacing/>
        <w:rPr>
          <w:color w:val="000000"/>
          <w:lang w:val="uk-UA"/>
        </w:rPr>
      </w:pPr>
      <w:r w:rsidRPr="00F628CB">
        <w:rPr>
          <w:color w:val="000000"/>
          <w:lang w:val="uk-UA"/>
        </w:rPr>
        <w:t xml:space="preserve">Укладанням Договору Клієнт засвідчує та гарантує, що вся інформація, зазначена Опитувальнику, є точною та повною та зобов'язується повідомляти АТ «БАНК «УКРАЇНСЬКИЙ </w:t>
      </w:r>
      <w:r w:rsidRPr="00F628CB">
        <w:rPr>
          <w:color w:val="000000"/>
          <w:lang w:val="uk-UA"/>
        </w:rPr>
        <w:lastRenderedPageBreak/>
        <w:t>КАПІТАЛ» протягом</w:t>
      </w:r>
      <w:r w:rsidRPr="00F628CB">
        <w:rPr>
          <w:b/>
          <w:bCs/>
          <w:color w:val="000000"/>
          <w:lang w:val="uk-UA"/>
        </w:rPr>
        <w:t xml:space="preserve"> </w:t>
      </w:r>
      <w:r w:rsidR="005559A4" w:rsidRPr="005559A4">
        <w:rPr>
          <w:b/>
          <w:bCs/>
          <w:color w:val="000000"/>
          <w:lang w:val="en-US"/>
        </w:rPr>
        <w:t>5</w:t>
      </w:r>
      <w:r w:rsidRPr="00F628CB">
        <w:rPr>
          <w:b/>
          <w:bCs/>
          <w:color w:val="000000"/>
          <w:lang w:val="uk-UA"/>
        </w:rPr>
        <w:t xml:space="preserve"> (</w:t>
      </w:r>
      <w:r w:rsidR="005559A4">
        <w:rPr>
          <w:b/>
          <w:bCs/>
          <w:color w:val="000000"/>
          <w:lang w:val="uk-UA"/>
        </w:rPr>
        <w:t>п’яти</w:t>
      </w:r>
      <w:r w:rsidRPr="00F628CB">
        <w:rPr>
          <w:b/>
          <w:bCs/>
          <w:color w:val="000000"/>
          <w:lang w:val="uk-UA"/>
        </w:rPr>
        <w:t xml:space="preserve">) </w:t>
      </w:r>
      <w:r w:rsidR="005559A4">
        <w:rPr>
          <w:b/>
          <w:bCs/>
          <w:color w:val="000000"/>
          <w:lang w:val="uk-UA"/>
        </w:rPr>
        <w:t>робочих</w:t>
      </w:r>
      <w:r w:rsidRPr="00F628CB">
        <w:rPr>
          <w:b/>
          <w:bCs/>
          <w:color w:val="000000"/>
          <w:lang w:val="uk-UA"/>
        </w:rPr>
        <w:t xml:space="preserve"> днів</w:t>
      </w:r>
      <w:r w:rsidRPr="00F628CB">
        <w:rPr>
          <w:color w:val="000000"/>
          <w:lang w:val="uk-UA"/>
        </w:rPr>
        <w:t xml:space="preserve"> про будь-яку зміну обставин, що впливає на статус податкового </w:t>
      </w:r>
      <w:proofErr w:type="spellStart"/>
      <w:r w:rsidRPr="00F628CB">
        <w:rPr>
          <w:color w:val="000000"/>
          <w:lang w:val="uk-UA"/>
        </w:rPr>
        <w:t>резидентства</w:t>
      </w:r>
      <w:proofErr w:type="spellEnd"/>
      <w:r w:rsidRPr="00F628CB">
        <w:rPr>
          <w:color w:val="000000"/>
          <w:lang w:val="uk-UA"/>
        </w:rPr>
        <w:t xml:space="preserve"> Власника Рахунку</w:t>
      </w:r>
      <w:r w:rsidR="00396E6D" w:rsidRPr="00F628CB">
        <w:rPr>
          <w:color w:val="000000"/>
          <w:lang w:val="uk-UA"/>
        </w:rPr>
        <w:t xml:space="preserve"> та</w:t>
      </w:r>
      <w:r w:rsidRPr="00F628CB">
        <w:rPr>
          <w:color w:val="000000"/>
          <w:lang w:val="uk-UA"/>
        </w:rPr>
        <w:t xml:space="preserve"> </w:t>
      </w:r>
      <w:r w:rsidR="00396E6D" w:rsidRPr="00F628CB">
        <w:rPr>
          <w:color w:val="000000"/>
          <w:lang w:val="uk-UA"/>
        </w:rPr>
        <w:t xml:space="preserve">Контролюючих Осіб/ </w:t>
      </w:r>
      <w:r w:rsidRPr="00F628CB">
        <w:rPr>
          <w:color w:val="000000"/>
          <w:lang w:val="uk-UA"/>
        </w:rPr>
        <w:t xml:space="preserve">або призводить до того, що інформація, яка міститься в Опитувальнику стає неточною або неповною, та зобов’язується надавати АТ «БАНК «УКРАЇНСЬКИЙ КАПІТАЛ» належним чином оформлений Опитувальник, у строк до </w:t>
      </w:r>
      <w:r w:rsidR="005559A4" w:rsidRPr="005559A4">
        <w:rPr>
          <w:color w:val="000000"/>
          <w:lang w:val="uk-UA"/>
        </w:rPr>
        <w:t>5</w:t>
      </w:r>
      <w:r w:rsidRPr="00F628CB">
        <w:rPr>
          <w:color w:val="000000"/>
          <w:lang w:val="uk-UA"/>
        </w:rPr>
        <w:t xml:space="preserve"> (</w:t>
      </w:r>
      <w:r w:rsidR="005559A4" w:rsidRPr="005559A4">
        <w:rPr>
          <w:color w:val="000000"/>
          <w:lang w:val="uk-UA"/>
        </w:rPr>
        <w:t>п’яти</w:t>
      </w:r>
      <w:r w:rsidRPr="00F628CB">
        <w:rPr>
          <w:color w:val="000000"/>
          <w:lang w:val="uk-UA"/>
        </w:rPr>
        <w:t xml:space="preserve">) </w:t>
      </w:r>
      <w:r w:rsidR="005559A4" w:rsidRPr="005559A4">
        <w:rPr>
          <w:color w:val="000000"/>
          <w:lang w:val="uk-UA"/>
        </w:rPr>
        <w:t>робочих</w:t>
      </w:r>
      <w:r w:rsidRPr="00F628CB">
        <w:rPr>
          <w:color w:val="000000"/>
          <w:lang w:val="uk-UA"/>
        </w:rPr>
        <w:t xml:space="preserve"> днів з моменту настання таких змін.</w:t>
      </w:r>
    </w:p>
    <w:p w14:paraId="709AA81D" w14:textId="77777777" w:rsidR="00C64F76" w:rsidRPr="0066566E" w:rsidRDefault="00C64F76" w:rsidP="00C64F76">
      <w:pPr>
        <w:pStyle w:val="a6"/>
        <w:widowControl/>
        <w:tabs>
          <w:tab w:val="left" w:pos="851"/>
          <w:tab w:val="left" w:pos="1134"/>
        </w:tabs>
        <w:adjustRightInd w:val="0"/>
        <w:ind w:left="567" w:firstLine="0"/>
        <w:contextualSpacing/>
        <w:rPr>
          <w:color w:val="000000"/>
          <w:lang w:val="ru-RU"/>
        </w:rPr>
      </w:pPr>
    </w:p>
    <w:p w14:paraId="78305917" w14:textId="77777777" w:rsidR="009A0470" w:rsidRPr="0066566E" w:rsidRDefault="000A08AA" w:rsidP="00D77348">
      <w:pPr>
        <w:pStyle w:val="2"/>
        <w:numPr>
          <w:ilvl w:val="1"/>
          <w:numId w:val="38"/>
        </w:numPr>
        <w:tabs>
          <w:tab w:val="left" w:pos="1134"/>
        </w:tabs>
        <w:spacing w:before="3" w:line="227" w:lineRule="exact"/>
        <w:ind w:left="0" w:firstLine="567"/>
        <w:rPr>
          <w:sz w:val="22"/>
          <w:szCs w:val="22"/>
          <w:lang w:val="uk-UA"/>
        </w:rPr>
      </w:pPr>
      <w:r w:rsidRPr="0066566E">
        <w:rPr>
          <w:sz w:val="22"/>
          <w:szCs w:val="22"/>
          <w:lang w:val="uk-UA"/>
        </w:rPr>
        <w:t>Умови б</w:t>
      </w:r>
      <w:r w:rsidR="0029750D" w:rsidRPr="0066566E">
        <w:rPr>
          <w:sz w:val="22"/>
          <w:szCs w:val="22"/>
          <w:lang w:val="uk-UA"/>
        </w:rPr>
        <w:t>анківськи</w:t>
      </w:r>
      <w:r w:rsidRPr="0066566E">
        <w:rPr>
          <w:sz w:val="22"/>
          <w:szCs w:val="22"/>
          <w:lang w:val="uk-UA"/>
        </w:rPr>
        <w:t>х</w:t>
      </w:r>
      <w:r w:rsidR="0029750D" w:rsidRPr="0066566E">
        <w:rPr>
          <w:spacing w:val="-1"/>
          <w:sz w:val="22"/>
          <w:szCs w:val="22"/>
          <w:lang w:val="uk-UA"/>
        </w:rPr>
        <w:t xml:space="preserve"> </w:t>
      </w:r>
      <w:r w:rsidR="0029750D" w:rsidRPr="0066566E">
        <w:rPr>
          <w:sz w:val="22"/>
          <w:szCs w:val="22"/>
          <w:lang w:val="uk-UA"/>
        </w:rPr>
        <w:t>продукт</w:t>
      </w:r>
      <w:r w:rsidRPr="0066566E">
        <w:rPr>
          <w:sz w:val="22"/>
          <w:szCs w:val="22"/>
          <w:lang w:val="uk-UA"/>
        </w:rPr>
        <w:t>ів</w:t>
      </w:r>
      <w:r w:rsidR="0029750D" w:rsidRPr="0066566E">
        <w:rPr>
          <w:sz w:val="22"/>
          <w:szCs w:val="22"/>
          <w:lang w:val="uk-UA"/>
        </w:rPr>
        <w:t>.</w:t>
      </w:r>
    </w:p>
    <w:p w14:paraId="71D6D198" w14:textId="77777777" w:rsidR="00016D99" w:rsidRPr="0066566E" w:rsidRDefault="005254B9" w:rsidP="0036688E">
      <w:pPr>
        <w:widowControl/>
        <w:tabs>
          <w:tab w:val="left" w:pos="284"/>
          <w:tab w:val="left" w:pos="851"/>
          <w:tab w:val="left" w:pos="1134"/>
        </w:tabs>
        <w:adjustRightInd w:val="0"/>
        <w:ind w:firstLine="567"/>
        <w:contextualSpacing/>
        <w:jc w:val="both"/>
        <w:rPr>
          <w:color w:val="000000"/>
          <w:lang w:val="uk-UA"/>
        </w:rPr>
      </w:pPr>
      <w:r w:rsidRPr="0066566E">
        <w:rPr>
          <w:color w:val="000000"/>
          <w:lang w:val="uk-UA"/>
        </w:rPr>
        <w:t xml:space="preserve">2.2.1. </w:t>
      </w:r>
      <w:r w:rsidR="00016D99" w:rsidRPr="0066566E">
        <w:rPr>
          <w:color w:val="000000"/>
          <w:lang w:val="uk-UA"/>
        </w:rPr>
        <w:t>Клієнт має право скористатись будь-яким банківським продуктом, що надається Банком в рамках Комплексного договору (за діючими Умов</w:t>
      </w:r>
      <w:r w:rsidR="00CA12AC" w:rsidRPr="0066566E">
        <w:rPr>
          <w:color w:val="000000"/>
          <w:lang w:val="uk-UA"/>
        </w:rPr>
        <w:t>ами</w:t>
      </w:r>
      <w:r w:rsidR="00016D99" w:rsidRPr="0066566E">
        <w:rPr>
          <w:color w:val="000000"/>
          <w:lang w:val="uk-UA"/>
        </w:rPr>
        <w:t xml:space="preserve"> банківських продуктів). П</w:t>
      </w:r>
      <w:r w:rsidR="00F80583" w:rsidRPr="0066566E">
        <w:rPr>
          <w:color w:val="000000"/>
          <w:lang w:val="uk-UA"/>
        </w:rPr>
        <w:t xml:space="preserve">ідтвердженням обрання Клієнтом певного банківського продукту </w:t>
      </w:r>
      <w:r w:rsidR="00016D99" w:rsidRPr="0066566E">
        <w:rPr>
          <w:color w:val="000000"/>
          <w:lang w:val="uk-UA"/>
        </w:rPr>
        <w:t xml:space="preserve">у порядку, встановленому цією Публічною пропозицією, </w:t>
      </w:r>
      <w:r w:rsidR="00F80583" w:rsidRPr="0066566E">
        <w:rPr>
          <w:color w:val="000000"/>
          <w:lang w:val="uk-UA"/>
        </w:rPr>
        <w:t>є надання до Банку Заяви</w:t>
      </w:r>
      <w:r w:rsidR="000355F5" w:rsidRPr="0066566E">
        <w:rPr>
          <w:color w:val="000000"/>
          <w:lang w:val="uk-UA"/>
        </w:rPr>
        <w:t xml:space="preserve"> про підключення до певного продукту</w:t>
      </w:r>
      <w:r w:rsidR="00F80583" w:rsidRPr="0066566E">
        <w:rPr>
          <w:color w:val="000000"/>
          <w:lang w:val="uk-UA"/>
        </w:rPr>
        <w:t xml:space="preserve">, що вважається </w:t>
      </w:r>
      <w:r w:rsidR="00016D99" w:rsidRPr="0066566E">
        <w:rPr>
          <w:color w:val="000000"/>
          <w:lang w:val="uk-UA"/>
        </w:rPr>
        <w:t>уклада</w:t>
      </w:r>
      <w:r w:rsidR="00F80583" w:rsidRPr="0066566E">
        <w:rPr>
          <w:color w:val="000000"/>
          <w:lang w:val="uk-UA"/>
        </w:rPr>
        <w:t>нням</w:t>
      </w:r>
      <w:r w:rsidR="00016D99" w:rsidRPr="0066566E">
        <w:rPr>
          <w:color w:val="000000"/>
          <w:lang w:val="uk-UA"/>
        </w:rPr>
        <w:t xml:space="preserve"> Догов</w:t>
      </w:r>
      <w:r w:rsidR="008C5755" w:rsidRPr="0066566E">
        <w:rPr>
          <w:color w:val="000000"/>
          <w:lang w:val="uk-UA"/>
        </w:rPr>
        <w:t>о</w:t>
      </w:r>
      <w:r w:rsidR="00016D99" w:rsidRPr="0066566E">
        <w:rPr>
          <w:color w:val="000000"/>
          <w:lang w:val="uk-UA"/>
        </w:rPr>
        <w:t>р</w:t>
      </w:r>
      <w:r w:rsidR="00F80583" w:rsidRPr="0066566E">
        <w:rPr>
          <w:color w:val="000000"/>
          <w:lang w:val="uk-UA"/>
        </w:rPr>
        <w:t>у</w:t>
      </w:r>
      <w:r w:rsidR="00016D99" w:rsidRPr="0066566E">
        <w:rPr>
          <w:color w:val="000000"/>
          <w:lang w:val="uk-UA"/>
        </w:rPr>
        <w:t xml:space="preserve"> про надання банківського продукту.</w:t>
      </w:r>
    </w:p>
    <w:p w14:paraId="5933B95D" w14:textId="77777777" w:rsidR="00016D99" w:rsidRPr="00F628CB" w:rsidRDefault="005254B9" w:rsidP="00CA548C">
      <w:pPr>
        <w:widowControl/>
        <w:tabs>
          <w:tab w:val="left" w:pos="851"/>
          <w:tab w:val="left" w:pos="1134"/>
        </w:tabs>
        <w:adjustRightInd w:val="0"/>
        <w:ind w:firstLine="567"/>
        <w:contextualSpacing/>
        <w:rPr>
          <w:color w:val="000000"/>
          <w:lang w:val="ru-RU"/>
        </w:rPr>
      </w:pPr>
      <w:r w:rsidRPr="0066566E">
        <w:rPr>
          <w:color w:val="000000"/>
          <w:lang w:val="uk-UA"/>
        </w:rPr>
        <w:t xml:space="preserve">2.2.2. </w:t>
      </w:r>
      <w:r w:rsidR="00016D99" w:rsidRPr="0066566E">
        <w:rPr>
          <w:color w:val="000000"/>
          <w:lang w:val="uk-UA"/>
        </w:rPr>
        <w:t>Договір про надання банківського продукту укладається сторонами відповідно до положень Умов.</w:t>
      </w:r>
    </w:p>
    <w:p w14:paraId="305B1C72"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Договір про надання банківського продукту вважається укладеним із дати підтвердження Банком отримання від Клієнта Заяви за формою, встановленою Банком, а при першому зверненні Клієнта про укладення Комплексного договору, також з дати підтвердження Банком отримання від Клієнта Заяви-Анкети про акцепт</w:t>
      </w:r>
      <w:r w:rsidR="00056AEA" w:rsidRPr="0066566E">
        <w:rPr>
          <w:color w:val="000000"/>
          <w:lang w:val="uk-UA"/>
        </w:rPr>
        <w:t>.</w:t>
      </w:r>
    </w:p>
    <w:p w14:paraId="325F1E54"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 xml:space="preserve">Заява оформлюється Клієнтом в Банку, </w:t>
      </w:r>
      <w:r w:rsidR="005134A8" w:rsidRPr="0066566E">
        <w:rPr>
          <w:color w:val="000000"/>
          <w:lang w:val="uk-UA"/>
        </w:rPr>
        <w:t>відділе</w:t>
      </w:r>
      <w:r w:rsidR="00AE3A08" w:rsidRPr="0066566E">
        <w:rPr>
          <w:color w:val="000000"/>
          <w:lang w:val="uk-UA"/>
        </w:rPr>
        <w:t>н</w:t>
      </w:r>
      <w:r w:rsidR="005134A8" w:rsidRPr="0066566E">
        <w:rPr>
          <w:color w:val="000000"/>
          <w:lang w:val="uk-UA"/>
        </w:rPr>
        <w:t xml:space="preserve">ні </w:t>
      </w:r>
      <w:r w:rsidRPr="0066566E">
        <w:rPr>
          <w:color w:val="000000"/>
          <w:lang w:val="uk-UA"/>
        </w:rPr>
        <w:t xml:space="preserve">Банку або (якщо це прямо передбачено Умовами) може бути направлена до Банку засобами </w:t>
      </w:r>
      <w:r w:rsidR="007228FA" w:rsidRPr="0066566E">
        <w:rPr>
          <w:color w:val="000000"/>
          <w:lang w:val="uk-UA"/>
        </w:rPr>
        <w:t>С</w:t>
      </w:r>
      <w:r w:rsidRPr="0066566E">
        <w:rPr>
          <w:color w:val="000000"/>
          <w:lang w:val="uk-UA"/>
        </w:rPr>
        <w:t>истем</w:t>
      </w:r>
      <w:r w:rsidR="0016322A" w:rsidRPr="0066566E">
        <w:rPr>
          <w:color w:val="000000"/>
          <w:lang w:val="uk-UA"/>
        </w:rPr>
        <w:t>и</w:t>
      </w:r>
      <w:r w:rsidRPr="0066566E">
        <w:rPr>
          <w:color w:val="000000"/>
          <w:lang w:val="uk-UA"/>
        </w:rPr>
        <w:t xml:space="preserve"> </w:t>
      </w:r>
      <w:r w:rsidR="0016322A" w:rsidRPr="0066566E">
        <w:rPr>
          <w:lang w:val="uk-UA"/>
        </w:rPr>
        <w:t>Клієнт-Банк</w:t>
      </w:r>
      <w:r w:rsidRPr="0066566E">
        <w:rPr>
          <w:color w:val="000000"/>
          <w:lang w:val="uk-UA"/>
        </w:rPr>
        <w:t>. Порядок надання Заяви зазначається Умовами надання відповідного банківського продукту.</w:t>
      </w:r>
    </w:p>
    <w:p w14:paraId="061B38FD"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 xml:space="preserve">Заява, із відміткою Банку про прийняття, є документом, що підтверджує укладання Договору про надання банківського продукту. </w:t>
      </w:r>
    </w:p>
    <w:p w14:paraId="5D65E56D"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Дата набрання чинності Договору про надання банківського продукту визначається Заявою.</w:t>
      </w:r>
    </w:p>
    <w:p w14:paraId="291F642F"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Договір про надання банківського продукту на Умовах, встановлених будь-яким із додатків до цієї Публічної пропозиції, є невід’ємною частиною Комплексного договору.</w:t>
      </w:r>
    </w:p>
    <w:p w14:paraId="345333E5"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 xml:space="preserve">Операції за банківськими продуктами в межах Комплексного договору здійснюється Банком у відповідності до Договору про надання банківського продукту та Тарифів Банку, діючих на </w:t>
      </w:r>
      <w:r w:rsidRPr="0066566E">
        <w:rPr>
          <w:lang w:val="uk-UA"/>
        </w:rPr>
        <w:t>дату здійснення операції (надання послуг), зміни до Тарифів вносяться в порядку встановленому пунктом 2.3. Комплексного договору.</w:t>
      </w:r>
    </w:p>
    <w:p w14:paraId="76FAA357"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Перелік та вартість послуг, що надаються Банком Клієнту, визначається в Тарифах, що діють у Банку.</w:t>
      </w:r>
    </w:p>
    <w:p w14:paraId="085947EE" w14:textId="77777777" w:rsidR="00F81BF6" w:rsidRPr="0066566E" w:rsidRDefault="00F81BF6" w:rsidP="001B409B">
      <w:pPr>
        <w:widowControl/>
        <w:tabs>
          <w:tab w:val="left" w:pos="709"/>
          <w:tab w:val="left" w:pos="851"/>
          <w:tab w:val="left" w:pos="1134"/>
        </w:tabs>
        <w:adjustRightInd w:val="0"/>
        <w:ind w:firstLine="567"/>
        <w:contextualSpacing/>
        <w:jc w:val="both"/>
        <w:rPr>
          <w:color w:val="000000"/>
          <w:lang w:val="uk-UA"/>
        </w:rPr>
      </w:pPr>
      <w:r w:rsidRPr="0066566E">
        <w:rPr>
          <w:color w:val="000000"/>
          <w:lang w:val="uk-UA"/>
        </w:rPr>
        <w:t>2.2.10. З метою надання Клієнтам більш якісних та зручних послуг Банк може вводити Тарифні пакети як для існуючих Клієнтів, так і для Клієнтів, що мають намір встановити ділові відносини з Банком.</w:t>
      </w:r>
    </w:p>
    <w:p w14:paraId="64292ABC" w14:textId="77777777" w:rsidR="00F81BF6" w:rsidRPr="0066566E" w:rsidRDefault="00F81BF6" w:rsidP="001B409B">
      <w:pPr>
        <w:widowControl/>
        <w:tabs>
          <w:tab w:val="left" w:pos="709"/>
          <w:tab w:val="left" w:pos="851"/>
          <w:tab w:val="left" w:pos="1134"/>
        </w:tabs>
        <w:adjustRightInd w:val="0"/>
        <w:ind w:firstLine="567"/>
        <w:contextualSpacing/>
        <w:jc w:val="both"/>
        <w:rPr>
          <w:color w:val="000000"/>
          <w:lang w:val="uk-UA"/>
        </w:rPr>
      </w:pPr>
      <w:r w:rsidRPr="0066566E">
        <w:rPr>
          <w:color w:val="000000"/>
          <w:lang w:val="uk-UA"/>
        </w:rPr>
        <w:t>2.2</w:t>
      </w:r>
      <w:r w:rsidRPr="0066566E">
        <w:rPr>
          <w:lang w:val="uk-UA"/>
        </w:rPr>
        <w:t>.11 Цінові параметри кожного з Тарифних пакетів визначаються тарифами Банку</w:t>
      </w:r>
      <w:r w:rsidR="00EB7967" w:rsidRPr="0066566E">
        <w:rPr>
          <w:lang w:val="uk-UA"/>
        </w:rPr>
        <w:t xml:space="preserve">, які містять в собі виключний перелік усіх </w:t>
      </w:r>
      <w:r w:rsidR="00EB7967" w:rsidRPr="0066566E">
        <w:rPr>
          <w:shd w:val="clear" w:color="auto" w:fill="FFFFFF"/>
        </w:rPr>
        <w:t xml:space="preserve">тарифів, комісійних винагород та зборів, які </w:t>
      </w:r>
      <w:r w:rsidR="00EB7967" w:rsidRPr="0066566E">
        <w:rPr>
          <w:shd w:val="clear" w:color="auto" w:fill="FFFFFF"/>
          <w:lang w:val="uk-UA"/>
        </w:rPr>
        <w:t>Клієнт</w:t>
      </w:r>
      <w:r w:rsidR="00EB7967" w:rsidRPr="0066566E">
        <w:rPr>
          <w:shd w:val="clear" w:color="auto" w:fill="FFFFFF"/>
        </w:rPr>
        <w:t xml:space="preserve"> має сплачувати </w:t>
      </w:r>
      <w:r w:rsidR="00EB7967" w:rsidRPr="0066566E">
        <w:rPr>
          <w:shd w:val="clear" w:color="auto" w:fill="FFFFFF"/>
          <w:lang w:val="uk-UA"/>
        </w:rPr>
        <w:t>Банку</w:t>
      </w:r>
      <w:r w:rsidR="00EB7967" w:rsidRPr="0066566E">
        <w:rPr>
          <w:shd w:val="clear" w:color="auto" w:fill="FFFFFF"/>
        </w:rPr>
        <w:t> за надання обраної платіжної послуги</w:t>
      </w:r>
      <w:r w:rsidR="00EB7967" w:rsidRPr="0066566E">
        <w:rPr>
          <w:shd w:val="clear" w:color="auto" w:fill="FFFFFF"/>
          <w:lang w:val="uk-UA"/>
        </w:rPr>
        <w:t xml:space="preserve">, а також </w:t>
      </w:r>
      <w:r w:rsidR="00EB7967" w:rsidRPr="0066566E">
        <w:rPr>
          <w:shd w:val="clear" w:color="auto" w:fill="FFFFFF"/>
        </w:rPr>
        <w:t xml:space="preserve">інформацію про процентні ставки, що застосовуються до обраної </w:t>
      </w:r>
      <w:r w:rsidR="00EB7967" w:rsidRPr="0066566E">
        <w:rPr>
          <w:shd w:val="clear" w:color="auto" w:fill="FFFFFF"/>
          <w:lang w:val="uk-UA"/>
        </w:rPr>
        <w:t xml:space="preserve">Клієнтом </w:t>
      </w:r>
      <w:r w:rsidR="00EB7967" w:rsidRPr="0066566E">
        <w:rPr>
          <w:shd w:val="clear" w:color="auto" w:fill="FFFFFF"/>
        </w:rPr>
        <w:t>платіжної послуги, та методику їх обчислення</w:t>
      </w:r>
      <w:r w:rsidRPr="0066566E">
        <w:rPr>
          <w:lang w:val="uk-UA"/>
        </w:rPr>
        <w:t>.</w:t>
      </w:r>
    </w:p>
    <w:p w14:paraId="1A594DC2" w14:textId="77777777" w:rsidR="00F81BF6" w:rsidRPr="0066566E" w:rsidRDefault="00F81BF6" w:rsidP="001B409B">
      <w:pPr>
        <w:widowControl/>
        <w:tabs>
          <w:tab w:val="left" w:pos="709"/>
          <w:tab w:val="left" w:pos="851"/>
          <w:tab w:val="left" w:pos="1134"/>
        </w:tabs>
        <w:adjustRightInd w:val="0"/>
        <w:ind w:firstLine="567"/>
        <w:contextualSpacing/>
        <w:jc w:val="both"/>
        <w:rPr>
          <w:color w:val="000000"/>
          <w:lang w:val="uk-UA"/>
        </w:rPr>
      </w:pPr>
      <w:r w:rsidRPr="0066566E">
        <w:rPr>
          <w:color w:val="000000"/>
          <w:lang w:val="uk-UA"/>
        </w:rPr>
        <w:t>2.2.12. Кількість та наповнення Тарифних пакетів можуть бути змінені Банком як в бік збільшення, так й в бік зменшення.</w:t>
      </w:r>
    </w:p>
    <w:p w14:paraId="6F08CEAF" w14:textId="77777777" w:rsidR="00F81BF6" w:rsidRPr="0066566E" w:rsidRDefault="00F81BF6" w:rsidP="001B409B">
      <w:pPr>
        <w:widowControl/>
        <w:tabs>
          <w:tab w:val="left" w:pos="709"/>
          <w:tab w:val="left" w:pos="851"/>
          <w:tab w:val="left" w:pos="1134"/>
        </w:tabs>
        <w:adjustRightInd w:val="0"/>
        <w:ind w:firstLine="567"/>
        <w:contextualSpacing/>
        <w:jc w:val="both"/>
        <w:rPr>
          <w:color w:val="000000"/>
          <w:lang w:val="uk-UA"/>
        </w:rPr>
      </w:pPr>
      <w:r w:rsidRPr="0066566E">
        <w:rPr>
          <w:color w:val="000000"/>
          <w:lang w:val="uk-UA"/>
        </w:rPr>
        <w:t xml:space="preserve">2.2.13. Перелік та опис діючих Тарифних пакетів розміщені на </w:t>
      </w:r>
      <w:r w:rsidR="00AE3A08" w:rsidRPr="0066566E">
        <w:rPr>
          <w:lang w:val="uk-UA"/>
        </w:rPr>
        <w:t>Інтернет-сайті Банку</w:t>
      </w:r>
      <w:r w:rsidRPr="0066566E">
        <w:rPr>
          <w:color w:val="000000"/>
          <w:lang w:val="uk-UA"/>
        </w:rPr>
        <w:t xml:space="preserve"> </w:t>
      </w:r>
      <w:hyperlink r:id="rId16" w:history="1">
        <w:r w:rsidRPr="0066566E">
          <w:rPr>
            <w:rStyle w:val="ad"/>
            <w:u w:val="none"/>
            <w:lang w:val="uk-UA"/>
          </w:rPr>
          <w:t>https://www.ukrcapital.com.ua</w:t>
        </w:r>
      </w:hyperlink>
      <w:r w:rsidRPr="0066566E">
        <w:rPr>
          <w:color w:val="000000"/>
          <w:lang w:val="uk-UA"/>
        </w:rPr>
        <w:t xml:space="preserve"> та/або на інформаційних дошках у відділеннях Банку.</w:t>
      </w:r>
    </w:p>
    <w:p w14:paraId="3FEE0D28" w14:textId="77777777" w:rsidR="00F81BF6" w:rsidRPr="0066566E" w:rsidRDefault="00F81BF6" w:rsidP="001B409B">
      <w:pPr>
        <w:widowControl/>
        <w:tabs>
          <w:tab w:val="left" w:pos="709"/>
          <w:tab w:val="left" w:pos="851"/>
          <w:tab w:val="left" w:pos="1134"/>
        </w:tabs>
        <w:adjustRightInd w:val="0"/>
        <w:ind w:firstLine="567"/>
        <w:contextualSpacing/>
        <w:jc w:val="both"/>
        <w:rPr>
          <w:color w:val="000000"/>
          <w:lang w:val="uk-UA"/>
        </w:rPr>
      </w:pPr>
      <w:r w:rsidRPr="0066566E">
        <w:rPr>
          <w:color w:val="000000"/>
          <w:lang w:val="uk-UA"/>
        </w:rPr>
        <w:t>2.2.14. Тарифні пакети є єдиним та неділимим банківським продуктом, Клієнт має право відмовитись від будь-якої послуги, яка надається в рамках пакетної пропозиції, але Відмова від послуги не приведе до зменшення цінових параметрів обраної пакетної пропозиції.</w:t>
      </w:r>
    </w:p>
    <w:p w14:paraId="2A7B7B7E" w14:textId="77777777" w:rsidR="00EB7967" w:rsidRPr="0066566E" w:rsidRDefault="00EB7967" w:rsidP="001B409B">
      <w:pPr>
        <w:widowControl/>
        <w:tabs>
          <w:tab w:val="left" w:pos="709"/>
          <w:tab w:val="left" w:pos="851"/>
          <w:tab w:val="left" w:pos="1134"/>
        </w:tabs>
        <w:adjustRightInd w:val="0"/>
        <w:ind w:firstLine="567"/>
        <w:contextualSpacing/>
        <w:jc w:val="both"/>
        <w:rPr>
          <w:color w:val="293A55"/>
          <w:shd w:val="clear" w:color="auto" w:fill="FFFFFF"/>
          <w:lang w:val="uk-UA"/>
        </w:rPr>
      </w:pPr>
      <w:r w:rsidRPr="0066566E">
        <w:rPr>
          <w:color w:val="000000"/>
          <w:lang w:val="uk-UA"/>
        </w:rPr>
        <w:t>2.2.15</w:t>
      </w:r>
      <w:r w:rsidRPr="0066566E">
        <w:rPr>
          <w:lang w:val="uk-UA"/>
        </w:rPr>
        <w:t xml:space="preserve">. </w:t>
      </w:r>
      <w:r w:rsidRPr="0066566E">
        <w:rPr>
          <w:shd w:val="clear" w:color="auto" w:fill="FFFFFF"/>
          <w:lang w:val="uk-UA"/>
        </w:rPr>
        <w:t xml:space="preserve">Ліміти виконання платіжних операцій вказуються в </w:t>
      </w:r>
      <w:r w:rsidRPr="0066566E">
        <w:rPr>
          <w:lang w:val="uk-UA"/>
        </w:rPr>
        <w:t xml:space="preserve">діючих Тарифних пакетах розміщених на Інтернет-сайті Банку </w:t>
      </w:r>
      <w:hyperlink r:id="rId17" w:history="1">
        <w:r w:rsidRPr="0066566E">
          <w:rPr>
            <w:rStyle w:val="ad"/>
            <w:u w:val="none"/>
            <w:lang w:val="uk-UA"/>
          </w:rPr>
          <w:t>https://www.ukrcapital.com.ua</w:t>
        </w:r>
      </w:hyperlink>
      <w:r w:rsidRPr="0066566E">
        <w:rPr>
          <w:color w:val="000000"/>
          <w:lang w:val="uk-UA"/>
        </w:rPr>
        <w:t xml:space="preserve"> та/або на інформаційних дошках у відділеннях Банку</w:t>
      </w:r>
      <w:r w:rsidRPr="0066566E">
        <w:rPr>
          <w:color w:val="293A55"/>
          <w:shd w:val="clear" w:color="auto" w:fill="FFFFFF"/>
          <w:lang w:val="uk-UA"/>
        </w:rPr>
        <w:t>.</w:t>
      </w:r>
    </w:p>
    <w:p w14:paraId="5E3D60F2" w14:textId="77777777" w:rsidR="00EB7967" w:rsidRPr="0066566E" w:rsidRDefault="00EB7967" w:rsidP="00EB7967">
      <w:pPr>
        <w:pStyle w:val="a4"/>
        <w:ind w:left="0" w:right="162" w:firstLine="567"/>
        <w:rPr>
          <w:sz w:val="22"/>
          <w:szCs w:val="22"/>
          <w:lang w:val="uk-UA" w:eastAsia="ru-RU"/>
        </w:rPr>
      </w:pPr>
      <w:r w:rsidRPr="0066566E">
        <w:rPr>
          <w:color w:val="293A55"/>
          <w:sz w:val="22"/>
          <w:szCs w:val="22"/>
          <w:shd w:val="clear" w:color="auto" w:fill="FFFFFF"/>
          <w:lang w:val="uk-UA"/>
        </w:rPr>
        <w:t xml:space="preserve">2.2.16. </w:t>
      </w:r>
      <w:r w:rsidRPr="0066566E">
        <w:rPr>
          <w:sz w:val="22"/>
          <w:szCs w:val="22"/>
          <w:lang w:val="uk-UA"/>
        </w:rPr>
        <w:t xml:space="preserve">Інформація про курси Банку для </w:t>
      </w:r>
      <w:r w:rsidRPr="0066566E">
        <w:rPr>
          <w:sz w:val="22"/>
          <w:szCs w:val="22"/>
          <w:shd w:val="clear" w:color="auto" w:fill="FFFFFF"/>
          <w:lang w:val="uk-UA"/>
        </w:rPr>
        <w:t>перерахунку іноземної валюти, що застосовується до обраної Клієнтом платіжної послуги, та методика його визначення</w:t>
      </w:r>
      <w:r w:rsidRPr="0066566E">
        <w:rPr>
          <w:sz w:val="22"/>
          <w:szCs w:val="22"/>
          <w:lang w:val="uk-UA"/>
        </w:rPr>
        <w:t xml:space="preserve"> розміщується на сайті Банку </w:t>
      </w:r>
      <w:hyperlink r:id="rId18" w:history="1">
        <w:r w:rsidRPr="0066566E">
          <w:rPr>
            <w:rStyle w:val="ad"/>
            <w:sz w:val="22"/>
            <w:szCs w:val="22"/>
            <w:lang w:val="uk-UA"/>
          </w:rPr>
          <w:t>https://www.ukrcapital.com.ua</w:t>
        </w:r>
      </w:hyperlink>
      <w:r w:rsidRPr="0066566E">
        <w:rPr>
          <w:sz w:val="22"/>
          <w:szCs w:val="22"/>
          <w:lang w:val="uk-UA"/>
        </w:rPr>
        <w:t>.</w:t>
      </w:r>
      <w:r w:rsidRPr="0066566E">
        <w:rPr>
          <w:color w:val="293A55"/>
          <w:sz w:val="22"/>
          <w:szCs w:val="22"/>
          <w:shd w:val="clear" w:color="auto" w:fill="FFFFFF"/>
          <w:lang w:val="uk-UA"/>
        </w:rPr>
        <w:t xml:space="preserve"> </w:t>
      </w:r>
    </w:p>
    <w:p w14:paraId="73BD0B63" w14:textId="77777777" w:rsidR="00A57870" w:rsidRPr="0066566E" w:rsidRDefault="00A57870" w:rsidP="001B409B">
      <w:pPr>
        <w:pStyle w:val="a6"/>
        <w:widowControl/>
        <w:tabs>
          <w:tab w:val="left" w:pos="709"/>
          <w:tab w:val="left" w:pos="851"/>
          <w:tab w:val="left" w:pos="1134"/>
        </w:tabs>
        <w:adjustRightInd w:val="0"/>
        <w:ind w:left="0" w:firstLine="567"/>
        <w:contextualSpacing/>
        <w:rPr>
          <w:color w:val="000000"/>
          <w:lang w:val="uk-UA"/>
        </w:rPr>
      </w:pPr>
    </w:p>
    <w:p w14:paraId="366ACF40" w14:textId="77777777" w:rsidR="00016D99" w:rsidRPr="0066566E" w:rsidRDefault="00016D99" w:rsidP="00D77348">
      <w:pPr>
        <w:pStyle w:val="a6"/>
        <w:widowControl/>
        <w:numPr>
          <w:ilvl w:val="1"/>
          <w:numId w:val="38"/>
        </w:numPr>
        <w:tabs>
          <w:tab w:val="left" w:pos="1134"/>
        </w:tabs>
        <w:adjustRightInd w:val="0"/>
        <w:ind w:left="0" w:firstLine="567"/>
        <w:contextualSpacing/>
        <w:jc w:val="left"/>
        <w:rPr>
          <w:b/>
          <w:bCs/>
          <w:color w:val="000000"/>
          <w:lang w:val="uk-UA"/>
        </w:rPr>
      </w:pPr>
      <w:r w:rsidRPr="0066566E">
        <w:rPr>
          <w:b/>
          <w:bCs/>
          <w:color w:val="000000"/>
          <w:lang w:val="uk-UA"/>
        </w:rPr>
        <w:t>Внесення змін до Комплексного договору та Тарифів.</w:t>
      </w:r>
    </w:p>
    <w:p w14:paraId="3A9D8E83" w14:textId="77777777" w:rsidR="00016D99" w:rsidRPr="0066566E" w:rsidRDefault="005254B9" w:rsidP="0036688E">
      <w:pPr>
        <w:pStyle w:val="a6"/>
        <w:widowControl/>
        <w:tabs>
          <w:tab w:val="left" w:pos="851"/>
          <w:tab w:val="left" w:pos="1134"/>
        </w:tabs>
        <w:adjustRightInd w:val="0"/>
        <w:ind w:left="0" w:firstLine="567"/>
        <w:contextualSpacing/>
        <w:rPr>
          <w:color w:val="000000"/>
          <w:lang w:val="uk-UA"/>
        </w:rPr>
      </w:pPr>
      <w:r w:rsidRPr="0066566E">
        <w:rPr>
          <w:color w:val="000000"/>
          <w:lang w:val="uk-UA"/>
        </w:rPr>
        <w:t xml:space="preserve">2.3.1. </w:t>
      </w:r>
      <w:r w:rsidR="00016D99" w:rsidRPr="0066566E">
        <w:rPr>
          <w:color w:val="000000"/>
          <w:lang w:val="uk-UA"/>
        </w:rPr>
        <w:t xml:space="preserve">Банк має право вносити зміни до </w:t>
      </w:r>
      <w:r w:rsidR="00016D99" w:rsidRPr="0066566E">
        <w:rPr>
          <w:bCs/>
          <w:color w:val="000000"/>
          <w:lang w:val="uk-UA"/>
        </w:rPr>
        <w:t>Комплексного договору</w:t>
      </w:r>
      <w:r w:rsidR="00016D99" w:rsidRPr="0066566E">
        <w:rPr>
          <w:color w:val="000000"/>
          <w:lang w:val="uk-UA"/>
        </w:rPr>
        <w:t xml:space="preserve">, в </w:t>
      </w:r>
      <w:proofErr w:type="spellStart"/>
      <w:r w:rsidR="00016D99" w:rsidRPr="0066566E">
        <w:rPr>
          <w:color w:val="000000"/>
          <w:lang w:val="uk-UA"/>
        </w:rPr>
        <w:t>т.ч</w:t>
      </w:r>
      <w:proofErr w:type="spellEnd"/>
      <w:r w:rsidR="00016D99" w:rsidRPr="0066566E">
        <w:rPr>
          <w:color w:val="000000"/>
          <w:lang w:val="uk-UA"/>
        </w:rPr>
        <w:t xml:space="preserve">. додатків до – </w:t>
      </w:r>
      <w:r w:rsidR="00016D99" w:rsidRPr="0066566E">
        <w:rPr>
          <w:bCs/>
          <w:color w:val="000000"/>
          <w:lang w:val="uk-UA"/>
        </w:rPr>
        <w:t>Комплексного договору,</w:t>
      </w:r>
      <w:r w:rsidR="00016D99" w:rsidRPr="0066566E">
        <w:rPr>
          <w:color w:val="000000"/>
          <w:lang w:val="uk-UA"/>
        </w:rPr>
        <w:t xml:space="preserve"> в тому числі – Умов, та Тарифів.</w:t>
      </w:r>
    </w:p>
    <w:p w14:paraId="4970FD46" w14:textId="77777777" w:rsidR="00016D99" w:rsidRPr="0066566E" w:rsidRDefault="003B659A" w:rsidP="0036688E">
      <w:pPr>
        <w:widowControl/>
        <w:tabs>
          <w:tab w:val="left" w:pos="851"/>
          <w:tab w:val="left" w:pos="1134"/>
        </w:tabs>
        <w:adjustRightInd w:val="0"/>
        <w:ind w:firstLine="567"/>
        <w:contextualSpacing/>
        <w:jc w:val="both"/>
        <w:rPr>
          <w:color w:val="000000"/>
          <w:lang w:val="uk-UA"/>
        </w:rPr>
      </w:pPr>
      <w:r w:rsidRPr="0066566E">
        <w:rPr>
          <w:color w:val="000000"/>
          <w:lang w:val="uk-UA"/>
        </w:rPr>
        <w:t xml:space="preserve">2.3.2. </w:t>
      </w:r>
      <w:r w:rsidR="00016D99" w:rsidRPr="0066566E">
        <w:rPr>
          <w:color w:val="000000"/>
          <w:lang w:val="uk-UA"/>
        </w:rPr>
        <w:t xml:space="preserve">Зміни, що були внесені Банком до </w:t>
      </w:r>
      <w:r w:rsidR="00016D99" w:rsidRPr="0066566E">
        <w:rPr>
          <w:bCs/>
          <w:color w:val="000000"/>
          <w:lang w:val="uk-UA"/>
        </w:rPr>
        <w:t>Комплексного договору</w:t>
      </w:r>
      <w:r w:rsidR="00016D99" w:rsidRPr="0066566E">
        <w:rPr>
          <w:color w:val="000000"/>
          <w:lang w:val="uk-UA"/>
        </w:rPr>
        <w:t xml:space="preserve">, Умов, які є додатками до </w:t>
      </w:r>
      <w:r w:rsidR="00016D99" w:rsidRPr="0066566E">
        <w:rPr>
          <w:bCs/>
          <w:color w:val="000000"/>
          <w:lang w:val="uk-UA"/>
        </w:rPr>
        <w:t xml:space="preserve"> Комплексного договору та Тарифів</w:t>
      </w:r>
      <w:r w:rsidR="00016D99" w:rsidRPr="0066566E">
        <w:rPr>
          <w:color w:val="000000"/>
          <w:lang w:val="uk-UA"/>
        </w:rPr>
        <w:t xml:space="preserve">, набувають чинності через 15 (п’ятнадцять) </w:t>
      </w:r>
      <w:r w:rsidR="00DC0222" w:rsidRPr="0066566E">
        <w:rPr>
          <w:color w:val="000000"/>
          <w:lang w:val="uk-UA"/>
        </w:rPr>
        <w:t xml:space="preserve">календарних </w:t>
      </w:r>
      <w:r w:rsidR="00016D99" w:rsidRPr="0066566E">
        <w:rPr>
          <w:color w:val="000000"/>
          <w:lang w:val="uk-UA"/>
        </w:rPr>
        <w:t xml:space="preserve">днів із дати розміщення змін до Публічної пропозиції, Тарифів на </w:t>
      </w:r>
      <w:r w:rsidR="00AE3A08" w:rsidRPr="0066566E">
        <w:rPr>
          <w:lang w:val="uk-UA"/>
        </w:rPr>
        <w:t>Інтернет-сайті Банку</w:t>
      </w:r>
      <w:r w:rsidR="00016D99" w:rsidRPr="0066566E">
        <w:rPr>
          <w:color w:val="000000"/>
          <w:lang w:val="uk-UA"/>
        </w:rPr>
        <w:t xml:space="preserve"> </w:t>
      </w:r>
      <w:hyperlink r:id="rId19" w:history="1">
        <w:r w:rsidR="00016D99" w:rsidRPr="0066566E">
          <w:rPr>
            <w:rStyle w:val="ad"/>
            <w:color w:val="0000FF"/>
            <w:u w:val="none"/>
            <w:lang w:val="uk-UA"/>
          </w:rPr>
          <w:t>https://www.ukrcapital.com.ua</w:t>
        </w:r>
      </w:hyperlink>
      <w:r w:rsidR="00016D99" w:rsidRPr="0066566E">
        <w:rPr>
          <w:color w:val="0000FF"/>
          <w:lang w:val="uk-UA"/>
        </w:rPr>
        <w:t>,</w:t>
      </w:r>
      <w:r w:rsidR="00016D99" w:rsidRPr="0066566E">
        <w:rPr>
          <w:color w:val="000000"/>
          <w:lang w:val="uk-UA"/>
        </w:rPr>
        <w:t xml:space="preserve"> якщо такі зміни не містять інший більш пізній термін набуття чинності. За рішенням Банку та у виключних випадках зазначені вище зміни можуть набувати чинності через </w:t>
      </w:r>
      <w:r w:rsidR="009578C2" w:rsidRPr="0066566E">
        <w:rPr>
          <w:color w:val="000000"/>
          <w:lang w:val="uk-UA"/>
        </w:rPr>
        <w:t>5</w:t>
      </w:r>
      <w:r w:rsidR="00016D99" w:rsidRPr="0066566E">
        <w:rPr>
          <w:color w:val="000000"/>
          <w:lang w:val="uk-UA"/>
        </w:rPr>
        <w:t xml:space="preserve"> (</w:t>
      </w:r>
      <w:r w:rsidR="009578C2" w:rsidRPr="0066566E">
        <w:rPr>
          <w:color w:val="000000"/>
          <w:lang w:val="uk-UA"/>
        </w:rPr>
        <w:t>п’ять</w:t>
      </w:r>
      <w:r w:rsidR="00016D99" w:rsidRPr="0066566E">
        <w:rPr>
          <w:color w:val="000000"/>
          <w:lang w:val="uk-UA"/>
        </w:rPr>
        <w:t xml:space="preserve">) </w:t>
      </w:r>
      <w:r w:rsidR="00DC0222" w:rsidRPr="0066566E">
        <w:rPr>
          <w:color w:val="000000"/>
          <w:lang w:val="uk-UA"/>
        </w:rPr>
        <w:t xml:space="preserve">календарних </w:t>
      </w:r>
      <w:r w:rsidR="00016D99" w:rsidRPr="0066566E">
        <w:rPr>
          <w:color w:val="000000"/>
          <w:lang w:val="uk-UA"/>
        </w:rPr>
        <w:t xml:space="preserve">дні з дати їх розміщення на </w:t>
      </w:r>
      <w:r w:rsidR="001F29F9" w:rsidRPr="0066566E">
        <w:rPr>
          <w:lang w:val="uk-UA"/>
        </w:rPr>
        <w:t>Інтернет-сайті Банку</w:t>
      </w:r>
      <w:r w:rsidR="00016D99" w:rsidRPr="0066566E">
        <w:rPr>
          <w:color w:val="000000"/>
          <w:lang w:val="uk-UA"/>
        </w:rPr>
        <w:t xml:space="preserve"> </w:t>
      </w:r>
      <w:hyperlink r:id="rId20" w:history="1">
        <w:r w:rsidR="00016D99" w:rsidRPr="0066566E">
          <w:rPr>
            <w:rStyle w:val="ad"/>
            <w:color w:val="0000FF"/>
            <w:u w:val="none"/>
            <w:lang w:val="uk-UA"/>
          </w:rPr>
          <w:t>https://www.ukrcapital.com.ua</w:t>
        </w:r>
      </w:hyperlink>
      <w:r w:rsidR="00016D99" w:rsidRPr="0066566E">
        <w:rPr>
          <w:color w:val="0000FF"/>
          <w:lang w:val="uk-UA"/>
        </w:rPr>
        <w:t>.</w:t>
      </w:r>
      <w:r w:rsidR="00016D99" w:rsidRPr="0066566E">
        <w:rPr>
          <w:color w:val="000000"/>
          <w:lang w:val="uk-UA"/>
        </w:rPr>
        <w:t xml:space="preserve"> Виключні випадки Банк встановлює на власний розсуд.</w:t>
      </w:r>
    </w:p>
    <w:p w14:paraId="0EB13D6D" w14:textId="77777777" w:rsidR="00016D99" w:rsidRPr="0066566E" w:rsidRDefault="00016D99" w:rsidP="00D77348">
      <w:pPr>
        <w:pStyle w:val="a6"/>
        <w:numPr>
          <w:ilvl w:val="2"/>
          <w:numId w:val="38"/>
        </w:numPr>
        <w:tabs>
          <w:tab w:val="left" w:pos="851"/>
          <w:tab w:val="left" w:pos="1134"/>
        </w:tabs>
        <w:autoSpaceDE/>
        <w:autoSpaceDN/>
        <w:ind w:left="0" w:firstLine="567"/>
        <w:contextualSpacing/>
        <w:rPr>
          <w:lang w:val="uk-UA"/>
        </w:rPr>
      </w:pPr>
      <w:r w:rsidRPr="0066566E">
        <w:rPr>
          <w:color w:val="000000"/>
          <w:shd w:val="clear" w:color="auto" w:fill="FFFFFF"/>
          <w:lang w:val="uk-UA"/>
        </w:rPr>
        <w:t xml:space="preserve">Зміни до зазначених документів для нових Клієнтів </w:t>
      </w:r>
      <w:r w:rsidRPr="0066566E">
        <w:rPr>
          <w:color w:val="000000"/>
          <w:shd w:val="clear" w:color="auto" w:fill="FFFFFF"/>
          <w:lang w:val="uk-UA" w:eastAsia="ru-RU"/>
        </w:rPr>
        <w:t xml:space="preserve">Банку </w:t>
      </w:r>
      <w:r w:rsidRPr="0066566E">
        <w:rPr>
          <w:color w:val="000000"/>
          <w:shd w:val="clear" w:color="auto" w:fill="FFFFFF"/>
          <w:lang w:val="uk-UA"/>
        </w:rPr>
        <w:t xml:space="preserve">(Клієнтів, які на дату набрання чинності змінами не користувались відповідним продуктом </w:t>
      </w:r>
      <w:r w:rsidRPr="0066566E">
        <w:rPr>
          <w:color w:val="000000"/>
          <w:shd w:val="clear" w:color="auto" w:fill="FFFFFF"/>
          <w:lang w:val="uk-UA" w:eastAsia="ru-RU"/>
        </w:rPr>
        <w:t xml:space="preserve">Банку, </w:t>
      </w:r>
      <w:r w:rsidRPr="0066566E">
        <w:rPr>
          <w:color w:val="000000"/>
          <w:shd w:val="clear" w:color="auto" w:fill="FFFFFF"/>
          <w:lang w:val="uk-UA"/>
        </w:rPr>
        <w:t xml:space="preserve">умови щодо яких змінюються) вступають в дію з дати визначеної в рішенні уповноваженого </w:t>
      </w:r>
      <w:r w:rsidRPr="0066566E">
        <w:rPr>
          <w:color w:val="000000"/>
          <w:shd w:val="clear" w:color="auto" w:fill="FFFFFF"/>
          <w:lang w:val="uk-UA" w:eastAsia="ru-RU"/>
        </w:rPr>
        <w:t xml:space="preserve">органу Банку </w:t>
      </w:r>
      <w:r w:rsidRPr="0066566E">
        <w:rPr>
          <w:color w:val="000000"/>
          <w:shd w:val="clear" w:color="auto" w:fill="FFFFFF"/>
          <w:lang w:val="uk-UA"/>
        </w:rPr>
        <w:t xml:space="preserve">та за умови їх оприлюднення на </w:t>
      </w:r>
      <w:r w:rsidR="001F29F9" w:rsidRPr="0066566E">
        <w:rPr>
          <w:lang w:val="uk-UA"/>
        </w:rPr>
        <w:t>Інтернет-сайті Банку</w:t>
      </w:r>
      <w:r w:rsidRPr="0066566E">
        <w:rPr>
          <w:color w:val="000000"/>
          <w:shd w:val="clear" w:color="auto" w:fill="FFFFFF"/>
          <w:lang w:val="uk-UA"/>
        </w:rPr>
        <w:t xml:space="preserve"> </w:t>
      </w:r>
      <w:hyperlink r:id="rId21" w:history="1">
        <w:r w:rsidRPr="0066566E">
          <w:rPr>
            <w:rStyle w:val="ad"/>
            <w:color w:val="0000FF"/>
            <w:u w:val="none"/>
            <w:lang w:val="uk-UA"/>
          </w:rPr>
          <w:t>https://www.ukrcapital.com.ua</w:t>
        </w:r>
      </w:hyperlink>
      <w:r w:rsidRPr="0066566E">
        <w:rPr>
          <w:rStyle w:val="ad"/>
          <w:color w:val="0000FF"/>
          <w:u w:val="none"/>
          <w:lang w:val="uk-UA"/>
        </w:rPr>
        <w:t>.</w:t>
      </w:r>
    </w:p>
    <w:p w14:paraId="408E2DA7"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У випадку, якщо Клієнт не погодиться з новими Тарифами, про які він був повідомлений відповідно до умов цієї Пуб</w:t>
      </w:r>
      <w:r w:rsidR="00850FA5" w:rsidRPr="0066566E">
        <w:rPr>
          <w:color w:val="000000"/>
          <w:lang w:val="uk-UA"/>
        </w:rPr>
        <w:t>л</w:t>
      </w:r>
      <w:r w:rsidRPr="0066566E">
        <w:rPr>
          <w:color w:val="000000"/>
          <w:lang w:val="uk-UA"/>
        </w:rPr>
        <w:t>ічної пропозиції/новим розміром процентної ставки, що нараховується на залишки коштів на Рахунках/Депозитах, про який він був повідомлений у відповідності до положень цієї Пуб</w:t>
      </w:r>
      <w:r w:rsidR="00C91F23" w:rsidRPr="0066566E">
        <w:rPr>
          <w:color w:val="000000"/>
          <w:lang w:val="uk-UA"/>
        </w:rPr>
        <w:t>л</w:t>
      </w:r>
      <w:r w:rsidRPr="0066566E">
        <w:rPr>
          <w:color w:val="000000"/>
          <w:lang w:val="uk-UA"/>
        </w:rPr>
        <w:t>ічної пропозиції, він зобов’язаний не пізніше, ніж за 3 (три) робочі дні до дня набрання їх чинності, повідомити про це Банк шляхом надання письмової заяви. В такому випадку Банк надає Клієнту послуги відповідно до цієї Пуб</w:t>
      </w:r>
      <w:r w:rsidR="00C91F23" w:rsidRPr="0066566E">
        <w:rPr>
          <w:color w:val="000000"/>
          <w:lang w:val="uk-UA"/>
        </w:rPr>
        <w:t>л</w:t>
      </w:r>
      <w:r w:rsidRPr="0066566E">
        <w:rPr>
          <w:color w:val="000000"/>
          <w:lang w:val="uk-UA"/>
        </w:rPr>
        <w:t>ічної пропозиції та Умов за Тарифами, що діють у Банку на цей момент/нараховує проценти на залишки коштів на Рахунку</w:t>
      </w:r>
      <w:r w:rsidR="00D27F94" w:rsidRPr="0066566E">
        <w:rPr>
          <w:color w:val="000000"/>
          <w:lang w:val="uk-UA"/>
        </w:rPr>
        <w:t xml:space="preserve"> </w:t>
      </w:r>
      <w:r w:rsidRPr="0066566E">
        <w:rPr>
          <w:color w:val="000000"/>
          <w:lang w:val="uk-UA"/>
        </w:rPr>
        <w:t xml:space="preserve">за ставкою, що діє на цей момент, до дати впровадження нових Тарифів/нових розмірів процентних ставок. З дати впровадження змін в </w:t>
      </w:r>
      <w:proofErr w:type="spellStart"/>
      <w:r w:rsidRPr="0066566E">
        <w:rPr>
          <w:color w:val="000000"/>
          <w:lang w:val="uk-UA"/>
        </w:rPr>
        <w:t>т.ч</w:t>
      </w:r>
      <w:proofErr w:type="spellEnd"/>
      <w:r w:rsidRPr="0066566E">
        <w:rPr>
          <w:color w:val="000000"/>
          <w:lang w:val="uk-UA"/>
        </w:rPr>
        <w:t>. нових Тарифів/нового розміру процентної ставки дія Договору (</w:t>
      </w:r>
      <w:proofErr w:type="spellStart"/>
      <w:r w:rsidRPr="0066566E">
        <w:rPr>
          <w:color w:val="000000"/>
          <w:lang w:val="uk-UA"/>
        </w:rPr>
        <w:t>ів</w:t>
      </w:r>
      <w:proofErr w:type="spellEnd"/>
      <w:r w:rsidRPr="0066566E">
        <w:rPr>
          <w:color w:val="000000"/>
          <w:lang w:val="uk-UA"/>
        </w:rPr>
        <w:t>) про надання банківського (</w:t>
      </w:r>
      <w:proofErr w:type="spellStart"/>
      <w:r w:rsidRPr="0066566E">
        <w:rPr>
          <w:color w:val="000000"/>
          <w:lang w:val="uk-UA"/>
        </w:rPr>
        <w:t>их</w:t>
      </w:r>
      <w:proofErr w:type="spellEnd"/>
      <w:r w:rsidRPr="0066566E">
        <w:rPr>
          <w:color w:val="000000"/>
          <w:lang w:val="uk-UA"/>
        </w:rPr>
        <w:t>) продукту (</w:t>
      </w:r>
      <w:proofErr w:type="spellStart"/>
      <w:r w:rsidRPr="0066566E">
        <w:rPr>
          <w:color w:val="000000"/>
          <w:lang w:val="uk-UA"/>
        </w:rPr>
        <w:t>ів</w:t>
      </w:r>
      <w:proofErr w:type="spellEnd"/>
      <w:r w:rsidRPr="0066566E">
        <w:rPr>
          <w:color w:val="000000"/>
          <w:lang w:val="uk-UA"/>
        </w:rPr>
        <w:t xml:space="preserve">) в рамках яких приймаються нові Тарифи/новий розмір процентної ставки (з якими не погодився </w:t>
      </w:r>
      <w:r w:rsidR="005134A8" w:rsidRPr="0066566E">
        <w:rPr>
          <w:color w:val="000000"/>
          <w:lang w:val="uk-UA"/>
        </w:rPr>
        <w:t>К</w:t>
      </w:r>
      <w:r w:rsidRPr="0066566E">
        <w:rPr>
          <w:color w:val="000000"/>
          <w:lang w:val="uk-UA"/>
        </w:rPr>
        <w:t xml:space="preserve">лієнт) припиняється/припиняються з наслідками, визначеними цієї </w:t>
      </w:r>
      <w:r w:rsidR="00244E0C" w:rsidRPr="0066566E">
        <w:rPr>
          <w:color w:val="000000"/>
          <w:lang w:val="uk-UA"/>
        </w:rPr>
        <w:t>Публічною</w:t>
      </w:r>
      <w:r w:rsidRPr="0066566E">
        <w:rPr>
          <w:color w:val="000000"/>
          <w:lang w:val="uk-UA"/>
        </w:rPr>
        <w:t xml:space="preserve"> пропозицією та/або Умовами.</w:t>
      </w:r>
    </w:p>
    <w:p w14:paraId="297A3C35"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Якщо за 3 (три) робочі дні до моменту набрання чинності змін, Банком не було отримано письмової заяви Клієнта про незгоду з новими Тарифами/новими розмірами процентних ставок та/або розірвання Договору про комплексне  банківське обслуговування,</w:t>
      </w:r>
      <w:r w:rsidR="00922A60" w:rsidRPr="0066566E">
        <w:rPr>
          <w:lang w:val="uk-UA"/>
        </w:rPr>
        <w:t xml:space="preserve"> </w:t>
      </w:r>
      <w:r w:rsidR="00922A60" w:rsidRPr="0066566E">
        <w:rPr>
          <w:color w:val="000000"/>
          <w:lang w:val="uk-UA"/>
        </w:rPr>
        <w:t>або відмови від конкретної послуги, до якої підключився Клієнт шляхом підписання Заяви,</w:t>
      </w:r>
      <w:r w:rsidRPr="0066566E">
        <w:rPr>
          <w:color w:val="000000"/>
          <w:lang w:val="uk-UA"/>
        </w:rPr>
        <w:t xml:space="preserve"> нові Тарифи/нові розміри процентних ставок, що нараховуються на залишки коштів на Рахунку</w:t>
      </w:r>
      <w:r w:rsidR="00D27F94" w:rsidRPr="0066566E">
        <w:rPr>
          <w:color w:val="000000"/>
          <w:lang w:val="uk-UA"/>
        </w:rPr>
        <w:t>,</w:t>
      </w:r>
      <w:r w:rsidRPr="0066566E">
        <w:rPr>
          <w:color w:val="000000"/>
          <w:lang w:val="uk-UA"/>
        </w:rPr>
        <w:t xml:space="preserve"> вважаються встановленими за погодженням з Клієнтом.</w:t>
      </w:r>
    </w:p>
    <w:p w14:paraId="51647D3E" w14:textId="77777777" w:rsidR="00016D99" w:rsidRPr="0066566E" w:rsidRDefault="00016D99" w:rsidP="00D77348">
      <w:pPr>
        <w:pStyle w:val="a6"/>
        <w:numPr>
          <w:ilvl w:val="2"/>
          <w:numId w:val="38"/>
        </w:numPr>
        <w:tabs>
          <w:tab w:val="left" w:pos="851"/>
          <w:tab w:val="left" w:pos="1134"/>
        </w:tabs>
        <w:autoSpaceDE/>
        <w:autoSpaceDN/>
        <w:ind w:left="0" w:firstLine="567"/>
        <w:contextualSpacing/>
        <w:rPr>
          <w:lang w:val="uk-UA" w:eastAsia="uk-UA"/>
        </w:rPr>
      </w:pPr>
      <w:r w:rsidRPr="0066566E">
        <w:rPr>
          <w:color w:val="000000"/>
          <w:lang w:val="uk-UA" w:eastAsia="uk-UA"/>
        </w:rPr>
        <w:t xml:space="preserve">Додатково до вищезазначеного Сторони домовилися, що здійснення Клієнтом будь-яких операцій згідно з Комплексним договором та/або Умовами банківського продукту після вступу в </w:t>
      </w:r>
      <w:r w:rsidRPr="0066566E">
        <w:rPr>
          <w:color w:val="000000"/>
          <w:lang w:val="uk-UA" w:eastAsia="ru-RU"/>
        </w:rPr>
        <w:t xml:space="preserve">силу </w:t>
      </w:r>
      <w:r w:rsidRPr="0066566E">
        <w:rPr>
          <w:color w:val="000000"/>
          <w:lang w:val="uk-UA" w:eastAsia="uk-UA"/>
        </w:rPr>
        <w:t xml:space="preserve">змін до </w:t>
      </w:r>
      <w:r w:rsidR="00844127" w:rsidRPr="0066566E">
        <w:rPr>
          <w:color w:val="000000"/>
          <w:lang w:val="uk-UA" w:eastAsia="uk-UA"/>
        </w:rPr>
        <w:t>Публічної пропозиції</w:t>
      </w:r>
      <w:r w:rsidRPr="0066566E">
        <w:rPr>
          <w:color w:val="000000"/>
          <w:lang w:val="uk-UA" w:eastAsia="uk-UA"/>
        </w:rPr>
        <w:t>/Умов/Тарифів, є підтвердженням згоди Клієнта із відповідними змінами.</w:t>
      </w:r>
    </w:p>
    <w:p w14:paraId="17259203"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Процентні ставки за користування Не</w:t>
      </w:r>
      <w:r w:rsidR="00C34DBF" w:rsidRPr="0066566E">
        <w:rPr>
          <w:color w:val="000000"/>
          <w:lang w:val="uk-UA"/>
        </w:rPr>
        <w:t>санкціонованим</w:t>
      </w:r>
      <w:r w:rsidRPr="0066566E">
        <w:rPr>
          <w:color w:val="000000"/>
          <w:lang w:val="uk-UA"/>
        </w:rPr>
        <w:t xml:space="preserve"> овердрафтом є фіксованими та встановлюються згідно відповідних Умов банківських продуктів.</w:t>
      </w:r>
    </w:p>
    <w:p w14:paraId="175F3271" w14:textId="77777777" w:rsidR="00016D99" w:rsidRPr="0066566E" w:rsidRDefault="00016D99" w:rsidP="00D77348">
      <w:pPr>
        <w:pStyle w:val="a6"/>
        <w:widowControl/>
        <w:numPr>
          <w:ilvl w:val="2"/>
          <w:numId w:val="38"/>
        </w:numPr>
        <w:tabs>
          <w:tab w:val="left" w:pos="851"/>
          <w:tab w:val="left" w:pos="1134"/>
        </w:tabs>
        <w:adjustRightInd w:val="0"/>
        <w:ind w:left="0" w:firstLine="567"/>
        <w:contextualSpacing/>
        <w:rPr>
          <w:color w:val="000000"/>
          <w:lang w:val="uk-UA"/>
        </w:rPr>
      </w:pPr>
      <w:r w:rsidRPr="0066566E">
        <w:rPr>
          <w:color w:val="000000"/>
          <w:lang w:val="uk-UA"/>
        </w:rPr>
        <w:t>Порядок зміни  Умов про відкриття та здійснення операцій за поточними рахунками</w:t>
      </w:r>
      <w:r w:rsidR="002F6159" w:rsidRPr="0066566E">
        <w:rPr>
          <w:color w:val="000000"/>
          <w:lang w:val="uk-UA"/>
        </w:rPr>
        <w:t xml:space="preserve"> з використанням електронного платіжного засобу</w:t>
      </w:r>
      <w:r w:rsidRPr="0066566E">
        <w:rPr>
          <w:color w:val="000000"/>
          <w:lang w:val="uk-UA"/>
        </w:rPr>
        <w:t xml:space="preserve">, </w:t>
      </w:r>
      <w:r w:rsidRPr="0066566E">
        <w:rPr>
          <w:color w:val="000000"/>
          <w:lang w:val="uk-UA" w:eastAsia="ru-RU"/>
        </w:rPr>
        <w:t xml:space="preserve">Умов </w:t>
      </w:r>
      <w:r w:rsidRPr="0066566E">
        <w:rPr>
          <w:color w:val="000000"/>
          <w:lang w:val="uk-UA" w:eastAsia="uk-UA"/>
        </w:rPr>
        <w:t>встановлення овердрафту за поточними рахунками</w:t>
      </w:r>
      <w:r w:rsidR="002F6159" w:rsidRPr="0066566E">
        <w:rPr>
          <w:color w:val="000000"/>
          <w:lang w:val="uk-UA"/>
        </w:rPr>
        <w:t xml:space="preserve"> з використанням електронного платіжного засобу</w:t>
      </w:r>
      <w:r w:rsidRPr="0066566E">
        <w:rPr>
          <w:color w:val="000000"/>
          <w:lang w:val="uk-UA" w:eastAsia="uk-UA"/>
        </w:rPr>
        <w:t xml:space="preserve"> </w:t>
      </w:r>
      <w:r w:rsidR="003879A7" w:rsidRPr="0066566E">
        <w:rPr>
          <w:color w:val="000000"/>
          <w:lang w:val="uk-UA"/>
        </w:rPr>
        <w:t>та Т</w:t>
      </w:r>
      <w:r w:rsidRPr="0066566E">
        <w:rPr>
          <w:color w:val="000000"/>
          <w:lang w:val="uk-UA"/>
        </w:rPr>
        <w:t>арифів на обслуговування платіжних карток визначаються положеннями відповідних Умов.</w:t>
      </w:r>
    </w:p>
    <w:p w14:paraId="3A1ED91D" w14:textId="77777777" w:rsidR="00016D99" w:rsidRPr="0066566E" w:rsidRDefault="00016D99" w:rsidP="001B409B">
      <w:pPr>
        <w:pStyle w:val="a6"/>
        <w:tabs>
          <w:tab w:val="left" w:pos="1134"/>
        </w:tabs>
        <w:adjustRightInd w:val="0"/>
        <w:ind w:left="0" w:firstLine="567"/>
        <w:rPr>
          <w:color w:val="000000"/>
          <w:lang w:val="uk-UA"/>
        </w:rPr>
      </w:pPr>
    </w:p>
    <w:p w14:paraId="4C7C12FD" w14:textId="77777777" w:rsidR="00016D99" w:rsidRPr="0066566E" w:rsidRDefault="00EB7967" w:rsidP="0081755C">
      <w:pPr>
        <w:pStyle w:val="a6"/>
        <w:numPr>
          <w:ilvl w:val="1"/>
          <w:numId w:val="38"/>
        </w:numPr>
        <w:tabs>
          <w:tab w:val="left" w:pos="0"/>
          <w:tab w:val="left" w:pos="709"/>
          <w:tab w:val="left" w:pos="1134"/>
        </w:tabs>
        <w:autoSpaceDE/>
        <w:autoSpaceDN/>
        <w:ind w:left="0" w:firstLine="567"/>
        <w:contextualSpacing/>
        <w:jc w:val="center"/>
        <w:rPr>
          <w:b/>
          <w:bCs/>
          <w:lang w:val="uk-UA" w:eastAsia="uk-UA"/>
        </w:rPr>
      </w:pPr>
      <w:r w:rsidRPr="0066566E">
        <w:rPr>
          <w:b/>
          <w:bCs/>
          <w:color w:val="000000"/>
          <w:lang w:val="uk-UA" w:eastAsia="uk-UA"/>
        </w:rPr>
        <w:t>Дебетове списання коштів отримувачем</w:t>
      </w:r>
      <w:r w:rsidR="00625800" w:rsidRPr="0066566E">
        <w:rPr>
          <w:b/>
          <w:bCs/>
          <w:color w:val="000000"/>
          <w:lang w:val="uk-UA" w:eastAsia="uk-UA"/>
        </w:rPr>
        <w:t xml:space="preserve"> </w:t>
      </w:r>
      <w:r w:rsidR="001953B8" w:rsidRPr="0066566E">
        <w:rPr>
          <w:b/>
          <w:bCs/>
          <w:color w:val="000000"/>
          <w:lang w:val="uk-UA" w:eastAsia="uk-UA"/>
        </w:rPr>
        <w:t xml:space="preserve">зі </w:t>
      </w:r>
      <w:r w:rsidR="00625800" w:rsidRPr="0066566E">
        <w:rPr>
          <w:b/>
          <w:bCs/>
          <w:color w:val="000000"/>
          <w:lang w:val="uk-UA" w:eastAsia="uk-UA"/>
        </w:rPr>
        <w:t>згоди Платника</w:t>
      </w:r>
      <w:r w:rsidRPr="0066566E">
        <w:rPr>
          <w:b/>
          <w:bCs/>
          <w:color w:val="000000"/>
          <w:lang w:val="uk-UA" w:eastAsia="uk-UA"/>
        </w:rPr>
        <w:t xml:space="preserve"> </w:t>
      </w:r>
      <w:r w:rsidR="003F5492" w:rsidRPr="0066566E">
        <w:rPr>
          <w:b/>
          <w:bCs/>
          <w:color w:val="000000"/>
          <w:lang w:val="uk-UA" w:eastAsia="uk-UA"/>
        </w:rPr>
        <w:t>(</w:t>
      </w:r>
      <w:r w:rsidR="00016D99" w:rsidRPr="0066566E">
        <w:rPr>
          <w:b/>
          <w:bCs/>
          <w:color w:val="000000"/>
          <w:lang w:val="uk-UA" w:eastAsia="uk-UA"/>
        </w:rPr>
        <w:t>договірн</w:t>
      </w:r>
      <w:r w:rsidRPr="0066566E">
        <w:rPr>
          <w:b/>
          <w:bCs/>
          <w:color w:val="000000"/>
          <w:lang w:val="uk-UA" w:eastAsia="uk-UA"/>
        </w:rPr>
        <w:t>е</w:t>
      </w:r>
      <w:r w:rsidR="00016D99" w:rsidRPr="0066566E">
        <w:rPr>
          <w:b/>
          <w:bCs/>
          <w:color w:val="000000"/>
          <w:lang w:val="uk-UA" w:eastAsia="uk-UA"/>
        </w:rPr>
        <w:t xml:space="preserve"> списання</w:t>
      </w:r>
      <w:r w:rsidR="00625800" w:rsidRPr="0066566E">
        <w:rPr>
          <w:b/>
          <w:bCs/>
          <w:color w:val="000000"/>
          <w:lang w:val="uk-UA" w:eastAsia="uk-UA"/>
        </w:rPr>
        <w:t xml:space="preserve"> коштів</w:t>
      </w:r>
      <w:r w:rsidRPr="0066566E">
        <w:rPr>
          <w:b/>
          <w:bCs/>
          <w:color w:val="000000"/>
          <w:lang w:val="uk-UA" w:eastAsia="uk-UA"/>
        </w:rPr>
        <w:t>)</w:t>
      </w:r>
    </w:p>
    <w:p w14:paraId="4EF14B80" w14:textId="77777777" w:rsidR="00016D99" w:rsidRPr="0066566E" w:rsidRDefault="00016D99" w:rsidP="0036688E">
      <w:pPr>
        <w:pStyle w:val="a6"/>
        <w:numPr>
          <w:ilvl w:val="2"/>
          <w:numId w:val="39"/>
        </w:numPr>
        <w:tabs>
          <w:tab w:val="left" w:pos="567"/>
          <w:tab w:val="left" w:pos="1134"/>
        </w:tabs>
        <w:autoSpaceDE/>
        <w:autoSpaceDN/>
        <w:ind w:left="0" w:firstLine="567"/>
        <w:contextualSpacing/>
        <w:rPr>
          <w:lang w:val="uk-UA" w:eastAsia="uk-UA"/>
        </w:rPr>
      </w:pPr>
      <w:r w:rsidRPr="0066566E">
        <w:rPr>
          <w:color w:val="000000"/>
          <w:lang w:val="uk-UA" w:eastAsia="uk-UA"/>
        </w:rPr>
        <w:t xml:space="preserve">Клієнт </w:t>
      </w:r>
      <w:r w:rsidR="00EB7967" w:rsidRPr="0066566E">
        <w:rPr>
          <w:color w:val="000000"/>
          <w:lang w:val="uk-UA" w:eastAsia="uk-UA"/>
        </w:rPr>
        <w:t>підписанням цього Комплексного договору надає згоду на виконання пов’язаних між собою платіжних операцій</w:t>
      </w:r>
      <w:r w:rsidR="00654F70" w:rsidRPr="0066566E">
        <w:rPr>
          <w:color w:val="000000"/>
          <w:lang w:val="uk-UA" w:eastAsia="uk-UA"/>
        </w:rPr>
        <w:t xml:space="preserve"> (наданням згоди є нижче вказана подія та/або невиконання/несвоєчасне виконання Клієнтом та/або виконання не в повному обсязі нижче вказаних зобов’язань)</w:t>
      </w:r>
      <w:r w:rsidR="00EB7967" w:rsidRPr="0066566E">
        <w:rPr>
          <w:color w:val="000000"/>
          <w:lang w:val="uk-UA" w:eastAsia="uk-UA"/>
        </w:rPr>
        <w:t xml:space="preserve">, для чого </w:t>
      </w:r>
      <w:r w:rsidR="00654F70" w:rsidRPr="0066566E">
        <w:rPr>
          <w:color w:val="000000"/>
          <w:lang w:val="uk-UA" w:eastAsia="uk-UA"/>
        </w:rPr>
        <w:t xml:space="preserve">Клієнт </w:t>
      </w:r>
      <w:r w:rsidR="00A24588">
        <w:rPr>
          <w:color w:val="000000"/>
          <w:lang w:val="uk-UA" w:eastAsia="uk-UA"/>
        </w:rPr>
        <w:t>надає згоду (</w:t>
      </w:r>
      <w:r w:rsidRPr="0066566E">
        <w:rPr>
          <w:color w:val="000000"/>
          <w:lang w:val="uk-UA" w:eastAsia="uk-UA"/>
        </w:rPr>
        <w:t>доручає</w:t>
      </w:r>
      <w:r w:rsidR="00A24588">
        <w:rPr>
          <w:color w:val="000000"/>
          <w:lang w:val="uk-UA" w:eastAsia="uk-UA"/>
        </w:rPr>
        <w:t>)</w:t>
      </w:r>
      <w:r w:rsidRPr="0066566E">
        <w:rPr>
          <w:color w:val="000000"/>
          <w:lang w:val="uk-UA" w:eastAsia="uk-UA"/>
        </w:rPr>
        <w:t xml:space="preserve"> </w:t>
      </w:r>
      <w:r w:rsidRPr="0066566E">
        <w:rPr>
          <w:color w:val="000000"/>
          <w:lang w:val="uk-UA" w:eastAsia="ru-RU"/>
        </w:rPr>
        <w:t xml:space="preserve">Банку, </w:t>
      </w:r>
      <w:r w:rsidRPr="0066566E">
        <w:rPr>
          <w:color w:val="000000"/>
          <w:lang w:val="uk-UA" w:eastAsia="uk-UA"/>
        </w:rPr>
        <w:t xml:space="preserve">а Банк має право здійснювати </w:t>
      </w:r>
      <w:r w:rsidR="00A24588">
        <w:rPr>
          <w:color w:val="000000"/>
          <w:lang w:val="uk-UA" w:eastAsia="uk-UA"/>
        </w:rPr>
        <w:t>дебетовий переказ (</w:t>
      </w:r>
      <w:r w:rsidRPr="0066566E">
        <w:rPr>
          <w:color w:val="000000"/>
          <w:lang w:val="uk-UA" w:eastAsia="uk-UA"/>
        </w:rPr>
        <w:t>договірне списання</w:t>
      </w:r>
      <w:r w:rsidR="00A24588">
        <w:rPr>
          <w:color w:val="000000"/>
          <w:lang w:val="uk-UA" w:eastAsia="uk-UA"/>
        </w:rPr>
        <w:t>)</w:t>
      </w:r>
      <w:r w:rsidRPr="0066566E">
        <w:rPr>
          <w:color w:val="000000"/>
          <w:lang w:val="uk-UA" w:eastAsia="uk-UA"/>
        </w:rPr>
        <w:t xml:space="preserve"> наступ</w:t>
      </w:r>
      <w:r w:rsidR="00C241A7" w:rsidRPr="0066566E">
        <w:rPr>
          <w:color w:val="000000"/>
          <w:lang w:val="uk-UA" w:eastAsia="uk-UA"/>
        </w:rPr>
        <w:t>них сум грошових коштів в будь-</w:t>
      </w:r>
      <w:r w:rsidRPr="0066566E">
        <w:rPr>
          <w:color w:val="000000"/>
          <w:lang w:val="uk-UA" w:eastAsia="uk-UA"/>
        </w:rPr>
        <w:t>якій валюті та з будь-яких рахунків Клієнта, які відкриті в Банку</w:t>
      </w:r>
      <w:r w:rsidR="009726CA" w:rsidRPr="0066566E">
        <w:rPr>
          <w:color w:val="000000"/>
          <w:lang w:val="uk-UA" w:eastAsia="uk-UA"/>
        </w:rPr>
        <w:t xml:space="preserve"> або будь-якій фінансовій установі</w:t>
      </w:r>
      <w:r w:rsidR="00B47F22" w:rsidRPr="0066566E">
        <w:rPr>
          <w:color w:val="000000"/>
          <w:lang w:val="uk-UA" w:eastAsia="uk-UA"/>
        </w:rPr>
        <w:t xml:space="preserve"> на момент укладання цього Договору та, які будуть відкриті в майбутньому:</w:t>
      </w:r>
    </w:p>
    <w:p w14:paraId="19EA544E" w14:textId="77777777" w:rsidR="00016D99" w:rsidRPr="0066566E" w:rsidRDefault="00016D99" w:rsidP="001B409B">
      <w:pPr>
        <w:numPr>
          <w:ilvl w:val="0"/>
          <w:numId w:val="15"/>
        </w:numPr>
        <w:tabs>
          <w:tab w:val="left" w:pos="567"/>
          <w:tab w:val="left" w:pos="774"/>
          <w:tab w:val="left" w:pos="1134"/>
        </w:tabs>
        <w:autoSpaceDE/>
        <w:autoSpaceDN/>
        <w:ind w:firstLine="567"/>
        <w:jc w:val="both"/>
        <w:rPr>
          <w:lang w:val="uk-UA" w:eastAsia="uk-UA"/>
        </w:rPr>
      </w:pPr>
      <w:r w:rsidRPr="0066566E">
        <w:rPr>
          <w:color w:val="000000"/>
          <w:lang w:val="uk-UA" w:eastAsia="uk-UA"/>
        </w:rPr>
        <w:t>сум грошових коштів на відповідні рахунки Банку або Клієнта з подальшим списанням таких коштів на рахунки Банку, необхідних для повернення (погашення) заборгованості Клієнта перед Банком, яка виникла у зв’язку з виконанням або не виконанням/неналежним виконанням умов відповідних договорів, укладених між Сторонами</w:t>
      </w:r>
      <w:r w:rsidR="00B47F22" w:rsidRPr="0066566E">
        <w:rPr>
          <w:color w:val="000000"/>
          <w:lang w:val="uk-UA" w:eastAsia="uk-UA"/>
        </w:rPr>
        <w:t xml:space="preserve"> (у тому числі для списання помилково зарахованих Банком коштів та несанкціонованого овердрафту)</w:t>
      </w:r>
      <w:r w:rsidRPr="0066566E">
        <w:rPr>
          <w:color w:val="000000"/>
          <w:lang w:val="uk-UA" w:eastAsia="uk-UA"/>
        </w:rPr>
        <w:t>;</w:t>
      </w:r>
    </w:p>
    <w:p w14:paraId="4DB0EFE7" w14:textId="77777777" w:rsidR="00016D99" w:rsidRPr="0066566E" w:rsidRDefault="00016D99" w:rsidP="001B409B">
      <w:pPr>
        <w:numPr>
          <w:ilvl w:val="0"/>
          <w:numId w:val="15"/>
        </w:numPr>
        <w:tabs>
          <w:tab w:val="left" w:pos="567"/>
          <w:tab w:val="left" w:pos="778"/>
          <w:tab w:val="left" w:pos="1134"/>
        </w:tabs>
        <w:autoSpaceDE/>
        <w:autoSpaceDN/>
        <w:ind w:firstLine="567"/>
        <w:jc w:val="both"/>
        <w:rPr>
          <w:lang w:val="uk-UA" w:eastAsia="uk-UA"/>
        </w:rPr>
      </w:pPr>
      <w:r w:rsidRPr="0066566E">
        <w:rPr>
          <w:color w:val="000000"/>
          <w:lang w:val="uk-UA" w:eastAsia="uk-UA"/>
        </w:rPr>
        <w:t xml:space="preserve">сум грошових коштів на відповідні рахунки Банку та/або </w:t>
      </w:r>
      <w:r w:rsidR="0028518A" w:rsidRPr="0066566E">
        <w:rPr>
          <w:lang w:val="uk-UA"/>
        </w:rPr>
        <w:t>обов’язкових платежів до бюджету</w:t>
      </w:r>
      <w:r w:rsidRPr="0066566E">
        <w:rPr>
          <w:color w:val="000000"/>
          <w:lang w:val="uk-UA" w:eastAsia="uk-UA"/>
        </w:rPr>
        <w:t xml:space="preserve">, необхідних для повного виконання поданих Клієнтом як на паперових носіях так і в електронному вигляді заяв(и) про продаж іноземної валюти та/або заяв(и) про купівлю іноземної валюти за іноземну валюту та/або заяв(и) про купівлю іноземної валюти, в </w:t>
      </w:r>
      <w:proofErr w:type="spellStart"/>
      <w:r w:rsidRPr="0066566E">
        <w:rPr>
          <w:color w:val="000000"/>
          <w:lang w:val="uk-UA" w:eastAsia="uk-UA"/>
        </w:rPr>
        <w:t>т.ч</w:t>
      </w:r>
      <w:proofErr w:type="spellEnd"/>
      <w:r w:rsidRPr="0066566E">
        <w:rPr>
          <w:color w:val="000000"/>
          <w:lang w:val="uk-UA" w:eastAsia="uk-UA"/>
        </w:rPr>
        <w:t>. утримання комісій, податків та обов’язкових платежів, передбачених законодавством України, та інших сум в розмірах та валютах вказаних Клієнтом у таких заявах;</w:t>
      </w:r>
    </w:p>
    <w:p w14:paraId="17F05A45" w14:textId="77777777" w:rsidR="00016D99" w:rsidRPr="0066566E" w:rsidRDefault="00016D99" w:rsidP="001B409B">
      <w:pPr>
        <w:numPr>
          <w:ilvl w:val="0"/>
          <w:numId w:val="15"/>
        </w:numPr>
        <w:tabs>
          <w:tab w:val="left" w:pos="567"/>
          <w:tab w:val="left" w:pos="793"/>
          <w:tab w:val="left" w:pos="1134"/>
        </w:tabs>
        <w:autoSpaceDE/>
        <w:autoSpaceDN/>
        <w:ind w:firstLine="567"/>
        <w:jc w:val="both"/>
        <w:rPr>
          <w:lang w:val="uk-UA" w:eastAsia="uk-UA"/>
        </w:rPr>
      </w:pPr>
      <w:r w:rsidRPr="0066566E">
        <w:rPr>
          <w:color w:val="000000"/>
          <w:lang w:val="uk-UA" w:eastAsia="uk-UA"/>
        </w:rPr>
        <w:t xml:space="preserve">суми грошових коштів на відповідні рахунки </w:t>
      </w:r>
      <w:r w:rsidRPr="0066566E">
        <w:rPr>
          <w:color w:val="000000"/>
          <w:lang w:val="uk-UA" w:eastAsia="ru-RU"/>
        </w:rPr>
        <w:t xml:space="preserve">Банку, </w:t>
      </w:r>
      <w:r w:rsidRPr="0066566E">
        <w:rPr>
          <w:color w:val="000000"/>
          <w:lang w:val="uk-UA" w:eastAsia="uk-UA"/>
        </w:rPr>
        <w:t>необхідних для повернення (погашення) строкової/</w:t>
      </w:r>
      <w:r w:rsidR="00244E0C" w:rsidRPr="0066566E">
        <w:rPr>
          <w:color w:val="000000"/>
          <w:lang w:val="uk-UA" w:eastAsia="uk-UA"/>
        </w:rPr>
        <w:t>простроченої</w:t>
      </w:r>
      <w:r w:rsidRPr="0066566E">
        <w:rPr>
          <w:color w:val="000000"/>
          <w:lang w:val="uk-UA" w:eastAsia="uk-UA"/>
        </w:rPr>
        <w:t xml:space="preserve"> заборгованості (в </w:t>
      </w:r>
      <w:proofErr w:type="spellStart"/>
      <w:r w:rsidRPr="0066566E">
        <w:rPr>
          <w:color w:val="000000"/>
          <w:lang w:val="uk-UA" w:eastAsia="uk-UA"/>
        </w:rPr>
        <w:t>т.ч</w:t>
      </w:r>
      <w:proofErr w:type="spellEnd"/>
      <w:r w:rsidRPr="0066566E">
        <w:rPr>
          <w:color w:val="000000"/>
          <w:lang w:val="uk-UA" w:eastAsia="uk-UA"/>
        </w:rPr>
        <w:t xml:space="preserve">. достроково) за відповідними кредитними договорами, </w:t>
      </w:r>
      <w:r w:rsidR="00B47F22" w:rsidRPr="0066566E">
        <w:rPr>
          <w:color w:val="000000"/>
          <w:lang w:val="uk-UA" w:eastAsia="uk-UA"/>
        </w:rPr>
        <w:t>договорами застави, поруки, договорами уступки права вимоги та/або іншими договорами, при настанні строку погашення такої заборгованості;</w:t>
      </w:r>
      <w:r w:rsidR="00B47F22" w:rsidRPr="0066566E" w:rsidDel="00B47F22">
        <w:rPr>
          <w:color w:val="000000"/>
          <w:lang w:val="uk-UA" w:eastAsia="uk-UA"/>
        </w:rPr>
        <w:t xml:space="preserve"> </w:t>
      </w:r>
      <w:r w:rsidRPr="0066566E">
        <w:rPr>
          <w:color w:val="000000"/>
          <w:lang w:val="uk-UA" w:eastAsia="uk-UA"/>
        </w:rPr>
        <w:t>сум вартості послуг, що наведені в Тарифах, у випадку користування цими послугами;</w:t>
      </w:r>
    </w:p>
    <w:p w14:paraId="7AC3CB60" w14:textId="77777777" w:rsidR="00016D99" w:rsidRPr="0066566E" w:rsidRDefault="00016D99" w:rsidP="001B409B">
      <w:pPr>
        <w:numPr>
          <w:ilvl w:val="0"/>
          <w:numId w:val="15"/>
        </w:numPr>
        <w:tabs>
          <w:tab w:val="left" w:pos="567"/>
          <w:tab w:val="left" w:pos="774"/>
          <w:tab w:val="left" w:pos="1134"/>
        </w:tabs>
        <w:autoSpaceDE/>
        <w:autoSpaceDN/>
        <w:ind w:firstLine="567"/>
        <w:jc w:val="both"/>
        <w:rPr>
          <w:lang w:val="uk-UA" w:eastAsia="uk-UA"/>
        </w:rPr>
      </w:pPr>
      <w:r w:rsidRPr="0066566E">
        <w:rPr>
          <w:color w:val="000000"/>
          <w:lang w:val="uk-UA" w:eastAsia="uk-UA"/>
        </w:rPr>
        <w:lastRenderedPageBreak/>
        <w:t xml:space="preserve">суми грошових коштів, які були відшкодовані Клієнту по здійсненій операції з використанням платіжної картки, яка </w:t>
      </w:r>
      <w:r w:rsidR="00244E0C" w:rsidRPr="0066566E">
        <w:rPr>
          <w:color w:val="000000"/>
          <w:lang w:val="uk-UA" w:eastAsia="uk-UA"/>
        </w:rPr>
        <w:t>оскаржується</w:t>
      </w:r>
      <w:r w:rsidRPr="0066566E">
        <w:rPr>
          <w:color w:val="000000"/>
          <w:lang w:val="uk-UA" w:eastAsia="uk-UA"/>
        </w:rPr>
        <w:t xml:space="preserve"> Клієнтом, якщо після проведення розслідування Банком така операція визнана «успішною»;</w:t>
      </w:r>
    </w:p>
    <w:p w14:paraId="445E1890" w14:textId="77777777" w:rsidR="00016D99" w:rsidRPr="0066566E" w:rsidRDefault="00016D99" w:rsidP="001B409B">
      <w:pPr>
        <w:numPr>
          <w:ilvl w:val="0"/>
          <w:numId w:val="15"/>
        </w:numPr>
        <w:tabs>
          <w:tab w:val="left" w:pos="567"/>
          <w:tab w:val="left" w:pos="793"/>
          <w:tab w:val="left" w:pos="1134"/>
        </w:tabs>
        <w:autoSpaceDE/>
        <w:autoSpaceDN/>
        <w:ind w:firstLine="567"/>
        <w:jc w:val="both"/>
        <w:rPr>
          <w:lang w:val="uk-UA" w:eastAsia="uk-UA"/>
        </w:rPr>
      </w:pPr>
      <w:r w:rsidRPr="0066566E">
        <w:rPr>
          <w:color w:val="000000"/>
          <w:lang w:val="uk-UA" w:eastAsia="uk-UA"/>
        </w:rPr>
        <w:t xml:space="preserve">інших сум згідно додатків до </w:t>
      </w:r>
      <w:r w:rsidR="00D27F94" w:rsidRPr="0066566E">
        <w:rPr>
          <w:color w:val="000000"/>
          <w:lang w:val="uk-UA" w:eastAsia="uk-UA"/>
        </w:rPr>
        <w:t>цієї Публічної пропозиції</w:t>
      </w:r>
      <w:r w:rsidRPr="0066566E">
        <w:rPr>
          <w:color w:val="000000"/>
          <w:lang w:val="uk-UA" w:eastAsia="uk-UA"/>
        </w:rPr>
        <w:t>.</w:t>
      </w:r>
    </w:p>
    <w:p w14:paraId="68E11B5C" w14:textId="77777777" w:rsidR="009A0470" w:rsidRPr="0066566E" w:rsidRDefault="00EB7967" w:rsidP="00D77348">
      <w:pPr>
        <w:pStyle w:val="a4"/>
        <w:numPr>
          <w:ilvl w:val="2"/>
          <w:numId w:val="39"/>
        </w:numPr>
        <w:tabs>
          <w:tab w:val="left" w:pos="1134"/>
        </w:tabs>
        <w:ind w:left="0" w:firstLine="567"/>
        <w:rPr>
          <w:color w:val="000000"/>
          <w:sz w:val="22"/>
          <w:szCs w:val="22"/>
          <w:lang w:val="uk-UA" w:eastAsia="uk-UA"/>
        </w:rPr>
      </w:pPr>
      <w:r w:rsidRPr="0066566E">
        <w:rPr>
          <w:color w:val="000000"/>
          <w:sz w:val="22"/>
          <w:szCs w:val="22"/>
          <w:lang w:val="uk-UA" w:eastAsia="uk-UA"/>
        </w:rPr>
        <w:t>Дебетове списання коштів (</w:t>
      </w:r>
      <w:r w:rsidR="00016D99" w:rsidRPr="0066566E">
        <w:rPr>
          <w:color w:val="000000"/>
          <w:sz w:val="22"/>
          <w:szCs w:val="22"/>
          <w:lang w:val="uk-UA" w:eastAsia="uk-UA"/>
        </w:rPr>
        <w:t>Договірне списання</w:t>
      </w:r>
      <w:r w:rsidRPr="0066566E">
        <w:rPr>
          <w:color w:val="000000"/>
          <w:sz w:val="22"/>
          <w:szCs w:val="22"/>
          <w:lang w:val="uk-UA" w:eastAsia="uk-UA"/>
        </w:rPr>
        <w:t>)</w:t>
      </w:r>
      <w:r w:rsidR="00016D99" w:rsidRPr="0066566E">
        <w:rPr>
          <w:color w:val="000000"/>
          <w:sz w:val="22"/>
          <w:szCs w:val="22"/>
          <w:lang w:val="uk-UA" w:eastAsia="uk-UA"/>
        </w:rPr>
        <w:t xml:space="preserve"> може </w:t>
      </w:r>
      <w:r w:rsidR="00251769" w:rsidRPr="0066566E">
        <w:rPr>
          <w:color w:val="000000"/>
          <w:sz w:val="22"/>
          <w:szCs w:val="22"/>
          <w:lang w:val="uk-UA" w:eastAsia="uk-UA"/>
        </w:rPr>
        <w:t>здійснюватися</w:t>
      </w:r>
      <w:r w:rsidR="00016D99" w:rsidRPr="0066566E">
        <w:rPr>
          <w:color w:val="000000"/>
          <w:sz w:val="22"/>
          <w:szCs w:val="22"/>
          <w:lang w:val="uk-UA" w:eastAsia="uk-UA"/>
        </w:rPr>
        <w:t xml:space="preserve"> </w:t>
      </w:r>
      <w:r w:rsidR="00016D99" w:rsidRPr="0066566E">
        <w:rPr>
          <w:color w:val="000000"/>
          <w:sz w:val="22"/>
          <w:szCs w:val="22"/>
          <w:lang w:val="uk-UA" w:eastAsia="ru-RU"/>
        </w:rPr>
        <w:t xml:space="preserve">Банком </w:t>
      </w:r>
      <w:r w:rsidR="00016D99" w:rsidRPr="0066566E">
        <w:rPr>
          <w:color w:val="000000"/>
          <w:sz w:val="22"/>
          <w:szCs w:val="22"/>
          <w:lang w:val="uk-UA" w:eastAsia="uk-UA"/>
        </w:rPr>
        <w:t xml:space="preserve">як безпосередньо на власну користь на відповідні рахунки </w:t>
      </w:r>
      <w:r w:rsidR="00016D99" w:rsidRPr="0066566E">
        <w:rPr>
          <w:color w:val="000000"/>
          <w:sz w:val="22"/>
          <w:szCs w:val="22"/>
          <w:lang w:val="uk-UA" w:eastAsia="ru-RU"/>
        </w:rPr>
        <w:t xml:space="preserve">Банку </w:t>
      </w:r>
      <w:r w:rsidR="00016D99" w:rsidRPr="0066566E">
        <w:rPr>
          <w:color w:val="000000"/>
          <w:sz w:val="22"/>
          <w:szCs w:val="22"/>
          <w:lang w:val="uk-UA" w:eastAsia="uk-UA"/>
        </w:rPr>
        <w:t>та/або на користь держави на відповідні рахунки бюджету, так і на рахунки Клієнта з подальшим списанням грошових коштів на відповідні рахунки Банку.</w:t>
      </w:r>
      <w:r w:rsidR="009726CA" w:rsidRPr="0066566E">
        <w:rPr>
          <w:color w:val="000000"/>
          <w:sz w:val="22"/>
          <w:szCs w:val="22"/>
          <w:lang w:val="uk-UA" w:eastAsia="uk-UA"/>
        </w:rPr>
        <w:t xml:space="preserve"> </w:t>
      </w:r>
      <w:r w:rsidR="001953B8" w:rsidRPr="0066566E">
        <w:rPr>
          <w:color w:val="000000"/>
          <w:sz w:val="22"/>
          <w:szCs w:val="22"/>
          <w:lang w:val="uk-UA" w:eastAsia="uk-UA"/>
        </w:rPr>
        <w:t>Клієнт погоджується, що для договірного списання погодженими формою та порядком надання розпорядження про відкликання згоди на виконання платіжної операції є надання письмового повідомлення про відкликання згоди після повного погашення заборгованості за всіма укладеними договорами з Банком</w:t>
      </w:r>
      <w:r w:rsidR="009726CA" w:rsidRPr="0066566E">
        <w:rPr>
          <w:color w:val="000000"/>
          <w:sz w:val="22"/>
          <w:szCs w:val="22"/>
          <w:lang w:val="uk-UA" w:eastAsia="uk-UA"/>
        </w:rPr>
        <w:t xml:space="preserve">. </w:t>
      </w:r>
    </w:p>
    <w:p w14:paraId="1EE38A77" w14:textId="77777777" w:rsidR="009726CA" w:rsidRPr="0066566E" w:rsidRDefault="009726CA" w:rsidP="00D77348">
      <w:pPr>
        <w:pStyle w:val="a4"/>
        <w:numPr>
          <w:ilvl w:val="2"/>
          <w:numId w:val="39"/>
        </w:numPr>
        <w:tabs>
          <w:tab w:val="left" w:pos="1134"/>
        </w:tabs>
        <w:ind w:left="0" w:firstLine="567"/>
        <w:rPr>
          <w:color w:val="000000"/>
          <w:sz w:val="22"/>
          <w:szCs w:val="22"/>
          <w:lang w:val="uk-UA" w:eastAsia="uk-UA"/>
        </w:rPr>
      </w:pPr>
      <w:r w:rsidRPr="0066566E">
        <w:rPr>
          <w:rStyle w:val="markedcontent"/>
          <w:sz w:val="22"/>
          <w:szCs w:val="22"/>
        </w:rPr>
        <w:t xml:space="preserve">Договірне списання грошових коштів з </w:t>
      </w:r>
      <w:r w:rsidRPr="0066566E">
        <w:rPr>
          <w:rStyle w:val="markedcontent"/>
          <w:sz w:val="22"/>
          <w:szCs w:val="22"/>
          <w:lang w:val="uk-UA"/>
        </w:rPr>
        <w:t>р</w:t>
      </w:r>
      <w:proofErr w:type="spellStart"/>
      <w:r w:rsidRPr="0066566E">
        <w:rPr>
          <w:rStyle w:val="markedcontent"/>
          <w:sz w:val="22"/>
          <w:szCs w:val="22"/>
        </w:rPr>
        <w:t>ахунків</w:t>
      </w:r>
      <w:proofErr w:type="spellEnd"/>
      <w:r w:rsidRPr="0066566E">
        <w:rPr>
          <w:rStyle w:val="markedcontent"/>
          <w:sz w:val="22"/>
          <w:szCs w:val="22"/>
        </w:rPr>
        <w:t xml:space="preserve"> Клієнта, відкритих в інших фінансових установах, реквізити яких відомі Банку, здійснюється Банком шляхом оформлення</w:t>
      </w:r>
      <w:r w:rsidRPr="0066566E">
        <w:rPr>
          <w:rStyle w:val="markedcontent"/>
          <w:sz w:val="22"/>
          <w:szCs w:val="22"/>
          <w:lang w:val="uk-UA"/>
        </w:rPr>
        <w:t xml:space="preserve"> </w:t>
      </w:r>
      <w:r w:rsidRPr="0066566E">
        <w:rPr>
          <w:rStyle w:val="markedcontent"/>
          <w:sz w:val="22"/>
          <w:szCs w:val="22"/>
        </w:rPr>
        <w:t xml:space="preserve">платіжної </w:t>
      </w:r>
      <w:r w:rsidRPr="0066566E">
        <w:rPr>
          <w:rStyle w:val="markedcontent"/>
          <w:sz w:val="22"/>
          <w:szCs w:val="22"/>
          <w:lang w:val="uk-UA"/>
        </w:rPr>
        <w:t>інструкції</w:t>
      </w:r>
      <w:r w:rsidRPr="0066566E">
        <w:rPr>
          <w:rStyle w:val="markedcontent"/>
          <w:sz w:val="22"/>
          <w:szCs w:val="22"/>
        </w:rPr>
        <w:t>, яку він подає до відповідної фінансової установи, що обслуговує</w:t>
      </w:r>
      <w:r w:rsidRPr="0066566E">
        <w:rPr>
          <w:rStyle w:val="markedcontent"/>
          <w:sz w:val="22"/>
          <w:szCs w:val="22"/>
          <w:lang w:val="uk-UA"/>
        </w:rPr>
        <w:t xml:space="preserve"> Клієнта</w:t>
      </w:r>
      <w:r w:rsidRPr="0066566E">
        <w:rPr>
          <w:rStyle w:val="markedcontent"/>
          <w:sz w:val="22"/>
          <w:szCs w:val="22"/>
        </w:rPr>
        <w:t>, згідно з вимогами нормативних документів НБУ</w:t>
      </w:r>
      <w:r w:rsidRPr="0066566E">
        <w:rPr>
          <w:rStyle w:val="markedcontent"/>
          <w:sz w:val="22"/>
          <w:szCs w:val="22"/>
          <w:lang w:val="uk-UA"/>
        </w:rPr>
        <w:t>.</w:t>
      </w:r>
    </w:p>
    <w:p w14:paraId="1A43BC3E" w14:textId="77777777" w:rsidR="004606BD" w:rsidRPr="0066566E" w:rsidRDefault="004606BD" w:rsidP="003567AC">
      <w:pPr>
        <w:tabs>
          <w:tab w:val="left" w:pos="567"/>
        </w:tabs>
        <w:adjustRightInd w:val="0"/>
        <w:ind w:firstLine="284"/>
        <w:jc w:val="both"/>
        <w:rPr>
          <w:color w:val="000000"/>
          <w:lang w:val="uk-UA"/>
        </w:rPr>
      </w:pPr>
    </w:p>
    <w:p w14:paraId="3399552A" w14:textId="77777777" w:rsidR="004606BD" w:rsidRPr="0066566E" w:rsidRDefault="004606BD" w:rsidP="003567AC">
      <w:pPr>
        <w:adjustRightInd w:val="0"/>
        <w:ind w:firstLine="284"/>
        <w:jc w:val="center"/>
        <w:rPr>
          <w:b/>
          <w:bCs/>
          <w:color w:val="000000"/>
          <w:lang w:val="uk-UA"/>
        </w:rPr>
      </w:pPr>
      <w:r w:rsidRPr="0066566E">
        <w:rPr>
          <w:b/>
          <w:bCs/>
          <w:color w:val="000000"/>
          <w:lang w:val="uk-UA"/>
        </w:rPr>
        <w:t>Розділ 3.</w:t>
      </w:r>
      <w:r w:rsidR="00EB356E" w:rsidRPr="0066566E">
        <w:rPr>
          <w:b/>
          <w:bCs/>
          <w:color w:val="000000"/>
          <w:lang w:val="uk-UA"/>
        </w:rPr>
        <w:t xml:space="preserve"> ПРАВА ТА ОБОВ’ЯЗКИ СТОРІН</w:t>
      </w:r>
    </w:p>
    <w:p w14:paraId="1C650068" w14:textId="77777777" w:rsidR="004606BD" w:rsidRPr="0066566E" w:rsidRDefault="004606BD" w:rsidP="00F8277B">
      <w:pPr>
        <w:pStyle w:val="a4"/>
        <w:tabs>
          <w:tab w:val="left" w:pos="1134"/>
        </w:tabs>
        <w:ind w:left="0" w:firstLine="567"/>
        <w:jc w:val="left"/>
        <w:rPr>
          <w:sz w:val="22"/>
          <w:szCs w:val="22"/>
          <w:lang w:val="uk-UA"/>
        </w:rPr>
      </w:pPr>
    </w:p>
    <w:p w14:paraId="69CD4895" w14:textId="77777777" w:rsidR="004606BD" w:rsidRPr="0066566E" w:rsidRDefault="004606BD" w:rsidP="00F8277B">
      <w:pPr>
        <w:pStyle w:val="a4"/>
        <w:numPr>
          <w:ilvl w:val="1"/>
          <w:numId w:val="10"/>
        </w:numPr>
        <w:tabs>
          <w:tab w:val="left" w:pos="1134"/>
        </w:tabs>
        <w:ind w:left="0" w:firstLine="567"/>
        <w:rPr>
          <w:b/>
          <w:sz w:val="22"/>
          <w:szCs w:val="22"/>
          <w:lang w:val="uk-UA"/>
        </w:rPr>
      </w:pPr>
      <w:r w:rsidRPr="0066566E">
        <w:rPr>
          <w:b/>
          <w:sz w:val="22"/>
          <w:szCs w:val="22"/>
          <w:lang w:val="uk-UA"/>
        </w:rPr>
        <w:t>Банк має право</w:t>
      </w:r>
    </w:p>
    <w:p w14:paraId="03665BD1" w14:textId="77777777" w:rsidR="009A0470" w:rsidRPr="0066566E" w:rsidRDefault="0029750D" w:rsidP="00F8277B">
      <w:pPr>
        <w:pStyle w:val="a6"/>
        <w:numPr>
          <w:ilvl w:val="2"/>
          <w:numId w:val="10"/>
        </w:numPr>
        <w:tabs>
          <w:tab w:val="left" w:pos="851"/>
          <w:tab w:val="left" w:pos="1134"/>
          <w:tab w:val="left" w:pos="10206"/>
        </w:tabs>
        <w:ind w:left="0" w:firstLine="567"/>
        <w:rPr>
          <w:lang w:val="uk-UA"/>
        </w:rPr>
      </w:pPr>
      <w:r w:rsidRPr="0066566E">
        <w:rPr>
          <w:lang w:val="uk-UA"/>
        </w:rPr>
        <w:t xml:space="preserve">запитувати у Клієнта додаткову інформацію </w:t>
      </w:r>
      <w:r w:rsidR="00692FAA" w:rsidRPr="0066566E">
        <w:t xml:space="preserve"> </w:t>
      </w:r>
      <w:r w:rsidRPr="0066566E">
        <w:rPr>
          <w:lang w:val="uk-UA"/>
        </w:rPr>
        <w:t xml:space="preserve">та документи за операціями з коштами, інформацію та документи, необхідні для здійснення </w:t>
      </w:r>
      <w:r w:rsidR="00056AEA" w:rsidRPr="0066566E">
        <w:rPr>
          <w:lang w:val="uk-UA"/>
        </w:rPr>
        <w:t>заходів НПК (</w:t>
      </w:r>
      <w:r w:rsidRPr="0066566E">
        <w:rPr>
          <w:lang w:val="uk-UA"/>
        </w:rPr>
        <w:t>ідентифікації</w:t>
      </w:r>
      <w:r w:rsidR="00FB1F0F" w:rsidRPr="0066566E">
        <w:rPr>
          <w:lang w:val="uk-UA"/>
        </w:rPr>
        <w:t>, верифікації, уточнення інформації про</w:t>
      </w:r>
      <w:r w:rsidR="00FB1F0F" w:rsidRPr="0066566E">
        <w:t xml:space="preserve"> </w:t>
      </w:r>
      <w:r w:rsidR="003879A7" w:rsidRPr="0066566E">
        <w:rPr>
          <w:lang w:val="uk-UA"/>
        </w:rPr>
        <w:t>К</w:t>
      </w:r>
      <w:r w:rsidRPr="0066566E">
        <w:rPr>
          <w:lang w:val="uk-UA"/>
        </w:rPr>
        <w:t>лієнта, суті його діяльності, фінансового стану, функцій валютного контролю тощо</w:t>
      </w:r>
      <w:r w:rsidR="00056AEA" w:rsidRPr="0066566E">
        <w:rPr>
          <w:lang w:val="uk-UA"/>
        </w:rPr>
        <w:t>)</w:t>
      </w:r>
      <w:r w:rsidR="00FF019A" w:rsidRPr="0066566E">
        <w:rPr>
          <w:lang w:val="uk-UA"/>
        </w:rPr>
        <w:t>, а також для виконання Банко</w:t>
      </w:r>
      <w:r w:rsidR="00FF019A" w:rsidRPr="0066566E">
        <w:rPr>
          <w:color w:val="000000"/>
          <w:lang w:val="uk-UA"/>
        </w:rPr>
        <w:t>м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sidRPr="0066566E">
        <w:rPr>
          <w:lang w:val="uk-UA"/>
        </w:rPr>
        <w:t>;</w:t>
      </w:r>
    </w:p>
    <w:p w14:paraId="08DD12AF" w14:textId="77777777" w:rsidR="00571152" w:rsidRPr="0066566E" w:rsidRDefault="00571152" w:rsidP="00505419">
      <w:pPr>
        <w:pStyle w:val="a6"/>
        <w:numPr>
          <w:ilvl w:val="2"/>
          <w:numId w:val="10"/>
        </w:numPr>
        <w:tabs>
          <w:tab w:val="left" w:pos="851"/>
          <w:tab w:val="left" w:pos="1134"/>
          <w:tab w:val="left" w:pos="10206"/>
        </w:tabs>
        <w:ind w:left="0" w:firstLine="567"/>
        <w:rPr>
          <w:lang w:val="uk-UA"/>
        </w:rPr>
      </w:pPr>
      <w:r w:rsidRPr="0066566E">
        <w:rPr>
          <w:lang w:val="uk-UA"/>
        </w:rPr>
        <w:t>отримувати від Клієнта плату за надані йому послуги згідно з умовами Комплексного договору;</w:t>
      </w:r>
    </w:p>
    <w:p w14:paraId="24226811" w14:textId="77777777" w:rsidR="00571152" w:rsidRPr="0066566E" w:rsidRDefault="00571152" w:rsidP="00F8277B">
      <w:pPr>
        <w:pStyle w:val="a6"/>
        <w:numPr>
          <w:ilvl w:val="2"/>
          <w:numId w:val="10"/>
        </w:numPr>
        <w:tabs>
          <w:tab w:val="left" w:pos="851"/>
          <w:tab w:val="left" w:pos="1134"/>
          <w:tab w:val="left" w:pos="10206"/>
        </w:tabs>
        <w:ind w:left="0" w:firstLine="567"/>
        <w:rPr>
          <w:lang w:val="uk-UA"/>
        </w:rPr>
      </w:pPr>
      <w:r w:rsidRPr="0066566E">
        <w:rPr>
          <w:lang w:val="uk-UA"/>
        </w:rPr>
        <w:t>змінювати розміри діючих Тарифів, умови Публічної пропозиції у порядку, визначеному цією Публічною пропозицією;</w:t>
      </w:r>
    </w:p>
    <w:p w14:paraId="56FF1942" w14:textId="77777777" w:rsidR="004606BD" w:rsidRPr="0066566E" w:rsidRDefault="004606BD" w:rsidP="00F8277B">
      <w:pPr>
        <w:pStyle w:val="a6"/>
        <w:numPr>
          <w:ilvl w:val="2"/>
          <w:numId w:val="10"/>
        </w:numPr>
        <w:tabs>
          <w:tab w:val="left" w:pos="851"/>
          <w:tab w:val="left" w:pos="1134"/>
          <w:tab w:val="left" w:pos="10206"/>
        </w:tabs>
        <w:ind w:left="0" w:firstLine="567"/>
        <w:rPr>
          <w:lang w:val="uk-UA"/>
        </w:rPr>
      </w:pPr>
      <w:r w:rsidRPr="0066566E">
        <w:rPr>
          <w:lang w:val="uk-UA"/>
        </w:rPr>
        <w:t xml:space="preserve">не виконувати </w:t>
      </w:r>
      <w:r w:rsidR="000E1752" w:rsidRPr="0066566E">
        <w:rPr>
          <w:lang w:val="uk-UA"/>
        </w:rPr>
        <w:t>платіжні інструкції</w:t>
      </w:r>
      <w:r w:rsidRPr="0066566E">
        <w:rPr>
          <w:lang w:val="uk-UA"/>
        </w:rPr>
        <w:t xml:space="preserve"> Клієнта у випадку виявлення помилки у платіжних реквізитах або заповнення їх із порушенням законодавства України, відмови Клієнт</w:t>
      </w:r>
      <w:r w:rsidR="00B47F22" w:rsidRPr="0066566E">
        <w:rPr>
          <w:lang w:val="uk-UA"/>
        </w:rPr>
        <w:t>у</w:t>
      </w:r>
      <w:r w:rsidRPr="0066566E">
        <w:rPr>
          <w:lang w:val="uk-UA"/>
        </w:rPr>
        <w:t xml:space="preserve"> </w:t>
      </w:r>
      <w:r w:rsidR="00B47F22" w:rsidRPr="0066566E">
        <w:rPr>
          <w:lang w:val="uk-UA"/>
        </w:rPr>
        <w:t xml:space="preserve">у здійсненні операції у випадку </w:t>
      </w:r>
      <w:r w:rsidRPr="0066566E">
        <w:rPr>
          <w:lang w:val="uk-UA"/>
        </w:rPr>
        <w:t xml:space="preserve"> </w:t>
      </w:r>
      <w:r w:rsidR="00B47F22" w:rsidRPr="0066566E">
        <w:rPr>
          <w:lang w:val="uk-UA"/>
        </w:rPr>
        <w:t>не</w:t>
      </w:r>
      <w:r w:rsidRPr="0066566E">
        <w:rPr>
          <w:lang w:val="uk-UA"/>
        </w:rPr>
        <w:t>наданн</w:t>
      </w:r>
      <w:r w:rsidR="00B47F22" w:rsidRPr="0066566E">
        <w:rPr>
          <w:lang w:val="uk-UA"/>
        </w:rPr>
        <w:t>я</w:t>
      </w:r>
      <w:r w:rsidRPr="0066566E">
        <w:rPr>
          <w:lang w:val="uk-UA"/>
        </w:rPr>
        <w:t xml:space="preserve"> або наданн</w:t>
      </w:r>
      <w:r w:rsidR="00B47F22" w:rsidRPr="0066566E">
        <w:rPr>
          <w:lang w:val="uk-UA"/>
        </w:rPr>
        <w:t>я</w:t>
      </w:r>
      <w:r w:rsidRPr="0066566E">
        <w:rPr>
          <w:lang w:val="uk-UA"/>
        </w:rPr>
        <w:t xml:space="preserve"> неповного переліку документів/реквізитів, що вимагаються</w:t>
      </w:r>
      <w:r w:rsidRPr="0066566E">
        <w:rPr>
          <w:spacing w:val="-2"/>
          <w:lang w:val="uk-UA"/>
        </w:rPr>
        <w:t xml:space="preserve"> </w:t>
      </w:r>
      <w:r w:rsidRPr="0066566E">
        <w:rPr>
          <w:lang w:val="uk-UA"/>
        </w:rPr>
        <w:t>Банком;</w:t>
      </w:r>
    </w:p>
    <w:p w14:paraId="1378E4F4" w14:textId="77777777" w:rsidR="009A0470" w:rsidRPr="0066566E" w:rsidRDefault="0029750D" w:rsidP="00F8277B">
      <w:pPr>
        <w:pStyle w:val="a6"/>
        <w:numPr>
          <w:ilvl w:val="2"/>
          <w:numId w:val="10"/>
        </w:numPr>
        <w:tabs>
          <w:tab w:val="left" w:pos="851"/>
          <w:tab w:val="left" w:pos="1134"/>
          <w:tab w:val="left" w:pos="10206"/>
        </w:tabs>
        <w:ind w:left="0" w:firstLine="567"/>
        <w:rPr>
          <w:lang w:val="uk-UA"/>
        </w:rPr>
      </w:pPr>
      <w:r w:rsidRPr="0066566E">
        <w:rPr>
          <w:lang w:val="uk-UA"/>
        </w:rPr>
        <w:t>з метою виконання вимог закону Сполучених Штатів Америки «Про податкові вимоги до іноземних рахунків» (</w:t>
      </w:r>
      <w:proofErr w:type="spellStart"/>
      <w:r w:rsidRPr="0066566E">
        <w:rPr>
          <w:lang w:val="uk-UA"/>
        </w:rPr>
        <w:t>Foreign</w:t>
      </w:r>
      <w:proofErr w:type="spellEnd"/>
      <w:r w:rsidRPr="0066566E">
        <w:rPr>
          <w:lang w:val="uk-UA"/>
        </w:rPr>
        <w:t xml:space="preserve"> </w:t>
      </w:r>
      <w:proofErr w:type="spellStart"/>
      <w:r w:rsidRPr="0066566E">
        <w:rPr>
          <w:lang w:val="uk-UA"/>
        </w:rPr>
        <w:t>Account</w:t>
      </w:r>
      <w:proofErr w:type="spellEnd"/>
      <w:r w:rsidRPr="0066566E">
        <w:rPr>
          <w:lang w:val="uk-UA"/>
        </w:rPr>
        <w:t xml:space="preserve"> </w:t>
      </w:r>
      <w:proofErr w:type="spellStart"/>
      <w:r w:rsidRPr="0066566E">
        <w:rPr>
          <w:lang w:val="uk-UA"/>
        </w:rPr>
        <w:t>Tax</w:t>
      </w:r>
      <w:proofErr w:type="spellEnd"/>
      <w:r w:rsidRPr="0066566E">
        <w:rPr>
          <w:lang w:val="uk-UA"/>
        </w:rPr>
        <w:t xml:space="preserve"> </w:t>
      </w:r>
      <w:proofErr w:type="spellStart"/>
      <w:r w:rsidRPr="0066566E">
        <w:rPr>
          <w:lang w:val="uk-UA"/>
        </w:rPr>
        <w:t>Compliance</w:t>
      </w:r>
      <w:proofErr w:type="spellEnd"/>
      <w:r w:rsidRPr="0066566E">
        <w:rPr>
          <w:lang w:val="uk-UA"/>
        </w:rPr>
        <w:t xml:space="preserve"> </w:t>
      </w:r>
      <w:proofErr w:type="spellStart"/>
      <w:r w:rsidRPr="0066566E">
        <w:rPr>
          <w:lang w:val="uk-UA"/>
        </w:rPr>
        <w:t>Act</w:t>
      </w:r>
      <w:proofErr w:type="spellEnd"/>
      <w:r w:rsidRPr="0066566E">
        <w:rPr>
          <w:lang w:val="uk-UA"/>
        </w:rPr>
        <w:t>), вимагати від Клієнта надання додаткових відомостей/документів у разі необхідності проведення поглибленої ідентифікації, у випадку ненадання Клієнтом таких відомостей/документів Банк має право в односторонньому порядку розірвати</w:t>
      </w:r>
      <w:r w:rsidR="004606BD" w:rsidRPr="0066566E">
        <w:rPr>
          <w:lang w:val="uk-UA"/>
        </w:rPr>
        <w:t xml:space="preserve"> Комплексний д</w:t>
      </w:r>
      <w:r w:rsidRPr="0066566E">
        <w:rPr>
          <w:lang w:val="uk-UA"/>
        </w:rPr>
        <w:t xml:space="preserve">оговір, відмовитись обслуговувати Рахунок та закрити його. Залишок грошових коштів на Рахунку, в </w:t>
      </w:r>
      <w:proofErr w:type="spellStart"/>
      <w:r w:rsidRPr="0066566E">
        <w:rPr>
          <w:lang w:val="uk-UA"/>
        </w:rPr>
        <w:t>т.ч</w:t>
      </w:r>
      <w:proofErr w:type="spellEnd"/>
      <w:r w:rsidRPr="0066566E">
        <w:rPr>
          <w:lang w:val="uk-UA"/>
        </w:rPr>
        <w:t>. нараховані проценти на день його закриття, виплачуються Клієнту відповідно до умов</w:t>
      </w:r>
      <w:r w:rsidRPr="0066566E">
        <w:rPr>
          <w:spacing w:val="1"/>
          <w:lang w:val="uk-UA"/>
        </w:rPr>
        <w:t xml:space="preserve"> </w:t>
      </w:r>
      <w:r w:rsidR="004606BD" w:rsidRPr="0066566E">
        <w:rPr>
          <w:spacing w:val="1"/>
          <w:lang w:val="uk-UA"/>
        </w:rPr>
        <w:t>Комплексного д</w:t>
      </w:r>
      <w:r w:rsidRPr="0066566E">
        <w:rPr>
          <w:lang w:val="uk-UA"/>
        </w:rPr>
        <w:t>оговору;</w:t>
      </w:r>
    </w:p>
    <w:p w14:paraId="1FF40E4E" w14:textId="77777777" w:rsidR="00FA7607" w:rsidRPr="0066566E" w:rsidRDefault="00FA7607" w:rsidP="00F8277B">
      <w:pPr>
        <w:pStyle w:val="a6"/>
        <w:numPr>
          <w:ilvl w:val="2"/>
          <w:numId w:val="10"/>
        </w:numPr>
        <w:tabs>
          <w:tab w:val="left" w:pos="851"/>
          <w:tab w:val="left" w:pos="1134"/>
          <w:tab w:val="left" w:pos="10206"/>
        </w:tabs>
        <w:ind w:left="0" w:firstLine="567"/>
        <w:rPr>
          <w:lang w:val="uk-UA"/>
        </w:rPr>
      </w:pPr>
      <w:r w:rsidRPr="0066566E">
        <w:rPr>
          <w:lang w:val="uk-UA"/>
        </w:rPr>
        <w:t xml:space="preserve">з метою виконання вимог </w:t>
      </w:r>
      <w:r w:rsidRPr="0066566E">
        <w:rPr>
          <w:b/>
          <w:bCs/>
          <w:lang w:val="uk-UA"/>
        </w:rPr>
        <w:t>CRS</w:t>
      </w:r>
      <w:r w:rsidRPr="0066566E">
        <w:rPr>
          <w:lang w:val="uk-UA"/>
        </w:rPr>
        <w:t xml:space="preserve"> Загального стандарту звітності, у зв’язку із  набранням чинності Закону України від 20.03.2023 №2970-ІХ «Про внесення змін до Податкового кодексу України та законодавчих актів України щодо імплементації міжнародного стандарту автоматичного обміну інформацією про фінансові рахунки», здійснювати заходи належної комплексної перевірки (</w:t>
      </w:r>
      <w:proofErr w:type="spellStart"/>
      <w:r w:rsidRPr="0066566E">
        <w:rPr>
          <w:lang w:val="uk-UA"/>
        </w:rPr>
        <w:t>due</w:t>
      </w:r>
      <w:proofErr w:type="spellEnd"/>
      <w:r w:rsidRPr="0066566E">
        <w:rPr>
          <w:lang w:val="uk-UA"/>
        </w:rPr>
        <w:t xml:space="preserve"> </w:t>
      </w:r>
      <w:proofErr w:type="spellStart"/>
      <w:r w:rsidRPr="0066566E">
        <w:rPr>
          <w:lang w:val="uk-UA"/>
        </w:rPr>
        <w:t>diligence</w:t>
      </w:r>
      <w:proofErr w:type="spellEnd"/>
      <w:r w:rsidRPr="0066566E">
        <w:rPr>
          <w:lang w:val="uk-UA"/>
        </w:rPr>
        <w:t>) фінансових рахунків клієнтів та серед власників рахунків (у певних випадках і серед їх контролюючих осіб) виявляти осіб, які є податковими резидентами інших підзвітних юрисдикцій-партнерів з обміну інформацією</w:t>
      </w:r>
      <w:r w:rsidR="001077DD" w:rsidRPr="0066566E">
        <w:rPr>
          <w:lang w:val="uk-UA"/>
        </w:rPr>
        <w:t xml:space="preserve"> та вимагати від Клієнта надання додаткових відомостей/документів у разі необхідності проведення поглибленої ідентифікації, у випадку ненадання Клієнтом таких відомостей/документів Банк має право в односторонньому порядку розірвати Комплексний договір, відмовитись обслуговувати Рахунок та закрити його. Залишок грошових коштів на Рахунку, в </w:t>
      </w:r>
      <w:proofErr w:type="spellStart"/>
      <w:r w:rsidR="001077DD" w:rsidRPr="0066566E">
        <w:rPr>
          <w:lang w:val="uk-UA"/>
        </w:rPr>
        <w:t>т.ч</w:t>
      </w:r>
      <w:proofErr w:type="spellEnd"/>
      <w:r w:rsidR="001077DD" w:rsidRPr="0066566E">
        <w:rPr>
          <w:lang w:val="uk-UA"/>
        </w:rPr>
        <w:t>. нараховані проценти на день його закриття, виплачуються Клієнту відповідно до умов Комплексного договору.</w:t>
      </w:r>
    </w:p>
    <w:p w14:paraId="70D57982" w14:textId="77777777" w:rsidR="009A0470" w:rsidRPr="0066566E" w:rsidRDefault="0029750D" w:rsidP="001077DD">
      <w:pPr>
        <w:pStyle w:val="a6"/>
        <w:numPr>
          <w:ilvl w:val="2"/>
          <w:numId w:val="10"/>
        </w:numPr>
        <w:tabs>
          <w:tab w:val="left" w:pos="851"/>
          <w:tab w:val="left" w:pos="1134"/>
          <w:tab w:val="left" w:pos="10206"/>
        </w:tabs>
        <w:ind w:left="0" w:firstLine="567"/>
        <w:rPr>
          <w:lang w:val="uk-UA"/>
        </w:rPr>
      </w:pPr>
      <w:r w:rsidRPr="0066566E">
        <w:rPr>
          <w:lang w:val="uk-UA"/>
        </w:rPr>
        <w:t xml:space="preserve">не брати до виконання </w:t>
      </w:r>
      <w:r w:rsidR="000E1752" w:rsidRPr="0066566E">
        <w:rPr>
          <w:lang w:val="uk-UA"/>
        </w:rPr>
        <w:t xml:space="preserve">платіжні інструкції </w:t>
      </w:r>
      <w:r w:rsidRPr="0066566E">
        <w:rPr>
          <w:lang w:val="uk-UA"/>
        </w:rPr>
        <w:t>Клієнта на проведення операцій, у випадку якщо так</w:t>
      </w:r>
      <w:r w:rsidR="000E1752" w:rsidRPr="0066566E">
        <w:rPr>
          <w:lang w:val="uk-UA"/>
        </w:rPr>
        <w:t>а</w:t>
      </w:r>
      <w:r w:rsidRPr="0066566E">
        <w:rPr>
          <w:lang w:val="uk-UA"/>
        </w:rPr>
        <w:t xml:space="preserve"> </w:t>
      </w:r>
      <w:r w:rsidR="000E1752" w:rsidRPr="0066566E">
        <w:rPr>
          <w:lang w:val="uk-UA"/>
        </w:rPr>
        <w:t>платіжна інструкція</w:t>
      </w:r>
      <w:r w:rsidRPr="0066566E">
        <w:rPr>
          <w:lang w:val="uk-UA"/>
        </w:rPr>
        <w:t xml:space="preserve"> суперечить або заборонен</w:t>
      </w:r>
      <w:r w:rsidR="00A24588">
        <w:rPr>
          <w:lang w:val="uk-UA"/>
        </w:rPr>
        <w:t>а</w:t>
      </w:r>
      <w:r w:rsidRPr="0066566E">
        <w:rPr>
          <w:lang w:val="uk-UA"/>
        </w:rPr>
        <w:t xml:space="preserve">  законодавством України;</w:t>
      </w:r>
    </w:p>
    <w:p w14:paraId="48A372C0" w14:textId="77777777" w:rsidR="009A0470" w:rsidRPr="0066566E" w:rsidRDefault="0029750D" w:rsidP="00F8277B">
      <w:pPr>
        <w:pStyle w:val="a6"/>
        <w:numPr>
          <w:ilvl w:val="2"/>
          <w:numId w:val="10"/>
        </w:numPr>
        <w:tabs>
          <w:tab w:val="left" w:pos="851"/>
          <w:tab w:val="left" w:pos="1134"/>
          <w:tab w:val="left" w:pos="10206"/>
        </w:tabs>
        <w:ind w:left="0" w:firstLine="567"/>
        <w:rPr>
          <w:lang w:val="uk-UA"/>
        </w:rPr>
      </w:pPr>
      <w:r w:rsidRPr="0066566E">
        <w:rPr>
          <w:lang w:val="uk-UA"/>
        </w:rPr>
        <w:t xml:space="preserve">направляти на адресу місцезнаходження, адресу електронної пошти та/або на номери телефонів, в тому числі номери/облікові записи мобільного зв’язку, факсів, соціальних мереж та інших систем миттєвого обміну повідомлень, зазначених Клієнтом в </w:t>
      </w:r>
      <w:r w:rsidR="004606BD" w:rsidRPr="0066566E">
        <w:rPr>
          <w:lang w:val="uk-UA"/>
        </w:rPr>
        <w:t>Анкеті-</w:t>
      </w:r>
      <w:r w:rsidRPr="0066566E">
        <w:rPr>
          <w:lang w:val="uk-UA"/>
        </w:rPr>
        <w:t>Заяві</w:t>
      </w:r>
      <w:r w:rsidR="004606BD" w:rsidRPr="0066566E">
        <w:rPr>
          <w:lang w:val="uk-UA"/>
        </w:rPr>
        <w:t xml:space="preserve"> про акцепт</w:t>
      </w:r>
      <w:r w:rsidRPr="0066566E">
        <w:rPr>
          <w:lang w:val="uk-UA"/>
        </w:rPr>
        <w:t xml:space="preserve">, вказаних в укладених з Банком договорах, отримані від Клієнта або інших (в </w:t>
      </w:r>
      <w:proofErr w:type="spellStart"/>
      <w:r w:rsidRPr="0066566E">
        <w:rPr>
          <w:lang w:val="uk-UA"/>
        </w:rPr>
        <w:t>т.ч</w:t>
      </w:r>
      <w:proofErr w:type="spellEnd"/>
      <w:r w:rsidRPr="0066566E">
        <w:rPr>
          <w:lang w:val="uk-UA"/>
        </w:rPr>
        <w:t xml:space="preserve">. третіх) осіб, повідомлення інформаційного характеру, в </w:t>
      </w:r>
      <w:proofErr w:type="spellStart"/>
      <w:r w:rsidRPr="0066566E">
        <w:rPr>
          <w:lang w:val="uk-UA"/>
        </w:rPr>
        <w:t>т.ч</w:t>
      </w:r>
      <w:proofErr w:type="spellEnd"/>
      <w:r w:rsidRPr="0066566E">
        <w:rPr>
          <w:lang w:val="uk-UA"/>
        </w:rPr>
        <w:t xml:space="preserve">. про зміну Тарифів, закінчення строку дії платіжних карток, пропозиції </w:t>
      </w:r>
      <w:r w:rsidRPr="0066566E">
        <w:rPr>
          <w:lang w:val="uk-UA"/>
        </w:rPr>
        <w:lastRenderedPageBreak/>
        <w:t xml:space="preserve">нових продуктів та послуг, простроченої заборгованості і </w:t>
      </w:r>
      <w:proofErr w:type="spellStart"/>
      <w:r w:rsidRPr="0066566E">
        <w:rPr>
          <w:lang w:val="uk-UA"/>
        </w:rPr>
        <w:t>т.п</w:t>
      </w:r>
      <w:proofErr w:type="spellEnd"/>
      <w:r w:rsidRPr="0066566E">
        <w:rPr>
          <w:lang w:val="uk-UA"/>
        </w:rPr>
        <w:t xml:space="preserve">. Підписанням </w:t>
      </w:r>
      <w:r w:rsidR="004606BD" w:rsidRPr="0066566E">
        <w:rPr>
          <w:lang w:val="uk-UA"/>
        </w:rPr>
        <w:t>Анкети-Заяв</w:t>
      </w:r>
      <w:r w:rsidR="00B47F22" w:rsidRPr="0066566E">
        <w:rPr>
          <w:lang w:val="uk-UA"/>
        </w:rPr>
        <w:t>и</w:t>
      </w:r>
      <w:r w:rsidR="004606BD" w:rsidRPr="0066566E">
        <w:rPr>
          <w:lang w:val="uk-UA"/>
        </w:rPr>
        <w:t xml:space="preserve"> про акцепт </w:t>
      </w:r>
      <w:r w:rsidRPr="0066566E">
        <w:rPr>
          <w:lang w:val="uk-UA"/>
        </w:rPr>
        <w:t>Клієнт надає свою згоду на вказані у цьому пункті</w:t>
      </w:r>
      <w:r w:rsidRPr="0066566E">
        <w:rPr>
          <w:spacing w:val="-9"/>
          <w:lang w:val="uk-UA"/>
        </w:rPr>
        <w:t xml:space="preserve"> </w:t>
      </w:r>
      <w:r w:rsidRPr="0066566E">
        <w:rPr>
          <w:lang w:val="uk-UA"/>
        </w:rPr>
        <w:t>дії;</w:t>
      </w:r>
    </w:p>
    <w:p w14:paraId="417619C6" w14:textId="77777777" w:rsidR="009A0470" w:rsidRPr="0066566E" w:rsidRDefault="00571152" w:rsidP="00F8277B">
      <w:pPr>
        <w:pStyle w:val="a6"/>
        <w:numPr>
          <w:ilvl w:val="2"/>
          <w:numId w:val="10"/>
        </w:numPr>
        <w:tabs>
          <w:tab w:val="left" w:pos="851"/>
          <w:tab w:val="left" w:pos="1134"/>
        </w:tabs>
        <w:ind w:left="0" w:firstLine="567"/>
        <w:rPr>
          <w:lang w:val="uk-UA"/>
        </w:rPr>
      </w:pPr>
      <w:r w:rsidRPr="0066566E">
        <w:rPr>
          <w:spacing w:val="-2"/>
          <w:lang w:val="uk-UA"/>
        </w:rPr>
        <w:t>відмовитися</w:t>
      </w:r>
      <w:r w:rsidR="0029750D" w:rsidRPr="0066566E">
        <w:rPr>
          <w:spacing w:val="-2"/>
          <w:lang w:val="uk-UA"/>
        </w:rPr>
        <w:t xml:space="preserve"> </w:t>
      </w:r>
      <w:r w:rsidR="0029750D" w:rsidRPr="0066566E">
        <w:rPr>
          <w:lang w:val="uk-UA"/>
        </w:rPr>
        <w:t>від</w:t>
      </w:r>
      <w:r w:rsidRPr="0066566E">
        <w:rPr>
          <w:lang w:val="uk-UA"/>
        </w:rPr>
        <w:t xml:space="preserve"> </w:t>
      </w:r>
      <w:r w:rsidR="0029750D" w:rsidRPr="0066566E">
        <w:rPr>
          <w:lang w:val="uk-UA"/>
        </w:rPr>
        <w:t xml:space="preserve">проведення фінансової операції у разі, якщо фінансова операція містить ознаки такої, що згідно із Законом </w:t>
      </w:r>
      <w:r w:rsidR="00056AEA" w:rsidRPr="0066566E">
        <w:rPr>
          <w:lang w:val="uk-UA"/>
        </w:rPr>
        <w:t>про ПВК/ФТ</w:t>
      </w:r>
      <w:r w:rsidR="0029750D" w:rsidRPr="0066566E">
        <w:rPr>
          <w:lang w:val="uk-UA"/>
        </w:rPr>
        <w:t xml:space="preserve"> підлягає фінансовому моніторингу;</w:t>
      </w:r>
    </w:p>
    <w:p w14:paraId="6AC79B97" w14:textId="77777777" w:rsidR="009A0470" w:rsidRPr="0066566E" w:rsidRDefault="00571152" w:rsidP="00F8277B">
      <w:pPr>
        <w:pStyle w:val="a6"/>
        <w:numPr>
          <w:ilvl w:val="2"/>
          <w:numId w:val="10"/>
        </w:numPr>
        <w:tabs>
          <w:tab w:val="left" w:pos="851"/>
          <w:tab w:val="left" w:pos="1134"/>
        </w:tabs>
        <w:ind w:left="0" w:firstLine="567"/>
        <w:rPr>
          <w:lang w:val="uk-UA"/>
        </w:rPr>
      </w:pPr>
      <w:r w:rsidRPr="0066566E">
        <w:rPr>
          <w:lang w:val="uk-UA"/>
        </w:rPr>
        <w:t xml:space="preserve">відмовитися від </w:t>
      </w:r>
      <w:r w:rsidR="0029750D" w:rsidRPr="0066566E">
        <w:rPr>
          <w:lang w:val="uk-UA"/>
        </w:rPr>
        <w:t>проведення фінансових операцій (обслуговування) у разі, коли Клієнт на запит Банку щодо уточнення інформації про Клієнта не подав відповідну інформацію (офіційні документи та/або належним чином засвідчені їх копії);</w:t>
      </w:r>
    </w:p>
    <w:p w14:paraId="06A8E7D2" w14:textId="77777777" w:rsidR="00556BAB" w:rsidRPr="00C4278A" w:rsidRDefault="00556BAB" w:rsidP="00F8277B">
      <w:pPr>
        <w:pStyle w:val="a6"/>
        <w:numPr>
          <w:ilvl w:val="2"/>
          <w:numId w:val="10"/>
        </w:numPr>
        <w:tabs>
          <w:tab w:val="left" w:pos="851"/>
          <w:tab w:val="left" w:pos="1134"/>
        </w:tabs>
        <w:ind w:left="0" w:firstLine="567"/>
        <w:rPr>
          <w:lang w:val="uk-UA"/>
        </w:rPr>
      </w:pPr>
      <w:r w:rsidRPr="00C4278A">
        <w:rPr>
          <w:lang w:val="uk-UA"/>
        </w:rPr>
        <w:t xml:space="preserve">Банк зобов’язаний відмовитися від встановлення (підтримання) ділових відносин / відмовити Клієнту у відкритті рахунку (обслуговуванні), у тому числі шляхом розірвання ділових відносин, закриття рахунку / відмовитися від проведення фінансової операції у випадках, передбачених частиною першою статті 15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а саме: </w:t>
      </w:r>
    </w:p>
    <w:p w14:paraId="18D20F6D" w14:textId="77777777" w:rsidR="00556BAB" w:rsidRPr="00C4278A" w:rsidRDefault="00556BAB" w:rsidP="00556BAB">
      <w:pPr>
        <w:pStyle w:val="a6"/>
        <w:numPr>
          <w:ilvl w:val="0"/>
          <w:numId w:val="47"/>
        </w:numPr>
        <w:tabs>
          <w:tab w:val="left" w:pos="851"/>
          <w:tab w:val="left" w:pos="1134"/>
        </w:tabs>
        <w:rPr>
          <w:lang w:val="uk-UA"/>
        </w:rPr>
      </w:pPr>
      <w:r w:rsidRPr="00C4278A">
        <w:rPr>
          <w:lang w:val="uk-UA"/>
        </w:rPr>
        <w:t xml:space="preserve">якщо здійснення ідентифікації та/або верифікації Клієнта є неможливим або якщо у Банка виникає сумнів стосовно того, що особа виступає від власного імені; </w:t>
      </w:r>
    </w:p>
    <w:p w14:paraId="4DA67B8C" w14:textId="77777777" w:rsidR="00556BAB" w:rsidRPr="00C4278A" w:rsidRDefault="00556BAB" w:rsidP="00556BAB">
      <w:pPr>
        <w:pStyle w:val="a6"/>
        <w:numPr>
          <w:ilvl w:val="0"/>
          <w:numId w:val="47"/>
        </w:numPr>
        <w:tabs>
          <w:tab w:val="left" w:pos="851"/>
          <w:tab w:val="left" w:pos="1134"/>
        </w:tabs>
        <w:rPr>
          <w:lang w:val="uk-UA"/>
        </w:rPr>
      </w:pPr>
      <w:r w:rsidRPr="00C4278A">
        <w:rPr>
          <w:lang w:val="uk-UA"/>
        </w:rPr>
        <w:t xml:space="preserve">встановлення Клієнту неприйнятно високого ризику або ненадання Клієнтом необхідних для здійснення належної перевірки Клієнта документів чи відомостей; </w:t>
      </w:r>
    </w:p>
    <w:p w14:paraId="06DE977C" w14:textId="77777777" w:rsidR="00556BAB" w:rsidRPr="00C4278A" w:rsidRDefault="00556BAB" w:rsidP="00556BAB">
      <w:pPr>
        <w:pStyle w:val="a6"/>
        <w:numPr>
          <w:ilvl w:val="0"/>
          <w:numId w:val="47"/>
        </w:numPr>
        <w:tabs>
          <w:tab w:val="left" w:pos="851"/>
          <w:tab w:val="left" w:pos="1134"/>
        </w:tabs>
        <w:rPr>
          <w:lang w:val="uk-UA"/>
        </w:rPr>
      </w:pPr>
      <w:r w:rsidRPr="00C4278A">
        <w:rPr>
          <w:lang w:val="uk-UA"/>
        </w:rPr>
        <w:t xml:space="preserve">подання Клієнтом чи його представником недостовірної інформації або подання інформації з метою введення в оману Банк; </w:t>
      </w:r>
    </w:p>
    <w:p w14:paraId="2466198F" w14:textId="77777777" w:rsidR="00556BAB" w:rsidRPr="00C4278A" w:rsidRDefault="00556BAB" w:rsidP="00556BAB">
      <w:pPr>
        <w:pStyle w:val="a6"/>
        <w:numPr>
          <w:ilvl w:val="0"/>
          <w:numId w:val="47"/>
        </w:numPr>
        <w:tabs>
          <w:tab w:val="left" w:pos="851"/>
          <w:tab w:val="left" w:pos="1134"/>
        </w:tabs>
        <w:rPr>
          <w:lang w:val="uk-UA"/>
        </w:rPr>
      </w:pPr>
      <w:r w:rsidRPr="00C4278A">
        <w:rPr>
          <w:lang w:val="uk-UA"/>
        </w:rPr>
        <w:t xml:space="preserve">якщо здійснення ідентифікації особи, від імені або в інтересах якої проводиться фінансова операція, та встановлення </w:t>
      </w:r>
      <w:proofErr w:type="spellStart"/>
      <w:r w:rsidRPr="00C4278A">
        <w:rPr>
          <w:lang w:val="uk-UA"/>
        </w:rPr>
        <w:t>вигодоодержувача</w:t>
      </w:r>
      <w:proofErr w:type="spellEnd"/>
      <w:r w:rsidRPr="00C4278A">
        <w:rPr>
          <w:lang w:val="uk-UA"/>
        </w:rPr>
        <w:t xml:space="preserve"> (</w:t>
      </w:r>
      <w:proofErr w:type="spellStart"/>
      <w:r w:rsidRPr="00C4278A">
        <w:rPr>
          <w:lang w:val="uk-UA"/>
        </w:rPr>
        <w:t>вигодонабувача</w:t>
      </w:r>
      <w:proofErr w:type="spellEnd"/>
      <w:r w:rsidRPr="00C4278A">
        <w:rPr>
          <w:lang w:val="uk-UA"/>
        </w:rPr>
        <w:t>) за фінансовою операцією є неможливим.</w:t>
      </w:r>
    </w:p>
    <w:p w14:paraId="7BEF4E8C" w14:textId="77777777" w:rsidR="00556BAB" w:rsidRPr="00556BAB" w:rsidRDefault="00556BAB" w:rsidP="00556BAB">
      <w:pPr>
        <w:pStyle w:val="a6"/>
        <w:adjustRightInd w:val="0"/>
        <w:ind w:left="720" w:firstLine="0"/>
        <w:jc w:val="right"/>
        <w:rPr>
          <w:i/>
          <w:color w:val="7030A0"/>
          <w:sz w:val="20"/>
          <w:szCs w:val="20"/>
          <w:lang w:val="uk-UA"/>
        </w:rPr>
      </w:pPr>
      <w:r w:rsidRPr="00556BAB">
        <w:rPr>
          <w:b/>
          <w:bCs/>
          <w:i/>
          <w:color w:val="7030A0"/>
          <w:sz w:val="20"/>
          <w:szCs w:val="20"/>
          <w:lang w:val="uk-UA"/>
        </w:rPr>
        <w:t xml:space="preserve">(Зміни. Протокол ТПК від </w:t>
      </w:r>
      <w:r w:rsidR="00C37159">
        <w:rPr>
          <w:b/>
          <w:bCs/>
          <w:i/>
          <w:color w:val="7030A0"/>
          <w:sz w:val="20"/>
          <w:szCs w:val="20"/>
          <w:lang w:val="uk-UA"/>
        </w:rPr>
        <w:t>09</w:t>
      </w:r>
      <w:r w:rsidRPr="00556BAB">
        <w:rPr>
          <w:b/>
          <w:bCs/>
          <w:i/>
          <w:color w:val="7030A0"/>
          <w:sz w:val="20"/>
          <w:szCs w:val="20"/>
          <w:lang w:val="uk-UA"/>
        </w:rPr>
        <w:t>.</w:t>
      </w:r>
      <w:r w:rsidR="00C37159">
        <w:rPr>
          <w:b/>
          <w:bCs/>
          <w:i/>
          <w:color w:val="7030A0"/>
          <w:sz w:val="20"/>
          <w:szCs w:val="20"/>
          <w:lang w:val="uk-UA"/>
        </w:rPr>
        <w:t>07</w:t>
      </w:r>
      <w:r w:rsidRPr="00556BAB">
        <w:rPr>
          <w:b/>
          <w:bCs/>
          <w:i/>
          <w:color w:val="7030A0"/>
          <w:sz w:val="20"/>
          <w:szCs w:val="20"/>
          <w:lang w:val="uk-UA"/>
        </w:rPr>
        <w:t>.2025)</w:t>
      </w:r>
    </w:p>
    <w:p w14:paraId="26A55BA1" w14:textId="77777777" w:rsidR="009A0470" w:rsidRPr="0066566E" w:rsidRDefault="0029750D" w:rsidP="00F8277B">
      <w:pPr>
        <w:pStyle w:val="a6"/>
        <w:numPr>
          <w:ilvl w:val="2"/>
          <w:numId w:val="10"/>
        </w:numPr>
        <w:tabs>
          <w:tab w:val="left" w:pos="993"/>
          <w:tab w:val="left" w:pos="1134"/>
        </w:tabs>
        <w:ind w:left="0" w:firstLine="567"/>
        <w:rPr>
          <w:lang w:val="uk-UA"/>
        </w:rPr>
      </w:pPr>
      <w:r w:rsidRPr="0066566E">
        <w:rPr>
          <w:lang w:val="uk-UA"/>
        </w:rPr>
        <w:t xml:space="preserve">зупинити надання послуг за </w:t>
      </w:r>
      <w:r w:rsidR="00B13C8F" w:rsidRPr="0066566E">
        <w:rPr>
          <w:lang w:val="uk-UA"/>
        </w:rPr>
        <w:t>Комплексним д</w:t>
      </w:r>
      <w:r w:rsidRPr="0066566E">
        <w:rPr>
          <w:lang w:val="uk-UA"/>
        </w:rPr>
        <w:t xml:space="preserve">оговором у випадку, якщо на рахунку/рахунках Клієнта недостатньо коштів для списання Банком вартості послуг/комісій відповідно до Тарифів або погашення простроченої або будь-якої іншої заборгованості за </w:t>
      </w:r>
      <w:r w:rsidR="00D922F3" w:rsidRPr="0066566E">
        <w:rPr>
          <w:lang w:val="uk-UA"/>
        </w:rPr>
        <w:t>Комплексним д</w:t>
      </w:r>
      <w:r w:rsidRPr="0066566E">
        <w:rPr>
          <w:lang w:val="uk-UA"/>
        </w:rPr>
        <w:t xml:space="preserve">оговором. Після надходження на рахунок/рахунки коштів в сумі, достатній для списання Банком вартості послуг/комісій відповідно до Тарифів або погашення заборгованості за </w:t>
      </w:r>
      <w:r w:rsidR="00D922F3" w:rsidRPr="0066566E">
        <w:rPr>
          <w:lang w:val="uk-UA"/>
        </w:rPr>
        <w:t>Комплексним д</w:t>
      </w:r>
      <w:r w:rsidRPr="0066566E">
        <w:rPr>
          <w:lang w:val="uk-UA"/>
        </w:rPr>
        <w:t>оговором, надання послуг відновлюється;</w:t>
      </w:r>
    </w:p>
    <w:p w14:paraId="30B8F240" w14:textId="77777777" w:rsidR="009A0470" w:rsidRPr="0066566E" w:rsidRDefault="0029750D" w:rsidP="00F8277B">
      <w:pPr>
        <w:pStyle w:val="a6"/>
        <w:numPr>
          <w:ilvl w:val="2"/>
          <w:numId w:val="10"/>
        </w:numPr>
        <w:tabs>
          <w:tab w:val="left" w:pos="993"/>
          <w:tab w:val="left" w:pos="1134"/>
        </w:tabs>
        <w:ind w:left="0" w:firstLine="567"/>
        <w:rPr>
          <w:lang w:val="uk-UA"/>
        </w:rPr>
      </w:pPr>
      <w:r w:rsidRPr="0066566E">
        <w:rPr>
          <w:lang w:val="uk-UA"/>
        </w:rPr>
        <w:t xml:space="preserve">відкласти виконання </w:t>
      </w:r>
      <w:r w:rsidR="000E1752" w:rsidRPr="0066566E">
        <w:rPr>
          <w:lang w:val="uk-UA"/>
        </w:rPr>
        <w:t>платіжної інструкції</w:t>
      </w:r>
      <w:r w:rsidRPr="0066566E">
        <w:rPr>
          <w:lang w:val="uk-UA"/>
        </w:rPr>
        <w:t xml:space="preserve"> Клієнта на наступний робочий день, якщо такий документ надійшов до Банку</w:t>
      </w:r>
      <w:r w:rsidR="0028518A" w:rsidRPr="0066566E">
        <w:rPr>
          <w:lang w:val="uk-UA"/>
        </w:rPr>
        <w:t xml:space="preserve"> після закінчення операційного часу</w:t>
      </w:r>
      <w:r w:rsidRPr="0066566E">
        <w:rPr>
          <w:lang w:val="uk-UA"/>
        </w:rPr>
        <w:t>, а також в інших випадках, згідно</w:t>
      </w:r>
      <w:r w:rsidR="00D922F3" w:rsidRPr="0066566E">
        <w:rPr>
          <w:lang w:val="uk-UA"/>
        </w:rPr>
        <w:t xml:space="preserve"> з</w:t>
      </w:r>
      <w:r w:rsidRPr="0066566E">
        <w:rPr>
          <w:lang w:val="uk-UA"/>
        </w:rPr>
        <w:t xml:space="preserve"> умов</w:t>
      </w:r>
      <w:r w:rsidR="00D922F3" w:rsidRPr="0066566E">
        <w:rPr>
          <w:lang w:val="uk-UA"/>
        </w:rPr>
        <w:t>ами Комплексного</w:t>
      </w:r>
      <w:r w:rsidRPr="0066566E">
        <w:rPr>
          <w:lang w:val="uk-UA"/>
        </w:rPr>
        <w:t xml:space="preserve"> </w:t>
      </w:r>
      <w:r w:rsidR="00D922F3" w:rsidRPr="0066566E">
        <w:rPr>
          <w:lang w:val="uk-UA"/>
        </w:rPr>
        <w:t>до</w:t>
      </w:r>
      <w:r w:rsidRPr="0066566E">
        <w:rPr>
          <w:lang w:val="uk-UA"/>
        </w:rPr>
        <w:t>говору, у тому</w:t>
      </w:r>
      <w:r w:rsidRPr="0066566E">
        <w:rPr>
          <w:spacing w:val="-7"/>
          <w:lang w:val="uk-UA"/>
        </w:rPr>
        <w:t xml:space="preserve"> </w:t>
      </w:r>
      <w:r w:rsidRPr="0066566E">
        <w:rPr>
          <w:lang w:val="uk-UA"/>
        </w:rPr>
        <w:t>числі</w:t>
      </w:r>
      <w:r w:rsidRPr="0066566E">
        <w:rPr>
          <w:spacing w:val="-4"/>
          <w:lang w:val="uk-UA"/>
        </w:rPr>
        <w:t xml:space="preserve"> </w:t>
      </w:r>
      <w:r w:rsidRPr="0066566E">
        <w:rPr>
          <w:lang w:val="uk-UA"/>
        </w:rPr>
        <w:t>за</w:t>
      </w:r>
      <w:r w:rsidRPr="0066566E">
        <w:rPr>
          <w:spacing w:val="-3"/>
          <w:lang w:val="uk-UA"/>
        </w:rPr>
        <w:t xml:space="preserve"> </w:t>
      </w:r>
      <w:r w:rsidRPr="0066566E">
        <w:rPr>
          <w:lang w:val="uk-UA"/>
        </w:rPr>
        <w:t>відсутності</w:t>
      </w:r>
      <w:r w:rsidRPr="0066566E">
        <w:rPr>
          <w:spacing w:val="-1"/>
          <w:lang w:val="uk-UA"/>
        </w:rPr>
        <w:t xml:space="preserve"> </w:t>
      </w:r>
      <w:r w:rsidRPr="0066566E">
        <w:rPr>
          <w:lang w:val="uk-UA"/>
        </w:rPr>
        <w:t>у</w:t>
      </w:r>
      <w:r w:rsidRPr="0066566E">
        <w:rPr>
          <w:spacing w:val="-4"/>
          <w:lang w:val="uk-UA"/>
        </w:rPr>
        <w:t xml:space="preserve"> </w:t>
      </w:r>
      <w:r w:rsidRPr="0066566E">
        <w:rPr>
          <w:lang w:val="uk-UA"/>
        </w:rPr>
        <w:t>Банка</w:t>
      </w:r>
      <w:r w:rsidRPr="0066566E">
        <w:rPr>
          <w:spacing w:val="-3"/>
          <w:lang w:val="uk-UA"/>
        </w:rPr>
        <w:t xml:space="preserve"> </w:t>
      </w:r>
      <w:r w:rsidRPr="0066566E">
        <w:rPr>
          <w:lang w:val="uk-UA"/>
        </w:rPr>
        <w:t>технічної</w:t>
      </w:r>
      <w:r w:rsidRPr="0066566E">
        <w:rPr>
          <w:spacing w:val="-4"/>
          <w:lang w:val="uk-UA"/>
        </w:rPr>
        <w:t xml:space="preserve"> </w:t>
      </w:r>
      <w:r w:rsidRPr="0066566E">
        <w:rPr>
          <w:lang w:val="uk-UA"/>
        </w:rPr>
        <w:t>можливості</w:t>
      </w:r>
      <w:r w:rsidRPr="0066566E">
        <w:rPr>
          <w:spacing w:val="-4"/>
          <w:lang w:val="uk-UA"/>
        </w:rPr>
        <w:t xml:space="preserve"> </w:t>
      </w:r>
      <w:r w:rsidRPr="0066566E">
        <w:rPr>
          <w:lang w:val="uk-UA"/>
        </w:rPr>
        <w:t>виконати</w:t>
      </w:r>
      <w:r w:rsidRPr="0066566E">
        <w:rPr>
          <w:spacing w:val="-4"/>
          <w:lang w:val="uk-UA"/>
        </w:rPr>
        <w:t xml:space="preserve"> </w:t>
      </w:r>
      <w:r w:rsidR="000E1752" w:rsidRPr="0066566E">
        <w:rPr>
          <w:lang w:val="uk-UA"/>
        </w:rPr>
        <w:t>платіжну інструкцію</w:t>
      </w:r>
      <w:r w:rsidRPr="0066566E">
        <w:rPr>
          <w:spacing w:val="-4"/>
          <w:lang w:val="uk-UA"/>
        </w:rPr>
        <w:t xml:space="preserve"> </w:t>
      </w:r>
      <w:r w:rsidRPr="0066566E">
        <w:rPr>
          <w:lang w:val="uk-UA"/>
        </w:rPr>
        <w:t>в</w:t>
      </w:r>
      <w:r w:rsidRPr="0066566E">
        <w:rPr>
          <w:spacing w:val="-4"/>
          <w:lang w:val="uk-UA"/>
        </w:rPr>
        <w:t xml:space="preserve"> </w:t>
      </w:r>
      <w:r w:rsidRPr="0066566E">
        <w:rPr>
          <w:lang w:val="uk-UA"/>
        </w:rPr>
        <w:t>день</w:t>
      </w:r>
      <w:r w:rsidRPr="0066566E">
        <w:rPr>
          <w:spacing w:val="-3"/>
          <w:lang w:val="uk-UA"/>
        </w:rPr>
        <w:t xml:space="preserve"> </w:t>
      </w:r>
      <w:r w:rsidR="000E1752" w:rsidRPr="0066566E">
        <w:rPr>
          <w:lang w:val="uk-UA"/>
        </w:rPr>
        <w:t>її</w:t>
      </w:r>
      <w:r w:rsidRPr="0066566E">
        <w:rPr>
          <w:spacing w:val="-2"/>
          <w:lang w:val="uk-UA"/>
        </w:rPr>
        <w:t xml:space="preserve"> </w:t>
      </w:r>
      <w:r w:rsidRPr="0066566E">
        <w:rPr>
          <w:lang w:val="uk-UA"/>
        </w:rPr>
        <w:t>надходження;</w:t>
      </w:r>
    </w:p>
    <w:p w14:paraId="42325505" w14:textId="77777777" w:rsidR="009A0470" w:rsidRPr="0066566E" w:rsidRDefault="0029750D" w:rsidP="00F8277B">
      <w:pPr>
        <w:pStyle w:val="a6"/>
        <w:numPr>
          <w:ilvl w:val="2"/>
          <w:numId w:val="10"/>
        </w:numPr>
        <w:tabs>
          <w:tab w:val="left" w:pos="993"/>
          <w:tab w:val="left" w:pos="1134"/>
        </w:tabs>
        <w:ind w:left="0" w:firstLine="567"/>
        <w:rPr>
          <w:lang w:val="uk-UA"/>
        </w:rPr>
      </w:pPr>
      <w:r w:rsidRPr="0066566E">
        <w:rPr>
          <w:lang w:val="uk-UA"/>
        </w:rPr>
        <w:t>змінити пор</w:t>
      </w:r>
      <w:r w:rsidR="00D922F3" w:rsidRPr="0066566E">
        <w:rPr>
          <w:lang w:val="uk-UA"/>
        </w:rPr>
        <w:t>ядок надання послуги/послуг за Комплексним до</w:t>
      </w:r>
      <w:r w:rsidRPr="0066566E">
        <w:rPr>
          <w:lang w:val="uk-UA"/>
        </w:rPr>
        <w:t xml:space="preserve">говором та/або відмовити Клієнту в надані послуги/послуг за </w:t>
      </w:r>
      <w:r w:rsidR="00AB4BEF" w:rsidRPr="0066566E">
        <w:rPr>
          <w:lang w:val="uk-UA"/>
        </w:rPr>
        <w:t>Комплексним д</w:t>
      </w:r>
      <w:r w:rsidRPr="0066566E">
        <w:rPr>
          <w:lang w:val="uk-UA"/>
        </w:rPr>
        <w:t xml:space="preserve">оговором у разі внесення змін до законодавства України, в тому числі нормативних актів Національного банку України, відповідно до яких буде обмежено/заборонено надання послуги/послуг за </w:t>
      </w:r>
      <w:r w:rsidR="00837742" w:rsidRPr="0066566E">
        <w:rPr>
          <w:lang w:val="uk-UA"/>
        </w:rPr>
        <w:t>Комплексним д</w:t>
      </w:r>
      <w:r w:rsidRPr="0066566E">
        <w:rPr>
          <w:lang w:val="uk-UA"/>
        </w:rPr>
        <w:t>оговором;</w:t>
      </w:r>
    </w:p>
    <w:p w14:paraId="1FF47D81" w14:textId="77777777" w:rsidR="009A0470" w:rsidRPr="0066566E" w:rsidRDefault="0029750D" w:rsidP="00F8277B">
      <w:pPr>
        <w:pStyle w:val="a6"/>
        <w:numPr>
          <w:ilvl w:val="2"/>
          <w:numId w:val="10"/>
        </w:numPr>
        <w:tabs>
          <w:tab w:val="left" w:pos="993"/>
          <w:tab w:val="left" w:pos="1134"/>
        </w:tabs>
        <w:ind w:left="0" w:firstLine="567"/>
        <w:rPr>
          <w:lang w:val="uk-UA"/>
        </w:rPr>
      </w:pPr>
      <w:r w:rsidRPr="0066566E">
        <w:rPr>
          <w:lang w:val="uk-UA"/>
        </w:rPr>
        <w:t>відмовити Клієнту у взятті на облік повідомлення про обтяження майнових прав на грошові кошти на Рахунку,</w:t>
      </w:r>
      <w:r w:rsidRPr="0066566E">
        <w:rPr>
          <w:spacing w:val="-1"/>
          <w:lang w:val="uk-UA"/>
        </w:rPr>
        <w:t xml:space="preserve"> </w:t>
      </w:r>
      <w:r w:rsidRPr="0066566E">
        <w:rPr>
          <w:lang w:val="uk-UA"/>
        </w:rPr>
        <w:t>якщо:</w:t>
      </w:r>
    </w:p>
    <w:p w14:paraId="017F8BCB" w14:textId="77777777" w:rsidR="009A0470" w:rsidRPr="0066566E" w:rsidRDefault="0029750D" w:rsidP="00F8277B">
      <w:pPr>
        <w:pStyle w:val="a6"/>
        <w:numPr>
          <w:ilvl w:val="1"/>
          <w:numId w:val="11"/>
        </w:numPr>
        <w:tabs>
          <w:tab w:val="left" w:pos="903"/>
          <w:tab w:val="left" w:pos="1134"/>
        </w:tabs>
        <w:ind w:left="0" w:firstLine="567"/>
        <w:jc w:val="left"/>
        <w:rPr>
          <w:lang w:val="uk-UA"/>
        </w:rPr>
      </w:pPr>
      <w:r w:rsidRPr="0066566E">
        <w:rPr>
          <w:lang w:val="uk-UA"/>
        </w:rPr>
        <w:t>таке повідомлення складено з порушенням вимог п. 3.4.7 ц</w:t>
      </w:r>
      <w:r w:rsidR="00B47F22" w:rsidRPr="0066566E">
        <w:rPr>
          <w:lang w:val="uk-UA"/>
        </w:rPr>
        <w:t>ього Комплексного договору</w:t>
      </w:r>
      <w:r w:rsidR="00833037" w:rsidRPr="0066566E">
        <w:rPr>
          <w:lang w:val="uk-UA"/>
        </w:rPr>
        <w:t xml:space="preserve"> </w:t>
      </w:r>
      <w:r w:rsidRPr="0066566E">
        <w:rPr>
          <w:lang w:val="uk-UA"/>
        </w:rPr>
        <w:t xml:space="preserve"> ;</w:t>
      </w:r>
      <w:r w:rsidRPr="0066566E">
        <w:rPr>
          <w:spacing w:val="-5"/>
          <w:lang w:val="uk-UA"/>
        </w:rPr>
        <w:t xml:space="preserve"> </w:t>
      </w:r>
      <w:r w:rsidRPr="0066566E">
        <w:rPr>
          <w:lang w:val="uk-UA"/>
        </w:rPr>
        <w:t>та/або</w:t>
      </w:r>
    </w:p>
    <w:p w14:paraId="15229AA1" w14:textId="77777777" w:rsidR="009A0470" w:rsidRPr="0066566E" w:rsidRDefault="0029750D" w:rsidP="00F8277B">
      <w:pPr>
        <w:pStyle w:val="a6"/>
        <w:numPr>
          <w:ilvl w:val="1"/>
          <w:numId w:val="11"/>
        </w:numPr>
        <w:tabs>
          <w:tab w:val="left" w:pos="924"/>
          <w:tab w:val="left" w:pos="1134"/>
        </w:tabs>
        <w:ind w:left="0" w:firstLine="567"/>
        <w:rPr>
          <w:lang w:val="uk-UA"/>
        </w:rPr>
      </w:pPr>
      <w:r w:rsidRPr="0066566E">
        <w:rPr>
          <w:lang w:val="uk-UA"/>
        </w:rPr>
        <w:t>майнові права на грошові кошти на Рахунку є предметом попереднього обтяження, згідно з яким наступне обтяження таких прав не допускається, про що було повідомлено Банк;</w:t>
      </w:r>
      <w:r w:rsidRPr="0066566E">
        <w:rPr>
          <w:spacing w:val="-1"/>
          <w:lang w:val="uk-UA"/>
        </w:rPr>
        <w:t xml:space="preserve"> </w:t>
      </w:r>
      <w:r w:rsidRPr="0066566E">
        <w:rPr>
          <w:lang w:val="uk-UA"/>
        </w:rPr>
        <w:t>та/або</w:t>
      </w:r>
    </w:p>
    <w:p w14:paraId="6B92C896" w14:textId="77777777" w:rsidR="009A0470" w:rsidRPr="0066566E" w:rsidRDefault="0029750D" w:rsidP="00F8277B">
      <w:pPr>
        <w:pStyle w:val="a6"/>
        <w:numPr>
          <w:ilvl w:val="1"/>
          <w:numId w:val="11"/>
        </w:numPr>
        <w:tabs>
          <w:tab w:val="left" w:pos="905"/>
          <w:tab w:val="left" w:pos="1134"/>
        </w:tabs>
        <w:ind w:left="0" w:firstLine="567"/>
        <w:jc w:val="left"/>
        <w:rPr>
          <w:lang w:val="uk-UA"/>
        </w:rPr>
      </w:pPr>
      <w:r w:rsidRPr="0066566E">
        <w:rPr>
          <w:lang w:val="uk-UA"/>
        </w:rPr>
        <w:t>у разі наявності публічного обтяження рухомого майна щодо Рахунка;</w:t>
      </w:r>
      <w:r w:rsidRPr="0066566E">
        <w:rPr>
          <w:spacing w:val="-8"/>
          <w:lang w:val="uk-UA"/>
        </w:rPr>
        <w:t xml:space="preserve"> </w:t>
      </w:r>
      <w:r w:rsidRPr="0066566E">
        <w:rPr>
          <w:lang w:val="uk-UA"/>
        </w:rPr>
        <w:t>та/або</w:t>
      </w:r>
    </w:p>
    <w:p w14:paraId="79260D60" w14:textId="77777777" w:rsidR="009A0470" w:rsidRPr="0066566E" w:rsidRDefault="0029750D" w:rsidP="00F8277B">
      <w:pPr>
        <w:pStyle w:val="a6"/>
        <w:numPr>
          <w:ilvl w:val="1"/>
          <w:numId w:val="11"/>
        </w:numPr>
        <w:tabs>
          <w:tab w:val="left" w:pos="965"/>
          <w:tab w:val="left" w:pos="1134"/>
        </w:tabs>
        <w:ind w:left="0" w:firstLine="567"/>
        <w:rPr>
          <w:lang w:val="uk-UA"/>
        </w:rPr>
      </w:pPr>
      <w:r w:rsidRPr="0066566E">
        <w:rPr>
          <w:lang w:val="uk-UA"/>
        </w:rPr>
        <w:t xml:space="preserve">у разі зупинення </w:t>
      </w:r>
      <w:r w:rsidR="00691EA1" w:rsidRPr="0066566E">
        <w:rPr>
          <w:lang w:val="uk-UA"/>
        </w:rPr>
        <w:t>платіжн</w:t>
      </w:r>
      <w:r w:rsidRPr="0066566E">
        <w:rPr>
          <w:lang w:val="uk-UA"/>
        </w:rPr>
        <w:t xml:space="preserve">их операцій по Рахунку в порядку, передбаченому законодавством України, зокрема, якщо на Рахунку обліковується арешт на кошти, що знаходяться на Рахунку, та/або операції </w:t>
      </w:r>
      <w:proofErr w:type="spellStart"/>
      <w:r w:rsidRPr="0066566E">
        <w:rPr>
          <w:lang w:val="uk-UA"/>
        </w:rPr>
        <w:t>зупинено</w:t>
      </w:r>
      <w:proofErr w:type="spellEnd"/>
      <w:r w:rsidRPr="0066566E">
        <w:rPr>
          <w:lang w:val="uk-UA"/>
        </w:rPr>
        <w:t xml:space="preserve"> з підстав, передбачених  законодавством України щодо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а також зупинення </w:t>
      </w:r>
      <w:r w:rsidR="00691EA1" w:rsidRPr="0066566E">
        <w:rPr>
          <w:lang w:val="uk-UA"/>
        </w:rPr>
        <w:t xml:space="preserve">платіжних </w:t>
      </w:r>
      <w:r w:rsidRPr="0066566E">
        <w:rPr>
          <w:lang w:val="uk-UA"/>
        </w:rPr>
        <w:t>операцій на інших підставах, передбачених</w:t>
      </w:r>
      <w:r w:rsidRPr="0066566E">
        <w:rPr>
          <w:spacing w:val="-15"/>
          <w:lang w:val="uk-UA"/>
        </w:rPr>
        <w:t xml:space="preserve"> </w:t>
      </w:r>
      <w:r w:rsidRPr="0066566E">
        <w:rPr>
          <w:lang w:val="uk-UA"/>
        </w:rPr>
        <w:t>законодавством.</w:t>
      </w:r>
    </w:p>
    <w:p w14:paraId="43DC0D3E" w14:textId="77777777" w:rsidR="009A0470" w:rsidRPr="0066566E" w:rsidRDefault="0029750D" w:rsidP="00F8277B">
      <w:pPr>
        <w:pStyle w:val="a4"/>
        <w:tabs>
          <w:tab w:val="left" w:pos="1134"/>
        </w:tabs>
        <w:ind w:left="0" w:firstLine="567"/>
        <w:rPr>
          <w:sz w:val="22"/>
          <w:szCs w:val="22"/>
          <w:lang w:val="uk-UA"/>
        </w:rPr>
      </w:pPr>
      <w:r w:rsidRPr="0066566E">
        <w:rPr>
          <w:sz w:val="22"/>
          <w:szCs w:val="22"/>
          <w:lang w:val="uk-UA"/>
        </w:rPr>
        <w:t xml:space="preserve">У разі відмови Банку щодо взяття на облік повідомлення про обтяження майнових прав на грошові кошти на Рахунку </w:t>
      </w:r>
      <w:r w:rsidR="00691EA1" w:rsidRPr="0066566E">
        <w:rPr>
          <w:sz w:val="22"/>
          <w:szCs w:val="22"/>
          <w:lang w:val="uk-UA"/>
        </w:rPr>
        <w:t xml:space="preserve">платіжні </w:t>
      </w:r>
      <w:r w:rsidRPr="0066566E">
        <w:rPr>
          <w:sz w:val="22"/>
          <w:szCs w:val="22"/>
          <w:lang w:val="uk-UA"/>
        </w:rPr>
        <w:t xml:space="preserve">операції за </w:t>
      </w:r>
      <w:r w:rsidR="00691EA1" w:rsidRPr="0066566E">
        <w:rPr>
          <w:sz w:val="22"/>
          <w:szCs w:val="22"/>
          <w:lang w:val="uk-UA"/>
        </w:rPr>
        <w:t xml:space="preserve">платіжними інструкціями </w:t>
      </w:r>
      <w:r w:rsidRPr="0066566E">
        <w:rPr>
          <w:sz w:val="22"/>
          <w:szCs w:val="22"/>
          <w:lang w:val="uk-UA"/>
        </w:rPr>
        <w:t>Клієнта по такому Рахунку продовжують виконуватися Банком у відповідності з вимогами  законодавства України;</w:t>
      </w:r>
    </w:p>
    <w:p w14:paraId="6BF4D69E" w14:textId="77777777" w:rsidR="007E61AC" w:rsidRPr="0066566E" w:rsidRDefault="00833037" w:rsidP="00F8277B">
      <w:pPr>
        <w:pStyle w:val="a6"/>
        <w:numPr>
          <w:ilvl w:val="2"/>
          <w:numId w:val="10"/>
        </w:numPr>
        <w:tabs>
          <w:tab w:val="left" w:pos="851"/>
          <w:tab w:val="left" w:pos="1134"/>
        </w:tabs>
        <w:ind w:left="0" w:firstLine="567"/>
        <w:rPr>
          <w:lang w:val="uk-UA"/>
        </w:rPr>
      </w:pPr>
      <w:r w:rsidRPr="0066566E">
        <w:rPr>
          <w:lang w:val="uk-UA"/>
        </w:rPr>
        <w:t xml:space="preserve"> </w:t>
      </w:r>
      <w:r w:rsidR="0029750D" w:rsidRPr="0066566E">
        <w:rPr>
          <w:lang w:val="uk-UA"/>
        </w:rPr>
        <w:t xml:space="preserve">відмовити Клієнту у здійсненні операцій за Рахунком у випадку неможливості проведення платежів, що викликано незаконним втручанням в роботу банківської комп’ютерної мережі (кібератака); </w:t>
      </w:r>
      <w:proofErr w:type="spellStart"/>
      <w:r w:rsidR="0029750D" w:rsidRPr="0066566E">
        <w:rPr>
          <w:lang w:val="uk-UA"/>
        </w:rPr>
        <w:t>збоями</w:t>
      </w:r>
      <w:proofErr w:type="spellEnd"/>
      <w:r w:rsidR="0029750D" w:rsidRPr="0066566E">
        <w:rPr>
          <w:lang w:val="uk-UA"/>
        </w:rPr>
        <w:t xml:space="preserve"> у роботі міжнародної міжбанківської системи передачі інформації та здійснення платежів (</w:t>
      </w:r>
      <w:r w:rsidR="00DC75C3" w:rsidRPr="0066566E">
        <w:rPr>
          <w:lang w:val="uk-UA"/>
        </w:rPr>
        <w:t xml:space="preserve">далі - </w:t>
      </w:r>
      <w:r w:rsidR="0029750D" w:rsidRPr="0066566E">
        <w:rPr>
          <w:lang w:val="uk-UA"/>
        </w:rPr>
        <w:t xml:space="preserve">SWIFT), </w:t>
      </w:r>
      <w:proofErr w:type="spellStart"/>
      <w:r w:rsidR="0029750D" w:rsidRPr="0066566E">
        <w:rPr>
          <w:lang w:val="uk-UA"/>
        </w:rPr>
        <w:t>збоями</w:t>
      </w:r>
      <w:proofErr w:type="spellEnd"/>
      <w:r w:rsidR="0029750D" w:rsidRPr="0066566E">
        <w:rPr>
          <w:lang w:val="uk-UA"/>
        </w:rPr>
        <w:t xml:space="preserve"> у роботі Системи електронних платежів Національного банку України (далі – СЕП) чи інших технологічних проблемах, пов’язаних з роботою системи SWIFT/ СЕП, а також у разі неможливості Банку використовувати систему SWIFT/ СЕП, з будь- яких підстав</w:t>
      </w:r>
      <w:r w:rsidR="007E61AC" w:rsidRPr="0066566E">
        <w:rPr>
          <w:lang w:val="uk-UA"/>
        </w:rPr>
        <w:t>;</w:t>
      </w:r>
    </w:p>
    <w:p w14:paraId="2ADA5619" w14:textId="77777777" w:rsidR="009A0470" w:rsidRPr="0066566E" w:rsidRDefault="007E61AC" w:rsidP="00D77348">
      <w:pPr>
        <w:pStyle w:val="a6"/>
        <w:numPr>
          <w:ilvl w:val="2"/>
          <w:numId w:val="10"/>
        </w:numPr>
        <w:tabs>
          <w:tab w:val="left" w:pos="851"/>
          <w:tab w:val="left" w:pos="1134"/>
        </w:tabs>
        <w:ind w:left="0" w:firstLine="567"/>
        <w:rPr>
          <w:lang w:val="uk-UA"/>
        </w:rPr>
      </w:pPr>
      <w:r w:rsidRPr="0066566E">
        <w:lastRenderedPageBreak/>
        <w:t xml:space="preserve">Якщо Клієнт </w:t>
      </w:r>
      <w:r w:rsidRPr="0066566E">
        <w:rPr>
          <w:lang w:val="uk-UA"/>
        </w:rPr>
        <w:t xml:space="preserve">(особа, представник Клієнта) </w:t>
      </w:r>
      <w:r w:rsidRPr="0066566E">
        <w:t>не надали необхідної інформації для проведення FATCA</w:t>
      </w:r>
      <w:r w:rsidRPr="0066566E">
        <w:rPr>
          <w:lang w:val="uk-UA"/>
        </w:rPr>
        <w:t xml:space="preserve"> </w:t>
      </w:r>
      <w:r w:rsidRPr="0066566E">
        <w:t xml:space="preserve">ідентифікації, форми, які були надані клієнту для заповнення, або було виявлено недостовірність або порушення засвідчень та гарантій, наведених в </w:t>
      </w:r>
      <w:proofErr w:type="spellStart"/>
      <w:r w:rsidRPr="0066566E">
        <w:t>пп</w:t>
      </w:r>
      <w:proofErr w:type="spellEnd"/>
      <w:r w:rsidRPr="0066566E">
        <w:t xml:space="preserve">. </w:t>
      </w:r>
      <w:r w:rsidRPr="0066566E">
        <w:rPr>
          <w:lang w:val="uk-UA"/>
        </w:rPr>
        <w:t>2</w:t>
      </w:r>
      <w:r w:rsidRPr="0066566E">
        <w:t>.</w:t>
      </w:r>
      <w:r w:rsidRPr="0066566E">
        <w:rPr>
          <w:lang w:val="uk-UA"/>
        </w:rPr>
        <w:t>1</w:t>
      </w:r>
      <w:r w:rsidRPr="0066566E">
        <w:t>.</w:t>
      </w:r>
      <w:r w:rsidRPr="0066566E">
        <w:rPr>
          <w:lang w:val="uk-UA"/>
        </w:rPr>
        <w:t>7</w:t>
      </w:r>
      <w:r w:rsidRPr="0066566E">
        <w:t>.</w:t>
      </w:r>
      <w:r w:rsidRPr="0066566E">
        <w:rPr>
          <w:lang w:val="uk-UA"/>
        </w:rPr>
        <w:t xml:space="preserve"> Публічної пропозиції, Банк має право з метою дотримання </w:t>
      </w:r>
      <w:r w:rsidRPr="0066566E">
        <w:t>FATCA</w:t>
      </w:r>
      <w:r w:rsidRPr="0066566E">
        <w:rPr>
          <w:lang w:val="uk-UA"/>
        </w:rPr>
        <w:t xml:space="preserve"> закрити всі або окремі Рахунки Клієнта та/або відмовитися від надання Послуг за Договором, від підписання Заяв, проведення операцій за Рахунками Клієнта чи призупинити (тимчасово) операції за ними, та/або розірвати Договір. Клієнт розуміє та приймає усі ризики, в тому числі фінансові, пов’язані із недотриманням Клієнтом (особою, представником Клієнта)вимог </w:t>
      </w:r>
      <w:r w:rsidRPr="0066566E">
        <w:t>FATCA</w:t>
      </w:r>
      <w:r w:rsidRPr="0066566E">
        <w:rPr>
          <w:lang w:val="uk-UA"/>
        </w:rPr>
        <w:t xml:space="preserve"> та відмовою клієнта від надання інформації, що запитується Банком, або вчасного повідомлення про зміни свого Податкового статусу.</w:t>
      </w:r>
    </w:p>
    <w:p w14:paraId="1525C9BD" w14:textId="77777777" w:rsidR="007E61AC" w:rsidRPr="0066566E" w:rsidRDefault="007E61AC" w:rsidP="00F8277B">
      <w:pPr>
        <w:pStyle w:val="a4"/>
        <w:tabs>
          <w:tab w:val="left" w:pos="1134"/>
        </w:tabs>
        <w:spacing w:before="2"/>
        <w:ind w:left="0" w:firstLine="567"/>
        <w:jc w:val="left"/>
        <w:rPr>
          <w:sz w:val="22"/>
          <w:szCs w:val="22"/>
          <w:lang w:val="uk-UA"/>
        </w:rPr>
      </w:pPr>
    </w:p>
    <w:p w14:paraId="65B9042A" w14:textId="77777777" w:rsidR="009A0470" w:rsidRPr="0066566E" w:rsidRDefault="0029750D" w:rsidP="00F8277B">
      <w:pPr>
        <w:pStyle w:val="2"/>
        <w:numPr>
          <w:ilvl w:val="1"/>
          <w:numId w:val="9"/>
        </w:numPr>
        <w:tabs>
          <w:tab w:val="left" w:pos="709"/>
          <w:tab w:val="left" w:pos="1134"/>
        </w:tabs>
        <w:ind w:left="0" w:firstLine="567"/>
        <w:rPr>
          <w:sz w:val="22"/>
          <w:szCs w:val="22"/>
          <w:lang w:val="uk-UA"/>
        </w:rPr>
      </w:pPr>
      <w:r w:rsidRPr="0066566E">
        <w:rPr>
          <w:sz w:val="22"/>
          <w:szCs w:val="22"/>
          <w:lang w:val="uk-UA"/>
        </w:rPr>
        <w:t>Банк</w:t>
      </w:r>
      <w:r w:rsidRPr="0066566E">
        <w:rPr>
          <w:spacing w:val="-3"/>
          <w:sz w:val="22"/>
          <w:szCs w:val="22"/>
          <w:lang w:val="uk-UA"/>
        </w:rPr>
        <w:t xml:space="preserve"> </w:t>
      </w:r>
      <w:r w:rsidRPr="0066566E">
        <w:rPr>
          <w:sz w:val="22"/>
          <w:szCs w:val="22"/>
          <w:lang w:val="uk-UA"/>
        </w:rPr>
        <w:t>зобов’язується:</w:t>
      </w:r>
    </w:p>
    <w:p w14:paraId="05E1BB6B" w14:textId="77777777" w:rsidR="009A0470" w:rsidRPr="0066566E" w:rsidRDefault="004D6355" w:rsidP="00F8277B">
      <w:pPr>
        <w:pStyle w:val="a6"/>
        <w:numPr>
          <w:ilvl w:val="2"/>
          <w:numId w:val="9"/>
        </w:numPr>
        <w:tabs>
          <w:tab w:val="left" w:pos="709"/>
          <w:tab w:val="left" w:pos="993"/>
          <w:tab w:val="left" w:pos="1134"/>
        </w:tabs>
        <w:ind w:left="0" w:firstLine="567"/>
        <w:rPr>
          <w:lang w:val="uk-UA"/>
        </w:rPr>
      </w:pPr>
      <w:r w:rsidRPr="0066566E">
        <w:rPr>
          <w:lang w:val="uk-UA"/>
        </w:rPr>
        <w:t>забезпечувати своєчасне зарахування коштів, що надійшли на Рахунок Клієнта, відповідно до вимог  законодавства України та Комплексного договору</w:t>
      </w:r>
      <w:r w:rsidR="0029750D" w:rsidRPr="0066566E">
        <w:rPr>
          <w:lang w:val="uk-UA"/>
        </w:rPr>
        <w:t>;</w:t>
      </w:r>
    </w:p>
    <w:p w14:paraId="3FDFAA86" w14:textId="77777777" w:rsidR="009A0470" w:rsidRPr="0066566E" w:rsidRDefault="003277B1" w:rsidP="00F8277B">
      <w:pPr>
        <w:pStyle w:val="a6"/>
        <w:numPr>
          <w:ilvl w:val="2"/>
          <w:numId w:val="9"/>
        </w:numPr>
        <w:tabs>
          <w:tab w:val="left" w:pos="709"/>
          <w:tab w:val="left" w:pos="993"/>
          <w:tab w:val="left" w:pos="1134"/>
        </w:tabs>
        <w:ind w:left="0" w:firstLine="567"/>
        <w:rPr>
          <w:lang w:val="uk-UA"/>
        </w:rPr>
      </w:pPr>
      <w:r w:rsidRPr="0066566E">
        <w:rPr>
          <w:shd w:val="clear" w:color="auto" w:fill="FFFFFF"/>
        </w:rPr>
        <w:t>прийняти</w:t>
      </w:r>
      <w:r w:rsidR="00A255D3" w:rsidRPr="0066566E">
        <w:rPr>
          <w:shd w:val="clear" w:color="auto" w:fill="FFFFFF"/>
          <w:lang w:val="uk-UA"/>
        </w:rPr>
        <w:t xml:space="preserve"> </w:t>
      </w:r>
      <w:r w:rsidRPr="0066566E">
        <w:rPr>
          <w:shd w:val="clear" w:color="auto" w:fill="FFFFFF"/>
        </w:rPr>
        <w:t>до</w:t>
      </w:r>
      <w:r w:rsidR="00A255D3" w:rsidRPr="0066566E">
        <w:rPr>
          <w:shd w:val="clear" w:color="auto" w:fill="FFFFFF"/>
          <w:lang w:val="uk-UA"/>
        </w:rPr>
        <w:t xml:space="preserve"> </w:t>
      </w:r>
      <w:r w:rsidRPr="0066566E">
        <w:rPr>
          <w:shd w:val="clear" w:color="auto" w:fill="FFFFFF"/>
        </w:rPr>
        <w:t>виконання надану</w:t>
      </w:r>
      <w:r w:rsidR="00A255D3" w:rsidRPr="0066566E">
        <w:rPr>
          <w:shd w:val="clear" w:color="auto" w:fill="FFFFFF"/>
          <w:lang w:val="uk-UA"/>
        </w:rPr>
        <w:t xml:space="preserve"> </w:t>
      </w:r>
      <w:r w:rsidRPr="0066566E">
        <w:rPr>
          <w:shd w:val="clear" w:color="auto" w:fill="FFFFFF"/>
        </w:rPr>
        <w:t>платіжну</w:t>
      </w:r>
      <w:r w:rsidR="00A255D3" w:rsidRPr="0066566E">
        <w:rPr>
          <w:shd w:val="clear" w:color="auto" w:fill="FFFFFF"/>
          <w:lang w:val="uk-UA"/>
        </w:rPr>
        <w:t xml:space="preserve"> </w:t>
      </w:r>
      <w:r w:rsidRPr="0066566E">
        <w:rPr>
          <w:shd w:val="clear" w:color="auto" w:fill="FFFFFF"/>
        </w:rPr>
        <w:t>інструкцію, за умови</w:t>
      </w:r>
      <w:r w:rsidR="00A255D3" w:rsidRPr="0066566E">
        <w:rPr>
          <w:shd w:val="clear" w:color="auto" w:fill="FFFFFF"/>
          <w:lang w:val="uk-UA"/>
        </w:rPr>
        <w:t xml:space="preserve"> </w:t>
      </w:r>
      <w:r w:rsidRPr="0066566E">
        <w:rPr>
          <w:shd w:val="clear" w:color="auto" w:fill="FFFFFF"/>
        </w:rPr>
        <w:t>що</w:t>
      </w:r>
      <w:r w:rsidR="00A255D3" w:rsidRPr="0066566E">
        <w:rPr>
          <w:shd w:val="clear" w:color="auto" w:fill="FFFFFF"/>
          <w:lang w:val="uk-UA"/>
        </w:rPr>
        <w:t xml:space="preserve"> </w:t>
      </w:r>
      <w:r w:rsidRPr="0066566E">
        <w:rPr>
          <w:shd w:val="clear" w:color="auto" w:fill="FFFFFF"/>
        </w:rPr>
        <w:t>платіжна</w:t>
      </w:r>
      <w:r w:rsidR="00A255D3" w:rsidRPr="0066566E">
        <w:rPr>
          <w:shd w:val="clear" w:color="auto" w:fill="FFFFFF"/>
          <w:lang w:val="uk-UA"/>
        </w:rPr>
        <w:t xml:space="preserve"> </w:t>
      </w:r>
      <w:r w:rsidRPr="0066566E">
        <w:rPr>
          <w:shd w:val="clear" w:color="auto" w:fill="FFFFFF"/>
        </w:rPr>
        <w:t>інструкція оформлена належним чином та немає законних підстав для відмови в її прийнятті</w:t>
      </w:r>
      <w:r w:rsidRPr="0066566E">
        <w:rPr>
          <w:shd w:val="clear" w:color="auto" w:fill="FFFFFF"/>
          <w:lang w:val="uk-UA"/>
        </w:rPr>
        <w:t>,</w:t>
      </w:r>
      <w:r w:rsidRPr="0066566E">
        <w:rPr>
          <w:lang w:val="uk-UA"/>
        </w:rPr>
        <w:t xml:space="preserve"> </w:t>
      </w:r>
      <w:r w:rsidR="0029750D" w:rsidRPr="0066566E">
        <w:rPr>
          <w:lang w:val="uk-UA"/>
        </w:rPr>
        <w:t>а також проводити інші операції у порядку, визначеному законодавством України та, якщо це необхідно, після перевірки Банком відповідних платежів згідно</w:t>
      </w:r>
      <w:r w:rsidR="004D6355" w:rsidRPr="0066566E">
        <w:rPr>
          <w:lang w:val="uk-UA"/>
        </w:rPr>
        <w:t xml:space="preserve"> з</w:t>
      </w:r>
      <w:r w:rsidR="0029750D" w:rsidRPr="0066566E">
        <w:rPr>
          <w:lang w:val="uk-UA"/>
        </w:rPr>
        <w:t xml:space="preserve"> закон</w:t>
      </w:r>
      <w:r w:rsidR="004D6355" w:rsidRPr="0066566E">
        <w:rPr>
          <w:lang w:val="uk-UA"/>
        </w:rPr>
        <w:t>ом</w:t>
      </w:r>
      <w:r w:rsidR="0029750D" w:rsidRPr="0066566E">
        <w:rPr>
          <w:lang w:val="uk-UA"/>
        </w:rPr>
        <w:t xml:space="preserve"> Сполучених Штатів Америки «Про податкові вимоги до іноземних</w:t>
      </w:r>
      <w:r w:rsidR="0029750D" w:rsidRPr="0066566E">
        <w:rPr>
          <w:spacing w:val="-27"/>
          <w:lang w:val="uk-UA"/>
        </w:rPr>
        <w:t xml:space="preserve"> </w:t>
      </w:r>
      <w:r w:rsidR="0029750D" w:rsidRPr="0066566E">
        <w:rPr>
          <w:lang w:val="uk-UA"/>
        </w:rPr>
        <w:t>рахунків»;</w:t>
      </w:r>
    </w:p>
    <w:p w14:paraId="029DA86E" w14:textId="77777777" w:rsidR="009A0470" w:rsidRPr="0066566E" w:rsidRDefault="0029750D" w:rsidP="00F8277B">
      <w:pPr>
        <w:pStyle w:val="a6"/>
        <w:numPr>
          <w:ilvl w:val="2"/>
          <w:numId w:val="9"/>
        </w:numPr>
        <w:tabs>
          <w:tab w:val="left" w:pos="709"/>
          <w:tab w:val="left" w:pos="993"/>
          <w:tab w:val="left" w:pos="1134"/>
        </w:tabs>
        <w:ind w:left="0" w:firstLine="567"/>
        <w:rPr>
          <w:lang w:val="uk-UA"/>
        </w:rPr>
      </w:pPr>
      <w:r w:rsidRPr="0066566E">
        <w:rPr>
          <w:lang w:val="uk-UA"/>
        </w:rPr>
        <w:t>повідомляти</w:t>
      </w:r>
      <w:r w:rsidR="007F0E20" w:rsidRPr="0066566E">
        <w:rPr>
          <w:lang w:val="uk-UA"/>
        </w:rPr>
        <w:t xml:space="preserve"> Клієнта в строки, визначені цією Публічною пропозицією, </w:t>
      </w:r>
      <w:r w:rsidRPr="0066566E">
        <w:rPr>
          <w:lang w:val="uk-UA"/>
        </w:rPr>
        <w:t>про внесення змін до</w:t>
      </w:r>
      <w:r w:rsidR="007F0E20" w:rsidRPr="0066566E">
        <w:rPr>
          <w:lang w:val="uk-UA"/>
        </w:rPr>
        <w:t xml:space="preserve"> Публічної </w:t>
      </w:r>
      <w:r w:rsidRPr="0066566E">
        <w:rPr>
          <w:lang w:val="uk-UA"/>
        </w:rPr>
        <w:t xml:space="preserve"> </w:t>
      </w:r>
      <w:r w:rsidR="007F0E20" w:rsidRPr="0066566E">
        <w:rPr>
          <w:lang w:val="uk-UA"/>
        </w:rPr>
        <w:t>пропозиції</w:t>
      </w:r>
      <w:r w:rsidRPr="0066566E">
        <w:rPr>
          <w:lang w:val="uk-UA"/>
        </w:rPr>
        <w:t xml:space="preserve"> та/або Тарифів Банку, як зазначено у п.2.3 ц</w:t>
      </w:r>
      <w:r w:rsidR="007F0E20" w:rsidRPr="0066566E">
        <w:rPr>
          <w:lang w:val="uk-UA"/>
        </w:rPr>
        <w:t>ієї Публічної пропозиції</w:t>
      </w:r>
      <w:r w:rsidRPr="0066566E">
        <w:rPr>
          <w:lang w:val="uk-UA"/>
        </w:rPr>
        <w:t>;</w:t>
      </w:r>
    </w:p>
    <w:p w14:paraId="75533DF4" w14:textId="77777777" w:rsidR="009A0470" w:rsidRPr="0066566E" w:rsidRDefault="0029750D" w:rsidP="00F8277B">
      <w:pPr>
        <w:pStyle w:val="a6"/>
        <w:numPr>
          <w:ilvl w:val="2"/>
          <w:numId w:val="9"/>
        </w:numPr>
        <w:tabs>
          <w:tab w:val="left" w:pos="709"/>
          <w:tab w:val="left" w:pos="993"/>
          <w:tab w:val="left" w:pos="1134"/>
        </w:tabs>
        <w:ind w:left="0" w:firstLine="567"/>
        <w:rPr>
          <w:lang w:val="uk-UA"/>
        </w:rPr>
      </w:pPr>
      <w:r w:rsidRPr="0066566E">
        <w:rPr>
          <w:lang w:val="uk-UA"/>
        </w:rPr>
        <w:t xml:space="preserve">забезпечити збереження банківської таємниці щодо Клієнта та операцій, здійснення яких передбачено </w:t>
      </w:r>
      <w:r w:rsidR="007F0E20" w:rsidRPr="0066566E">
        <w:rPr>
          <w:lang w:val="uk-UA"/>
        </w:rPr>
        <w:t>Комплексним д</w:t>
      </w:r>
      <w:r w:rsidRPr="0066566E">
        <w:rPr>
          <w:lang w:val="uk-UA"/>
        </w:rPr>
        <w:t>оговором, згідно з  законодавством</w:t>
      </w:r>
      <w:r w:rsidRPr="0066566E">
        <w:rPr>
          <w:spacing w:val="5"/>
          <w:lang w:val="uk-UA"/>
        </w:rPr>
        <w:t xml:space="preserve"> </w:t>
      </w:r>
      <w:r w:rsidRPr="0066566E">
        <w:rPr>
          <w:lang w:val="uk-UA"/>
        </w:rPr>
        <w:t>України;</w:t>
      </w:r>
    </w:p>
    <w:p w14:paraId="157CAA1D" w14:textId="77777777" w:rsidR="009A0470" w:rsidRPr="0066566E" w:rsidRDefault="0029750D" w:rsidP="00F8277B">
      <w:pPr>
        <w:pStyle w:val="a6"/>
        <w:numPr>
          <w:ilvl w:val="2"/>
          <w:numId w:val="9"/>
        </w:numPr>
        <w:tabs>
          <w:tab w:val="left" w:pos="709"/>
          <w:tab w:val="left" w:pos="993"/>
          <w:tab w:val="left" w:pos="1134"/>
        </w:tabs>
        <w:ind w:left="0" w:firstLine="567"/>
        <w:rPr>
          <w:lang w:val="uk-UA"/>
        </w:rPr>
      </w:pPr>
      <w:r w:rsidRPr="0066566E">
        <w:rPr>
          <w:lang w:val="uk-UA"/>
        </w:rPr>
        <w:t xml:space="preserve">відмовити Клієнту у здійсненні </w:t>
      </w:r>
      <w:r w:rsidR="00691EA1" w:rsidRPr="0066566E">
        <w:rPr>
          <w:lang w:val="uk-UA"/>
        </w:rPr>
        <w:t xml:space="preserve">платіжних </w:t>
      </w:r>
      <w:r w:rsidRPr="0066566E">
        <w:rPr>
          <w:lang w:val="uk-UA"/>
        </w:rPr>
        <w:t xml:space="preserve">операцій та зупинити </w:t>
      </w:r>
      <w:r w:rsidR="00691EA1" w:rsidRPr="0066566E">
        <w:rPr>
          <w:lang w:val="uk-UA"/>
        </w:rPr>
        <w:t xml:space="preserve">платіжні </w:t>
      </w:r>
      <w:r w:rsidRPr="0066566E">
        <w:rPr>
          <w:lang w:val="uk-UA"/>
        </w:rPr>
        <w:t xml:space="preserve">операції по Рахунку за </w:t>
      </w:r>
      <w:r w:rsidR="00691EA1" w:rsidRPr="0066566E">
        <w:rPr>
          <w:lang w:val="uk-UA"/>
        </w:rPr>
        <w:t>платіжними інструкціями</w:t>
      </w:r>
      <w:r w:rsidRPr="0066566E">
        <w:rPr>
          <w:lang w:val="uk-UA"/>
        </w:rPr>
        <w:t xml:space="preserve"> Клієнта, якщо розмір коштів на Рахунку є меншим за розмір забезпеченої обтяженням вимоги </w:t>
      </w:r>
      <w:proofErr w:type="spellStart"/>
      <w:r w:rsidRPr="0066566E">
        <w:rPr>
          <w:lang w:val="uk-UA"/>
        </w:rPr>
        <w:t>Обтяжувача</w:t>
      </w:r>
      <w:proofErr w:type="spellEnd"/>
      <w:r w:rsidRPr="0066566E">
        <w:rPr>
          <w:lang w:val="uk-UA"/>
        </w:rPr>
        <w:t>, в день отримання (або наступного робочого дня Банку при надходженні повідомлення після закінчення о</w:t>
      </w:r>
      <w:r w:rsidR="00A90722" w:rsidRPr="0066566E">
        <w:rPr>
          <w:lang w:val="uk-UA"/>
        </w:rPr>
        <w:t>пераційного часу</w:t>
      </w:r>
      <w:r w:rsidRPr="0066566E">
        <w:rPr>
          <w:lang w:val="uk-UA"/>
        </w:rPr>
        <w:t>):</w:t>
      </w:r>
    </w:p>
    <w:p w14:paraId="6A96D74D" w14:textId="77777777" w:rsidR="009A0470" w:rsidRPr="0066566E" w:rsidRDefault="007F0E20" w:rsidP="00F8277B">
      <w:pPr>
        <w:pStyle w:val="a6"/>
        <w:numPr>
          <w:ilvl w:val="3"/>
          <w:numId w:val="9"/>
        </w:numPr>
        <w:tabs>
          <w:tab w:val="left" w:pos="709"/>
          <w:tab w:val="left" w:pos="993"/>
          <w:tab w:val="left" w:pos="1134"/>
        </w:tabs>
        <w:ind w:left="0" w:firstLine="567"/>
        <w:rPr>
          <w:lang w:val="uk-UA"/>
        </w:rPr>
      </w:pPr>
      <w:r w:rsidRPr="0066566E">
        <w:rPr>
          <w:lang w:val="uk-UA"/>
        </w:rPr>
        <w:t>п</w:t>
      </w:r>
      <w:r w:rsidR="0029750D" w:rsidRPr="0066566E">
        <w:rPr>
          <w:lang w:val="uk-UA"/>
        </w:rPr>
        <w:t xml:space="preserve">овідомлення про обтяження від Клієнта прийнятого на облік Банком та при відсутності письмової згоди </w:t>
      </w:r>
      <w:proofErr w:type="spellStart"/>
      <w:r w:rsidR="0029750D" w:rsidRPr="0066566E">
        <w:rPr>
          <w:lang w:val="uk-UA"/>
        </w:rPr>
        <w:t>Обтяжувача</w:t>
      </w:r>
      <w:proofErr w:type="spellEnd"/>
      <w:r w:rsidR="0029750D" w:rsidRPr="0066566E">
        <w:rPr>
          <w:lang w:val="uk-UA"/>
        </w:rPr>
        <w:t xml:space="preserve"> на вчинення відповідних операцій. У випадку пред’явлення до Банку письмової згоди </w:t>
      </w:r>
      <w:proofErr w:type="spellStart"/>
      <w:r w:rsidR="0029750D" w:rsidRPr="0066566E">
        <w:rPr>
          <w:lang w:val="uk-UA"/>
        </w:rPr>
        <w:t>Обтяжувача</w:t>
      </w:r>
      <w:proofErr w:type="spellEnd"/>
      <w:r w:rsidR="0029750D" w:rsidRPr="0066566E">
        <w:rPr>
          <w:lang w:val="uk-UA"/>
        </w:rPr>
        <w:t xml:space="preserve"> на здійснення видаткових операцій за Рахунком, Банк виконує такі операції у відповідності до умов такої</w:t>
      </w:r>
      <w:r w:rsidR="0029750D" w:rsidRPr="0066566E">
        <w:rPr>
          <w:spacing w:val="-30"/>
          <w:lang w:val="uk-UA"/>
        </w:rPr>
        <w:t xml:space="preserve"> </w:t>
      </w:r>
      <w:r w:rsidR="0029750D" w:rsidRPr="0066566E">
        <w:rPr>
          <w:lang w:val="uk-UA"/>
        </w:rPr>
        <w:t>згоди;</w:t>
      </w:r>
    </w:p>
    <w:p w14:paraId="37CE8ABA" w14:textId="77777777" w:rsidR="009A0470" w:rsidRPr="0066566E" w:rsidRDefault="0029750D" w:rsidP="00F8277B">
      <w:pPr>
        <w:pStyle w:val="a6"/>
        <w:numPr>
          <w:ilvl w:val="3"/>
          <w:numId w:val="9"/>
        </w:numPr>
        <w:tabs>
          <w:tab w:val="left" w:pos="709"/>
          <w:tab w:val="left" w:pos="1134"/>
        </w:tabs>
        <w:ind w:left="0" w:firstLine="567"/>
        <w:rPr>
          <w:lang w:val="uk-UA"/>
        </w:rPr>
      </w:pPr>
      <w:r w:rsidRPr="0066566E">
        <w:rPr>
          <w:lang w:val="uk-UA"/>
        </w:rPr>
        <w:t xml:space="preserve">повідомлення від кредитора за зобов'язанням, забезпеченим майновими правами Клієнта на грошові кошти на Рахунку про наявність підстав для звернення стягнення на предмет обтяження, яким є майнові права на грошові кошти на Рахунку, за умови обліку в Банку Повідомлення про обтяження від Клієнта та/ або наявності в Державному реєстрі обтяжень рухомого майна інформації про реєстрацію обтяження майнових прав на грошові кошти на Рахунку в інтересах такого </w:t>
      </w:r>
      <w:proofErr w:type="spellStart"/>
      <w:r w:rsidRPr="0066566E">
        <w:rPr>
          <w:lang w:val="uk-UA"/>
        </w:rPr>
        <w:t>Обтяжувача</w:t>
      </w:r>
      <w:proofErr w:type="spellEnd"/>
      <w:r w:rsidRPr="0066566E">
        <w:rPr>
          <w:lang w:val="uk-UA"/>
        </w:rPr>
        <w:t xml:space="preserve">, про що за запитом Банком формується Витяг з Державного реєстру обтяжень рухомого майна. Банк не перевіряє наявність підстав для звернення стягнення на предмет обтяження, яким є майнові права на грошові кошти на Рахунку, зазначених в отриманому ним від </w:t>
      </w:r>
      <w:proofErr w:type="spellStart"/>
      <w:r w:rsidRPr="0066566E">
        <w:rPr>
          <w:lang w:val="uk-UA"/>
        </w:rPr>
        <w:t>Обтяжувача</w:t>
      </w:r>
      <w:proofErr w:type="spellEnd"/>
      <w:r w:rsidRPr="0066566E">
        <w:rPr>
          <w:spacing w:val="-1"/>
          <w:lang w:val="uk-UA"/>
        </w:rPr>
        <w:t xml:space="preserve"> </w:t>
      </w:r>
      <w:r w:rsidRPr="0066566E">
        <w:rPr>
          <w:lang w:val="uk-UA"/>
        </w:rPr>
        <w:t>повідомленні.</w:t>
      </w:r>
    </w:p>
    <w:p w14:paraId="09ACCEAD" w14:textId="77777777" w:rsidR="009A0470" w:rsidRPr="0066566E" w:rsidRDefault="0029750D" w:rsidP="00F8277B">
      <w:pPr>
        <w:pStyle w:val="a4"/>
        <w:tabs>
          <w:tab w:val="left" w:pos="1134"/>
        </w:tabs>
        <w:ind w:left="0" w:firstLine="567"/>
        <w:rPr>
          <w:sz w:val="22"/>
          <w:szCs w:val="22"/>
          <w:lang w:val="uk-UA"/>
        </w:rPr>
      </w:pPr>
      <w:r w:rsidRPr="0066566E">
        <w:rPr>
          <w:sz w:val="22"/>
          <w:szCs w:val="22"/>
          <w:lang w:val="uk-UA"/>
        </w:rPr>
        <w:t xml:space="preserve">Поновлення </w:t>
      </w:r>
      <w:r w:rsidR="00691EA1" w:rsidRPr="0066566E">
        <w:rPr>
          <w:sz w:val="22"/>
          <w:szCs w:val="22"/>
          <w:lang w:val="uk-UA"/>
        </w:rPr>
        <w:t xml:space="preserve">платіжних </w:t>
      </w:r>
      <w:r w:rsidRPr="0066566E">
        <w:rPr>
          <w:sz w:val="22"/>
          <w:szCs w:val="22"/>
          <w:lang w:val="uk-UA"/>
        </w:rPr>
        <w:t xml:space="preserve">операцій за </w:t>
      </w:r>
      <w:r w:rsidR="00691EA1" w:rsidRPr="0066566E">
        <w:rPr>
          <w:sz w:val="22"/>
          <w:szCs w:val="22"/>
          <w:lang w:val="uk-UA"/>
        </w:rPr>
        <w:t>платіжними інструкціями</w:t>
      </w:r>
      <w:r w:rsidRPr="0066566E">
        <w:rPr>
          <w:sz w:val="22"/>
          <w:szCs w:val="22"/>
          <w:lang w:val="uk-UA"/>
        </w:rPr>
        <w:t xml:space="preserve"> Клієнта здійснюється Банком з дня, наступного за днем отримання Банком від </w:t>
      </w:r>
      <w:proofErr w:type="spellStart"/>
      <w:r w:rsidRPr="0066566E">
        <w:rPr>
          <w:sz w:val="22"/>
          <w:szCs w:val="22"/>
          <w:lang w:val="uk-UA"/>
        </w:rPr>
        <w:t>Обтяжувача</w:t>
      </w:r>
      <w:proofErr w:type="spellEnd"/>
      <w:r w:rsidRPr="0066566E">
        <w:rPr>
          <w:sz w:val="22"/>
          <w:szCs w:val="22"/>
          <w:lang w:val="uk-UA"/>
        </w:rPr>
        <w:t xml:space="preserve"> письмового повідомлення про припинення обтяження майнових прав на грошові кошти та/ або письмової згоди </w:t>
      </w:r>
      <w:proofErr w:type="spellStart"/>
      <w:r w:rsidRPr="0066566E">
        <w:rPr>
          <w:sz w:val="22"/>
          <w:szCs w:val="22"/>
          <w:lang w:val="uk-UA"/>
        </w:rPr>
        <w:t>Обтяжувача</w:t>
      </w:r>
      <w:proofErr w:type="spellEnd"/>
      <w:r w:rsidRPr="0066566E">
        <w:rPr>
          <w:sz w:val="22"/>
          <w:szCs w:val="22"/>
          <w:lang w:val="uk-UA"/>
        </w:rPr>
        <w:t xml:space="preserve"> на здійснення видаткових операцій, підпис </w:t>
      </w:r>
      <w:proofErr w:type="spellStart"/>
      <w:r w:rsidRPr="0066566E">
        <w:rPr>
          <w:sz w:val="22"/>
          <w:szCs w:val="22"/>
          <w:lang w:val="uk-UA"/>
        </w:rPr>
        <w:t>Обтяжувача</w:t>
      </w:r>
      <w:proofErr w:type="spellEnd"/>
      <w:r w:rsidRPr="0066566E">
        <w:rPr>
          <w:sz w:val="22"/>
          <w:szCs w:val="22"/>
          <w:lang w:val="uk-UA"/>
        </w:rPr>
        <w:t xml:space="preserve"> на вказаних документах посвідчується нотаріально або засвідчується уповноваженим працівником Банку;</w:t>
      </w:r>
    </w:p>
    <w:p w14:paraId="458172CD" w14:textId="77777777" w:rsidR="009A0470" w:rsidRPr="0066566E" w:rsidRDefault="0029750D" w:rsidP="00F8277B">
      <w:pPr>
        <w:pStyle w:val="a6"/>
        <w:numPr>
          <w:ilvl w:val="2"/>
          <w:numId w:val="9"/>
        </w:numPr>
        <w:tabs>
          <w:tab w:val="left" w:pos="993"/>
          <w:tab w:val="left" w:pos="1134"/>
        </w:tabs>
        <w:ind w:left="0" w:firstLine="567"/>
        <w:rPr>
          <w:lang w:val="uk-UA"/>
        </w:rPr>
      </w:pPr>
      <w:r w:rsidRPr="0066566E">
        <w:rPr>
          <w:lang w:val="uk-UA"/>
        </w:rPr>
        <w:t xml:space="preserve">у випадку отримання Банком Повідомлення про обтяження від Клієнта та повідомлення від </w:t>
      </w:r>
      <w:proofErr w:type="spellStart"/>
      <w:r w:rsidRPr="0066566E">
        <w:rPr>
          <w:lang w:val="uk-UA"/>
        </w:rPr>
        <w:t>Обтяжувача</w:t>
      </w:r>
      <w:proofErr w:type="spellEnd"/>
      <w:r w:rsidRPr="0066566E">
        <w:rPr>
          <w:lang w:val="uk-UA"/>
        </w:rPr>
        <w:t xml:space="preserve"> про наявність підстав для звернення стягнення на предмет обтяження, яким є майнові права на грошові кошти на Рахунку, які в умовах обтяження мають розбіжності щодо розміру обтяження, Банк здійснює перевірку умов обтяження в Державному реєстрі обтяжень рухомого майна та зупиняє видаткові операції за </w:t>
      </w:r>
      <w:r w:rsidR="00691EA1" w:rsidRPr="0066566E">
        <w:rPr>
          <w:lang w:val="uk-UA"/>
        </w:rPr>
        <w:t xml:space="preserve">платіжними інструкціями </w:t>
      </w:r>
      <w:r w:rsidRPr="0066566E">
        <w:rPr>
          <w:lang w:val="uk-UA"/>
        </w:rPr>
        <w:t xml:space="preserve">Клієнта на здійснення </w:t>
      </w:r>
      <w:r w:rsidR="00691EA1" w:rsidRPr="0066566E">
        <w:rPr>
          <w:lang w:val="uk-UA"/>
        </w:rPr>
        <w:t xml:space="preserve">платіжних </w:t>
      </w:r>
      <w:r w:rsidRPr="0066566E">
        <w:rPr>
          <w:lang w:val="uk-UA"/>
        </w:rPr>
        <w:t xml:space="preserve">операцій, виходячи з розміру обтяження, зазначеного в Державному реєстрі обтяжень рухомого майна, а у випадку, якщо в Державному реєстрі обтяжень рухомого майна відсутня інформація щодо розміру обтяження, виходячи з розміру обтяження, зазначеного в повідомленні від </w:t>
      </w:r>
      <w:proofErr w:type="spellStart"/>
      <w:r w:rsidRPr="0066566E">
        <w:rPr>
          <w:lang w:val="uk-UA"/>
        </w:rPr>
        <w:t>Обтяжувача</w:t>
      </w:r>
      <w:proofErr w:type="spellEnd"/>
      <w:r w:rsidRPr="0066566E">
        <w:rPr>
          <w:lang w:val="uk-UA"/>
        </w:rPr>
        <w:t xml:space="preserve"> про наявність підстав для звернення стягнення на предмет</w:t>
      </w:r>
      <w:r w:rsidRPr="0066566E">
        <w:rPr>
          <w:spacing w:val="-7"/>
          <w:lang w:val="uk-UA"/>
        </w:rPr>
        <w:t xml:space="preserve"> </w:t>
      </w:r>
      <w:r w:rsidRPr="0066566E">
        <w:rPr>
          <w:lang w:val="uk-UA"/>
        </w:rPr>
        <w:t>обтяження;</w:t>
      </w:r>
    </w:p>
    <w:p w14:paraId="121E05E8" w14:textId="77777777" w:rsidR="009A0470" w:rsidRPr="0066566E" w:rsidRDefault="0029750D" w:rsidP="00F8277B">
      <w:pPr>
        <w:pStyle w:val="a6"/>
        <w:numPr>
          <w:ilvl w:val="2"/>
          <w:numId w:val="9"/>
        </w:numPr>
        <w:tabs>
          <w:tab w:val="left" w:pos="851"/>
          <w:tab w:val="left" w:pos="1134"/>
        </w:tabs>
        <w:ind w:left="0" w:firstLine="567"/>
        <w:rPr>
          <w:lang w:val="uk-UA"/>
        </w:rPr>
      </w:pPr>
      <w:r w:rsidRPr="0066566E">
        <w:rPr>
          <w:lang w:val="uk-UA"/>
        </w:rPr>
        <w:t xml:space="preserve">виконувати платіжні вимоги </w:t>
      </w:r>
      <w:proofErr w:type="spellStart"/>
      <w:r w:rsidRPr="0066566E">
        <w:rPr>
          <w:lang w:val="uk-UA"/>
        </w:rPr>
        <w:t>Обтяжувача</w:t>
      </w:r>
      <w:proofErr w:type="spellEnd"/>
      <w:r w:rsidRPr="0066566E">
        <w:rPr>
          <w:lang w:val="uk-UA"/>
        </w:rPr>
        <w:t xml:space="preserve"> з урахуванням обмежень, які встановлені  законодавством України (включаючи обмеження щодо необхідності отримання дозволів та/або ліцензій для здійснення такого</w:t>
      </w:r>
      <w:r w:rsidRPr="0066566E">
        <w:rPr>
          <w:spacing w:val="-1"/>
          <w:lang w:val="uk-UA"/>
        </w:rPr>
        <w:t xml:space="preserve"> </w:t>
      </w:r>
      <w:r w:rsidRPr="0066566E">
        <w:rPr>
          <w:lang w:val="uk-UA"/>
        </w:rPr>
        <w:t>списання).</w:t>
      </w:r>
    </w:p>
    <w:p w14:paraId="24D54A2F" w14:textId="77777777" w:rsidR="009A0470" w:rsidRPr="0066566E" w:rsidRDefault="0029750D" w:rsidP="00F8277B">
      <w:pPr>
        <w:pStyle w:val="a4"/>
        <w:tabs>
          <w:tab w:val="left" w:pos="1134"/>
        </w:tabs>
        <w:ind w:left="0" w:firstLine="567"/>
        <w:rPr>
          <w:sz w:val="22"/>
          <w:szCs w:val="22"/>
          <w:lang w:val="uk-UA"/>
        </w:rPr>
      </w:pPr>
      <w:r w:rsidRPr="0066566E">
        <w:rPr>
          <w:sz w:val="22"/>
          <w:szCs w:val="22"/>
          <w:lang w:val="uk-UA"/>
        </w:rPr>
        <w:t xml:space="preserve">Банк при здійсненні </w:t>
      </w:r>
      <w:r w:rsidR="005D2305" w:rsidRPr="0066566E">
        <w:rPr>
          <w:sz w:val="22"/>
          <w:szCs w:val="22"/>
          <w:lang w:val="uk-UA"/>
        </w:rPr>
        <w:t>дебетового переказу коштів за згодою Клієнта (</w:t>
      </w:r>
      <w:r w:rsidRPr="0066566E">
        <w:rPr>
          <w:sz w:val="22"/>
          <w:szCs w:val="22"/>
          <w:lang w:val="uk-UA"/>
        </w:rPr>
        <w:t>договірного списання коштів</w:t>
      </w:r>
      <w:r w:rsidR="005D2305" w:rsidRPr="0066566E">
        <w:rPr>
          <w:sz w:val="22"/>
          <w:szCs w:val="22"/>
          <w:lang w:val="uk-UA"/>
        </w:rPr>
        <w:t>)</w:t>
      </w:r>
      <w:r w:rsidRPr="0066566E">
        <w:rPr>
          <w:sz w:val="22"/>
          <w:szCs w:val="22"/>
          <w:lang w:val="uk-UA"/>
        </w:rPr>
        <w:t xml:space="preserve"> на підставі платіжних </w:t>
      </w:r>
      <w:r w:rsidR="003F5492" w:rsidRPr="0066566E">
        <w:rPr>
          <w:sz w:val="22"/>
          <w:szCs w:val="22"/>
          <w:lang w:val="uk-UA"/>
        </w:rPr>
        <w:t xml:space="preserve">інструкцій </w:t>
      </w:r>
      <w:r w:rsidRPr="0066566E">
        <w:rPr>
          <w:sz w:val="22"/>
          <w:szCs w:val="22"/>
          <w:lang w:val="uk-UA"/>
        </w:rPr>
        <w:t xml:space="preserve">від </w:t>
      </w:r>
      <w:proofErr w:type="spellStart"/>
      <w:r w:rsidRPr="0066566E">
        <w:rPr>
          <w:sz w:val="22"/>
          <w:szCs w:val="22"/>
          <w:lang w:val="uk-UA"/>
        </w:rPr>
        <w:t>Обтяжувача</w:t>
      </w:r>
      <w:proofErr w:type="spellEnd"/>
      <w:r w:rsidRPr="0066566E">
        <w:rPr>
          <w:sz w:val="22"/>
          <w:szCs w:val="22"/>
          <w:lang w:val="uk-UA"/>
        </w:rPr>
        <w:t xml:space="preserve"> майнових прав на грошові кошти на Рахунку Клієнта, не зобов’язаний перевіряти фактичний стан відносин між Клієнтом та Обтяжувачем та правомірність надання платіжних вимог Обтяжувачем. Уся відповідальність за правомірність надання платіжних </w:t>
      </w:r>
      <w:r w:rsidR="005D2305" w:rsidRPr="0066566E">
        <w:rPr>
          <w:sz w:val="22"/>
          <w:szCs w:val="22"/>
          <w:lang w:val="uk-UA"/>
        </w:rPr>
        <w:lastRenderedPageBreak/>
        <w:t>інструкцій</w:t>
      </w:r>
      <w:r w:rsidRPr="0066566E">
        <w:rPr>
          <w:sz w:val="22"/>
          <w:szCs w:val="22"/>
          <w:lang w:val="uk-UA"/>
        </w:rPr>
        <w:t xml:space="preserve"> Обтяжувачем до Банку покладається на Клієнта та/або осіб, в інтересах яких накладено обтяження на майнові права на грошові кошти на Рахунку. У випадку виникнення/наявності спору між Клієнтом та Обтяжувачем щодо правомірності надання Банку платіжних </w:t>
      </w:r>
      <w:r w:rsidR="005D2305" w:rsidRPr="0066566E">
        <w:rPr>
          <w:sz w:val="22"/>
          <w:szCs w:val="22"/>
          <w:lang w:val="uk-UA"/>
        </w:rPr>
        <w:t>інструкцій</w:t>
      </w:r>
      <w:r w:rsidRPr="0066566E">
        <w:rPr>
          <w:sz w:val="22"/>
          <w:szCs w:val="22"/>
          <w:lang w:val="uk-UA"/>
        </w:rPr>
        <w:t xml:space="preserve">, Банк виконує платіжні </w:t>
      </w:r>
      <w:r w:rsidR="005D2305" w:rsidRPr="0066566E">
        <w:rPr>
          <w:sz w:val="22"/>
          <w:szCs w:val="22"/>
          <w:lang w:val="uk-UA"/>
        </w:rPr>
        <w:t xml:space="preserve">інструкції </w:t>
      </w:r>
      <w:proofErr w:type="spellStart"/>
      <w:r w:rsidRPr="0066566E">
        <w:rPr>
          <w:sz w:val="22"/>
          <w:szCs w:val="22"/>
          <w:lang w:val="uk-UA"/>
        </w:rPr>
        <w:t>Обтяжувача</w:t>
      </w:r>
      <w:proofErr w:type="spellEnd"/>
      <w:r w:rsidRPr="0066566E">
        <w:rPr>
          <w:sz w:val="22"/>
          <w:szCs w:val="22"/>
          <w:lang w:val="uk-UA"/>
        </w:rPr>
        <w:t xml:space="preserve">, а спір про збитки завдані наданням платіжних </w:t>
      </w:r>
      <w:r w:rsidR="005D2305" w:rsidRPr="0066566E">
        <w:rPr>
          <w:sz w:val="22"/>
          <w:szCs w:val="22"/>
          <w:lang w:val="uk-UA"/>
        </w:rPr>
        <w:t xml:space="preserve">інструкцій </w:t>
      </w:r>
      <w:r w:rsidRPr="0066566E">
        <w:rPr>
          <w:sz w:val="22"/>
          <w:szCs w:val="22"/>
          <w:lang w:val="uk-UA"/>
        </w:rPr>
        <w:t>вирішується між Клієнтом та Обтяжувачем без участі</w:t>
      </w:r>
      <w:r w:rsidRPr="0066566E">
        <w:rPr>
          <w:spacing w:val="-17"/>
          <w:sz w:val="22"/>
          <w:szCs w:val="22"/>
          <w:lang w:val="uk-UA"/>
        </w:rPr>
        <w:t xml:space="preserve"> </w:t>
      </w:r>
      <w:r w:rsidRPr="0066566E">
        <w:rPr>
          <w:sz w:val="22"/>
          <w:szCs w:val="22"/>
          <w:lang w:val="uk-UA"/>
        </w:rPr>
        <w:t>Банку;</w:t>
      </w:r>
    </w:p>
    <w:p w14:paraId="258BA9B1" w14:textId="77777777" w:rsidR="009A71E9" w:rsidRPr="0066566E" w:rsidRDefault="00D8045D" w:rsidP="00F152C1">
      <w:pPr>
        <w:pStyle w:val="a4"/>
        <w:numPr>
          <w:ilvl w:val="2"/>
          <w:numId w:val="9"/>
        </w:numPr>
        <w:tabs>
          <w:tab w:val="left" w:pos="1134"/>
        </w:tabs>
        <w:spacing w:line="276" w:lineRule="auto"/>
        <w:ind w:left="0" w:firstLine="567"/>
        <w:rPr>
          <w:sz w:val="22"/>
          <w:szCs w:val="22"/>
          <w:lang w:val="uk-UA"/>
        </w:rPr>
      </w:pPr>
      <w:r w:rsidRPr="0066566E">
        <w:rPr>
          <w:sz w:val="22"/>
          <w:szCs w:val="22"/>
          <w:lang w:val="uk-UA"/>
        </w:rPr>
        <w:t xml:space="preserve">надати </w:t>
      </w:r>
      <w:r w:rsidR="004C7997" w:rsidRPr="0066566E">
        <w:rPr>
          <w:sz w:val="22"/>
          <w:szCs w:val="22"/>
          <w:lang w:val="uk-UA"/>
        </w:rPr>
        <w:t xml:space="preserve">на </w:t>
      </w:r>
      <w:r w:rsidR="00487889" w:rsidRPr="0066566E">
        <w:rPr>
          <w:sz w:val="22"/>
          <w:szCs w:val="22"/>
          <w:lang w:val="uk-UA"/>
        </w:rPr>
        <w:t xml:space="preserve">вимогу </w:t>
      </w:r>
      <w:r w:rsidR="004C7997" w:rsidRPr="0066566E">
        <w:rPr>
          <w:sz w:val="22"/>
          <w:szCs w:val="22"/>
          <w:lang w:val="uk-UA"/>
        </w:rPr>
        <w:t>Клієнт</w:t>
      </w:r>
      <w:r w:rsidR="00487889" w:rsidRPr="0066566E">
        <w:rPr>
          <w:sz w:val="22"/>
          <w:szCs w:val="22"/>
          <w:lang w:val="uk-UA"/>
        </w:rPr>
        <w:t>а</w:t>
      </w:r>
      <w:r w:rsidR="004C7997" w:rsidRPr="0066566E">
        <w:rPr>
          <w:sz w:val="22"/>
          <w:szCs w:val="22"/>
          <w:lang w:val="uk-UA"/>
        </w:rPr>
        <w:t xml:space="preserve"> (фізичній особі – підприємцю, </w:t>
      </w:r>
      <w:proofErr w:type="spellStart"/>
      <w:r w:rsidR="004C7997" w:rsidRPr="0066566E">
        <w:rPr>
          <w:sz w:val="22"/>
          <w:szCs w:val="22"/>
          <w:lang w:val="uk-UA"/>
        </w:rPr>
        <w:t>самозайнятої</w:t>
      </w:r>
      <w:proofErr w:type="spellEnd"/>
      <w:r w:rsidR="004C7997" w:rsidRPr="0066566E">
        <w:rPr>
          <w:sz w:val="22"/>
          <w:szCs w:val="22"/>
          <w:lang w:val="uk-UA"/>
        </w:rPr>
        <w:t xml:space="preserve"> особі) </w:t>
      </w:r>
      <w:r w:rsidRPr="0066566E">
        <w:rPr>
          <w:sz w:val="22"/>
          <w:szCs w:val="22"/>
          <w:lang w:val="uk-UA"/>
        </w:rPr>
        <w:t xml:space="preserve">витяг з Договору про комплексне банківське обслуговування </w:t>
      </w:r>
      <w:r w:rsidR="00BE2AEB" w:rsidRPr="0066566E">
        <w:rPr>
          <w:sz w:val="22"/>
          <w:szCs w:val="22"/>
          <w:lang w:val="uk-UA"/>
        </w:rPr>
        <w:t>суб’єктів господарювання</w:t>
      </w:r>
      <w:r w:rsidRPr="0066566E">
        <w:rPr>
          <w:sz w:val="22"/>
          <w:szCs w:val="22"/>
          <w:lang w:val="uk-UA"/>
        </w:rPr>
        <w:t>, засвідчений належним чином, в частині послуг, що отримує, або користується Клієнт</w:t>
      </w:r>
      <w:r w:rsidRPr="0066566E">
        <w:rPr>
          <w:color w:val="000000"/>
          <w:sz w:val="22"/>
          <w:szCs w:val="22"/>
          <w:lang w:val="uk-UA"/>
        </w:rPr>
        <w:t>;</w:t>
      </w:r>
    </w:p>
    <w:p w14:paraId="79F9C31D" w14:textId="02619327" w:rsidR="00654F70" w:rsidRPr="0066566E" w:rsidRDefault="00654F70" w:rsidP="00F152C1">
      <w:pPr>
        <w:pStyle w:val="a4"/>
        <w:numPr>
          <w:ilvl w:val="2"/>
          <w:numId w:val="9"/>
        </w:numPr>
        <w:tabs>
          <w:tab w:val="left" w:pos="1134"/>
        </w:tabs>
        <w:spacing w:line="276" w:lineRule="auto"/>
        <w:ind w:left="0" w:firstLine="567"/>
        <w:rPr>
          <w:sz w:val="22"/>
          <w:szCs w:val="22"/>
          <w:lang w:val="uk-UA"/>
        </w:rPr>
      </w:pPr>
      <w:r w:rsidRPr="0066566E">
        <w:rPr>
          <w:sz w:val="22"/>
          <w:szCs w:val="22"/>
          <w:shd w:val="clear" w:color="auto" w:fill="FFFFFF"/>
        </w:rPr>
        <w:t xml:space="preserve">розглядати заяви (повідомлення) </w:t>
      </w:r>
      <w:r w:rsidRPr="0066566E">
        <w:rPr>
          <w:sz w:val="22"/>
          <w:szCs w:val="22"/>
          <w:shd w:val="clear" w:color="auto" w:fill="FFFFFF"/>
          <w:lang w:val="uk-UA"/>
        </w:rPr>
        <w:t>Клієнта</w:t>
      </w:r>
      <w:r w:rsidRPr="0066566E">
        <w:rPr>
          <w:sz w:val="22"/>
          <w:szCs w:val="22"/>
          <w:shd w:val="clear" w:color="auto" w:fill="FFFFFF"/>
        </w:rPr>
        <w:t xml:space="preserve"> щодо</w:t>
      </w:r>
      <w:r w:rsidR="00A255D3" w:rsidRPr="0066566E">
        <w:rPr>
          <w:sz w:val="22"/>
          <w:szCs w:val="22"/>
          <w:shd w:val="clear" w:color="auto" w:fill="FFFFFF"/>
          <w:lang w:val="uk-UA"/>
        </w:rPr>
        <w:t xml:space="preserve"> </w:t>
      </w:r>
      <w:r w:rsidRPr="0066566E">
        <w:rPr>
          <w:sz w:val="22"/>
          <w:szCs w:val="22"/>
          <w:shd w:val="clear" w:color="auto" w:fill="FFFFFF"/>
        </w:rPr>
        <w:t>використання</w:t>
      </w:r>
      <w:r w:rsidR="00A255D3" w:rsidRPr="0066566E">
        <w:rPr>
          <w:sz w:val="22"/>
          <w:szCs w:val="22"/>
          <w:shd w:val="clear" w:color="auto" w:fill="FFFFFF"/>
          <w:lang w:val="uk-UA"/>
        </w:rPr>
        <w:t xml:space="preserve"> </w:t>
      </w:r>
      <w:r w:rsidRPr="0066566E">
        <w:rPr>
          <w:sz w:val="22"/>
          <w:szCs w:val="22"/>
          <w:shd w:val="clear" w:color="auto" w:fill="FFFFFF"/>
        </w:rPr>
        <w:t>платіжного</w:t>
      </w:r>
      <w:r w:rsidR="00A255D3" w:rsidRPr="0066566E">
        <w:rPr>
          <w:sz w:val="22"/>
          <w:szCs w:val="22"/>
          <w:shd w:val="clear" w:color="auto" w:fill="FFFFFF"/>
          <w:lang w:val="uk-UA"/>
        </w:rPr>
        <w:t xml:space="preserve"> </w:t>
      </w:r>
      <w:r w:rsidRPr="0066566E">
        <w:rPr>
          <w:sz w:val="22"/>
          <w:szCs w:val="22"/>
          <w:shd w:val="clear" w:color="auto" w:fill="FFFFFF"/>
        </w:rPr>
        <w:t>інструменту</w:t>
      </w:r>
      <w:r w:rsidR="00D628F7">
        <w:rPr>
          <w:sz w:val="22"/>
          <w:szCs w:val="22"/>
          <w:shd w:val="clear" w:color="auto" w:fill="FFFFFF"/>
          <w:lang w:val="uk-UA"/>
        </w:rPr>
        <w:t>/ЕПЗ</w:t>
      </w:r>
      <w:r w:rsidRPr="0066566E">
        <w:rPr>
          <w:sz w:val="22"/>
          <w:szCs w:val="22"/>
          <w:shd w:val="clear" w:color="auto" w:fill="FFFFFF"/>
        </w:rPr>
        <w:t xml:space="preserve">, помилкових, неналежних, неакцептованих платіжних операцій, ініційованих з використанням такого платіжного інструменту, надавати </w:t>
      </w:r>
      <w:r w:rsidRPr="0066566E">
        <w:rPr>
          <w:sz w:val="22"/>
          <w:szCs w:val="22"/>
          <w:shd w:val="clear" w:color="auto" w:fill="FFFFFF"/>
          <w:lang w:val="uk-UA"/>
        </w:rPr>
        <w:t>Клієнту</w:t>
      </w:r>
      <w:r w:rsidRPr="0066566E">
        <w:rPr>
          <w:sz w:val="22"/>
          <w:szCs w:val="22"/>
          <w:shd w:val="clear" w:color="auto" w:fill="FFFFFF"/>
        </w:rPr>
        <w:t xml:space="preserve"> можливість одержувати інформацію про хід розгляду заяви (повідомлення) і повідомляти в письмовій формі про результати розгляду заяви (повідомлення) </w:t>
      </w:r>
      <w:r w:rsidR="00B37178" w:rsidRPr="00B37178">
        <w:rPr>
          <w:sz w:val="22"/>
          <w:szCs w:val="22"/>
          <w:shd w:val="clear" w:color="auto" w:fill="FFFFFF"/>
        </w:rPr>
        <w:t>у строки відповідно до законодавства України та правил платіжних систем</w:t>
      </w:r>
      <w:r w:rsidRPr="0066566E">
        <w:rPr>
          <w:sz w:val="22"/>
          <w:szCs w:val="22"/>
          <w:shd w:val="clear" w:color="auto" w:fill="FFFFFF"/>
          <w:lang w:val="uk-UA"/>
        </w:rPr>
        <w:t>;</w:t>
      </w:r>
    </w:p>
    <w:p w14:paraId="7DBF2B3D" w14:textId="77777777" w:rsidR="009A0470" w:rsidRPr="0066566E" w:rsidRDefault="0029750D" w:rsidP="00F152C1">
      <w:pPr>
        <w:pStyle w:val="a6"/>
        <w:numPr>
          <w:ilvl w:val="2"/>
          <w:numId w:val="9"/>
        </w:numPr>
        <w:tabs>
          <w:tab w:val="left" w:pos="851"/>
          <w:tab w:val="left" w:pos="1134"/>
        </w:tabs>
        <w:spacing w:line="276" w:lineRule="auto"/>
        <w:ind w:left="0" w:firstLine="567"/>
        <w:rPr>
          <w:lang w:val="uk-UA"/>
        </w:rPr>
      </w:pPr>
      <w:r w:rsidRPr="0066566E">
        <w:rPr>
          <w:lang w:val="uk-UA"/>
        </w:rPr>
        <w:t xml:space="preserve">виконувати інші зобов`язання </w:t>
      </w:r>
      <w:r w:rsidR="007F0E20" w:rsidRPr="0066566E">
        <w:rPr>
          <w:lang w:val="uk-UA"/>
        </w:rPr>
        <w:t>відповідно до Комплексного д</w:t>
      </w:r>
      <w:r w:rsidRPr="0066566E">
        <w:rPr>
          <w:lang w:val="uk-UA"/>
        </w:rPr>
        <w:t>оговору</w:t>
      </w:r>
      <w:r w:rsidR="00F152C1" w:rsidRPr="0066566E">
        <w:rPr>
          <w:lang w:val="uk-UA"/>
        </w:rPr>
        <w:t>.</w:t>
      </w:r>
    </w:p>
    <w:p w14:paraId="29EABF2B" w14:textId="77777777" w:rsidR="00A255D3" w:rsidRPr="0066566E" w:rsidRDefault="00A255D3" w:rsidP="00F8277B">
      <w:pPr>
        <w:pStyle w:val="a4"/>
        <w:tabs>
          <w:tab w:val="left" w:pos="1134"/>
        </w:tabs>
        <w:spacing w:before="5"/>
        <w:ind w:left="0" w:firstLine="567"/>
        <w:jc w:val="left"/>
        <w:rPr>
          <w:sz w:val="22"/>
          <w:szCs w:val="22"/>
          <w:lang w:val="uk-UA"/>
        </w:rPr>
      </w:pPr>
    </w:p>
    <w:p w14:paraId="2DB49FC7" w14:textId="77777777" w:rsidR="009A0470" w:rsidRPr="0066566E" w:rsidRDefault="0029750D" w:rsidP="00F8277B">
      <w:pPr>
        <w:pStyle w:val="2"/>
        <w:numPr>
          <w:ilvl w:val="1"/>
          <w:numId w:val="8"/>
        </w:numPr>
        <w:tabs>
          <w:tab w:val="left" w:pos="709"/>
          <w:tab w:val="left" w:pos="1134"/>
        </w:tabs>
        <w:ind w:left="0" w:firstLine="567"/>
        <w:rPr>
          <w:sz w:val="22"/>
          <w:szCs w:val="22"/>
          <w:lang w:val="uk-UA"/>
        </w:rPr>
      </w:pPr>
      <w:r w:rsidRPr="0066566E">
        <w:rPr>
          <w:sz w:val="22"/>
          <w:szCs w:val="22"/>
          <w:lang w:val="uk-UA"/>
        </w:rPr>
        <w:t>Клієнт має право:</w:t>
      </w:r>
    </w:p>
    <w:p w14:paraId="05624FE4" w14:textId="77777777" w:rsidR="00270636" w:rsidRPr="0066566E" w:rsidRDefault="00270636" w:rsidP="00F152C1">
      <w:pPr>
        <w:pStyle w:val="a6"/>
        <w:numPr>
          <w:ilvl w:val="2"/>
          <w:numId w:val="8"/>
        </w:numPr>
        <w:tabs>
          <w:tab w:val="left" w:pos="851"/>
          <w:tab w:val="left" w:pos="1134"/>
        </w:tabs>
        <w:ind w:left="0" w:firstLine="567"/>
        <w:contextualSpacing/>
        <w:rPr>
          <w:lang w:val="uk-UA"/>
        </w:rPr>
      </w:pPr>
      <w:r w:rsidRPr="0066566E">
        <w:rPr>
          <w:color w:val="000000"/>
          <w:lang w:val="uk-UA"/>
        </w:rPr>
        <w:t>скористатись будь-яким банківським продуктом, що надається Банком в рамках Комплексного договору (за діючими Умовами банківських продуктів)</w:t>
      </w:r>
      <w:r w:rsidR="00895F03" w:rsidRPr="0066566E">
        <w:rPr>
          <w:lang w:val="uk-UA"/>
        </w:rPr>
        <w:t xml:space="preserve"> та  законодавства України</w:t>
      </w:r>
      <w:r w:rsidRPr="0066566E">
        <w:rPr>
          <w:color w:val="000000"/>
          <w:lang w:val="uk-UA"/>
        </w:rPr>
        <w:t>;</w:t>
      </w:r>
    </w:p>
    <w:p w14:paraId="279F92F4" w14:textId="77777777" w:rsidR="009A0470" w:rsidRPr="0066566E" w:rsidRDefault="0029750D" w:rsidP="00F152C1">
      <w:pPr>
        <w:pStyle w:val="a6"/>
        <w:numPr>
          <w:ilvl w:val="2"/>
          <w:numId w:val="8"/>
        </w:numPr>
        <w:tabs>
          <w:tab w:val="left" w:pos="851"/>
          <w:tab w:val="left" w:pos="1134"/>
        </w:tabs>
        <w:ind w:left="0" w:firstLine="567"/>
        <w:contextualSpacing/>
        <w:rPr>
          <w:lang w:val="uk-UA"/>
        </w:rPr>
      </w:pPr>
      <w:r w:rsidRPr="0066566E">
        <w:rPr>
          <w:lang w:val="uk-UA"/>
        </w:rPr>
        <w:t xml:space="preserve">проводити операції за Рахунками на підставі </w:t>
      </w:r>
      <w:r w:rsidR="00742626" w:rsidRPr="0066566E">
        <w:rPr>
          <w:lang w:val="uk-UA"/>
        </w:rPr>
        <w:t>Платіжних інструкцій</w:t>
      </w:r>
      <w:r w:rsidRPr="0066566E">
        <w:rPr>
          <w:lang w:val="uk-UA"/>
        </w:rPr>
        <w:t xml:space="preserve">, в тому числі сформованих та наданих до Банку із використанням Систем </w:t>
      </w:r>
      <w:r w:rsidR="007228FA" w:rsidRPr="0066566E">
        <w:rPr>
          <w:lang w:val="uk-UA"/>
        </w:rPr>
        <w:t>Клієнт-Банк</w:t>
      </w:r>
      <w:r w:rsidRPr="0066566E">
        <w:rPr>
          <w:lang w:val="uk-UA"/>
        </w:rPr>
        <w:t>;</w:t>
      </w:r>
    </w:p>
    <w:p w14:paraId="2FD56C2A" w14:textId="77777777" w:rsidR="009A0470" w:rsidRPr="0066566E" w:rsidRDefault="0029750D" w:rsidP="00F152C1">
      <w:pPr>
        <w:pStyle w:val="a6"/>
        <w:numPr>
          <w:ilvl w:val="2"/>
          <w:numId w:val="8"/>
        </w:numPr>
        <w:tabs>
          <w:tab w:val="left" w:pos="851"/>
          <w:tab w:val="left" w:pos="1134"/>
        </w:tabs>
        <w:ind w:left="0" w:firstLine="567"/>
        <w:contextualSpacing/>
        <w:rPr>
          <w:lang w:val="uk-UA"/>
        </w:rPr>
      </w:pPr>
      <w:r w:rsidRPr="0066566E">
        <w:rPr>
          <w:lang w:val="uk-UA"/>
        </w:rPr>
        <w:t xml:space="preserve">отримувати інформацію за Рахунками, в тому числі із використанням Систем </w:t>
      </w:r>
      <w:r w:rsidR="007228FA" w:rsidRPr="0066566E">
        <w:rPr>
          <w:lang w:val="uk-UA"/>
        </w:rPr>
        <w:t>Клієнт-Банк</w:t>
      </w:r>
      <w:r w:rsidRPr="0066566E">
        <w:rPr>
          <w:lang w:val="uk-UA"/>
        </w:rPr>
        <w:t>;</w:t>
      </w:r>
    </w:p>
    <w:p w14:paraId="29A352B6" w14:textId="77777777" w:rsidR="000D50F9" w:rsidRPr="0066566E" w:rsidRDefault="00083EA8" w:rsidP="00F152C1">
      <w:pPr>
        <w:pStyle w:val="a6"/>
        <w:numPr>
          <w:ilvl w:val="2"/>
          <w:numId w:val="8"/>
        </w:numPr>
        <w:tabs>
          <w:tab w:val="left" w:pos="1134"/>
        </w:tabs>
        <w:ind w:left="0" w:firstLine="567"/>
        <w:contextualSpacing/>
        <w:rPr>
          <w:lang w:val="uk-UA"/>
        </w:rPr>
      </w:pPr>
      <w:r w:rsidRPr="0066566E">
        <w:rPr>
          <w:lang w:val="uk-UA"/>
        </w:rPr>
        <w:t>звертатись до Банку за консультаціями щодо послуг</w:t>
      </w:r>
      <w:r w:rsidR="009469D3" w:rsidRPr="0066566E">
        <w:rPr>
          <w:lang w:val="uk-UA"/>
        </w:rPr>
        <w:t xml:space="preserve">, </w:t>
      </w:r>
      <w:r w:rsidR="008C683E" w:rsidRPr="0066566E">
        <w:rPr>
          <w:lang w:val="uk-UA"/>
        </w:rPr>
        <w:t xml:space="preserve">банківських </w:t>
      </w:r>
      <w:r w:rsidRPr="0066566E">
        <w:rPr>
          <w:lang w:val="uk-UA"/>
        </w:rPr>
        <w:t>продуктів Банку</w:t>
      </w:r>
      <w:r w:rsidR="000D50F9" w:rsidRPr="0066566E">
        <w:rPr>
          <w:lang w:val="uk-UA"/>
        </w:rPr>
        <w:t>;</w:t>
      </w:r>
    </w:p>
    <w:p w14:paraId="79A8E695" w14:textId="77777777" w:rsidR="00E97BFF" w:rsidRPr="0066566E" w:rsidRDefault="000D50F9" w:rsidP="00F152C1">
      <w:pPr>
        <w:pStyle w:val="a6"/>
        <w:numPr>
          <w:ilvl w:val="2"/>
          <w:numId w:val="8"/>
        </w:numPr>
        <w:tabs>
          <w:tab w:val="left" w:pos="567"/>
          <w:tab w:val="left" w:pos="1134"/>
        </w:tabs>
        <w:ind w:left="0" w:firstLine="567"/>
        <w:contextualSpacing/>
        <w:rPr>
          <w:lang w:val="uk-UA"/>
        </w:rPr>
      </w:pPr>
      <w:r w:rsidRPr="0066566E">
        <w:rPr>
          <w:lang w:val="uk-UA"/>
        </w:rPr>
        <w:t>направляти до Банку претензії стосовно якості надано</w:t>
      </w:r>
      <w:r w:rsidR="008C683E" w:rsidRPr="0066566E">
        <w:rPr>
          <w:lang w:val="uk-UA"/>
        </w:rPr>
        <w:t>го</w:t>
      </w:r>
      <w:r w:rsidRPr="0066566E">
        <w:rPr>
          <w:lang w:val="uk-UA"/>
        </w:rPr>
        <w:t xml:space="preserve"> </w:t>
      </w:r>
      <w:r w:rsidR="008C683E" w:rsidRPr="0066566E">
        <w:rPr>
          <w:color w:val="000000"/>
          <w:lang w:val="uk-UA"/>
        </w:rPr>
        <w:t>банківського продукту, що надається Банком в рамках Комплексного договору</w:t>
      </w:r>
      <w:r w:rsidRPr="0066566E">
        <w:rPr>
          <w:lang w:val="uk-UA"/>
        </w:rPr>
        <w:t xml:space="preserve"> протягом 30 (тридцяти) календарних днів з дати її отримання</w:t>
      </w:r>
      <w:r w:rsidR="00E97BFF" w:rsidRPr="0066566E">
        <w:rPr>
          <w:lang w:val="uk-UA"/>
        </w:rPr>
        <w:t>;</w:t>
      </w:r>
    </w:p>
    <w:p w14:paraId="5FA2D37E" w14:textId="77777777" w:rsidR="00CB035B" w:rsidRPr="0066566E" w:rsidRDefault="008742C3" w:rsidP="00F152C1">
      <w:pPr>
        <w:pStyle w:val="a6"/>
        <w:numPr>
          <w:ilvl w:val="2"/>
          <w:numId w:val="8"/>
        </w:numPr>
        <w:tabs>
          <w:tab w:val="left" w:pos="567"/>
          <w:tab w:val="left" w:pos="1134"/>
        </w:tabs>
        <w:ind w:left="0" w:firstLine="567"/>
        <w:contextualSpacing/>
        <w:rPr>
          <w:lang w:val="uk-UA"/>
        </w:rPr>
      </w:pPr>
      <w:r w:rsidRPr="0066566E">
        <w:rPr>
          <w:color w:val="000000"/>
          <w:lang w:val="uk-UA"/>
        </w:rPr>
        <w:t xml:space="preserve">отримати на вимогу </w:t>
      </w:r>
      <w:r w:rsidR="006305F1" w:rsidRPr="0066566E">
        <w:rPr>
          <w:color w:val="000000"/>
          <w:lang w:val="uk-UA"/>
        </w:rPr>
        <w:t>витяг з Договору про комплексне банківське обслуговування суб’єктів господарювання, засвідчений належним чином, в частині послуг, що отримує, або користується Клієнт</w:t>
      </w:r>
      <w:r w:rsidR="004E3780" w:rsidRPr="0066566E">
        <w:rPr>
          <w:color w:val="000000"/>
          <w:lang w:val="uk-UA"/>
        </w:rPr>
        <w:t xml:space="preserve"> (</w:t>
      </w:r>
      <w:r w:rsidR="004E3780" w:rsidRPr="0066566E">
        <w:rPr>
          <w:lang w:val="uk-UA"/>
        </w:rPr>
        <w:t xml:space="preserve">фізична особа – підприємець, </w:t>
      </w:r>
      <w:proofErr w:type="spellStart"/>
      <w:r w:rsidR="004E3780" w:rsidRPr="0066566E">
        <w:rPr>
          <w:lang w:val="uk-UA"/>
        </w:rPr>
        <w:t>самозайнята</w:t>
      </w:r>
      <w:proofErr w:type="spellEnd"/>
      <w:r w:rsidR="004E3780" w:rsidRPr="0066566E">
        <w:rPr>
          <w:lang w:val="uk-UA"/>
        </w:rPr>
        <w:t xml:space="preserve"> особа)</w:t>
      </w:r>
      <w:r w:rsidR="009469D3" w:rsidRPr="0066566E">
        <w:rPr>
          <w:lang w:val="uk-UA"/>
        </w:rPr>
        <w:t>.</w:t>
      </w:r>
    </w:p>
    <w:p w14:paraId="0498823C" w14:textId="77777777" w:rsidR="008D269C" w:rsidRPr="0066566E" w:rsidRDefault="008D269C" w:rsidP="00F152C1">
      <w:pPr>
        <w:pStyle w:val="a6"/>
        <w:widowControl/>
        <w:numPr>
          <w:ilvl w:val="2"/>
          <w:numId w:val="8"/>
        </w:numPr>
        <w:adjustRightInd w:val="0"/>
        <w:ind w:left="0" w:firstLine="567"/>
        <w:contextualSpacing/>
        <w:rPr>
          <w:color w:val="000000"/>
          <w:lang w:val="uk-UA"/>
        </w:rPr>
      </w:pPr>
      <w:r w:rsidRPr="0066566E">
        <w:rPr>
          <w:color w:val="000000"/>
          <w:lang w:val="uk-UA"/>
        </w:rPr>
        <w:t xml:space="preserve">отримувати у Відділеннях Банку та на офіційному сайті Банку за посиланням: </w:t>
      </w:r>
      <w:hyperlink r:id="rId22" w:history="1">
        <w:r w:rsidR="00880897" w:rsidRPr="0066566E">
          <w:rPr>
            <w:rStyle w:val="ad"/>
            <w:lang w:val="uk-UA"/>
          </w:rPr>
          <w:t xml:space="preserve">https://www.ukrcapital.com.ua/index.php </w:t>
        </w:r>
      </w:hyperlink>
      <w:r w:rsidR="00880897" w:rsidRPr="0066566E">
        <w:rPr>
          <w:color w:val="000000"/>
          <w:lang w:val="uk-UA"/>
        </w:rPr>
        <w:t xml:space="preserve">актуальну </w:t>
      </w:r>
      <w:r w:rsidRPr="0066566E">
        <w:rPr>
          <w:color w:val="000000"/>
          <w:lang w:val="uk-UA"/>
        </w:rPr>
        <w:t>інформацію про систему гарантування вкладів фізичних осіб;</w:t>
      </w:r>
    </w:p>
    <w:p w14:paraId="69C8FC21" w14:textId="77777777" w:rsidR="00A061DD" w:rsidRPr="0066566E" w:rsidRDefault="003277B1" w:rsidP="00F152C1">
      <w:pPr>
        <w:pStyle w:val="a6"/>
        <w:widowControl/>
        <w:numPr>
          <w:ilvl w:val="2"/>
          <w:numId w:val="8"/>
        </w:numPr>
        <w:adjustRightInd w:val="0"/>
        <w:ind w:left="0" w:firstLine="567"/>
        <w:contextualSpacing/>
        <w:rPr>
          <w:lang w:val="uk-UA"/>
        </w:rPr>
      </w:pPr>
      <w:r w:rsidRPr="0066566E">
        <w:rPr>
          <w:shd w:val="clear" w:color="auto" w:fill="FFFFFF"/>
          <w:lang w:val="uk-UA"/>
        </w:rPr>
        <w:t xml:space="preserve">відкликати згоду на виконання платіжної операції у будь-який час, але не пізніше настання моменту </w:t>
      </w:r>
      <w:proofErr w:type="spellStart"/>
      <w:r w:rsidRPr="0066566E">
        <w:rPr>
          <w:shd w:val="clear" w:color="auto" w:fill="FFFFFF"/>
          <w:lang w:val="uk-UA"/>
        </w:rPr>
        <w:t>безвідкличності</w:t>
      </w:r>
      <w:proofErr w:type="spellEnd"/>
      <w:r w:rsidR="00A255D3" w:rsidRPr="0066566E">
        <w:rPr>
          <w:shd w:val="clear" w:color="auto" w:fill="FFFFFF"/>
          <w:lang w:val="uk-UA"/>
        </w:rPr>
        <w:t xml:space="preserve"> </w:t>
      </w:r>
      <w:r w:rsidRPr="0066566E">
        <w:rPr>
          <w:shd w:val="clear" w:color="auto" w:fill="FFFFFF"/>
          <w:lang w:val="uk-UA"/>
        </w:rPr>
        <w:t>платіжної</w:t>
      </w:r>
      <w:r w:rsidR="00A255D3" w:rsidRPr="0066566E">
        <w:rPr>
          <w:shd w:val="clear" w:color="auto" w:fill="FFFFFF"/>
          <w:lang w:val="uk-UA"/>
        </w:rPr>
        <w:t xml:space="preserve"> </w:t>
      </w:r>
      <w:r w:rsidRPr="0066566E">
        <w:rPr>
          <w:shd w:val="clear" w:color="auto" w:fill="FFFFFF"/>
          <w:lang w:val="uk-UA"/>
        </w:rPr>
        <w:t>інструкції. Відкликання згоди на виконання</w:t>
      </w:r>
      <w:r w:rsidR="00A255D3" w:rsidRPr="0066566E">
        <w:rPr>
          <w:shd w:val="clear" w:color="auto" w:fill="FFFFFF"/>
          <w:lang w:val="uk-UA"/>
        </w:rPr>
        <w:t xml:space="preserve"> </w:t>
      </w:r>
      <w:r w:rsidRPr="0066566E">
        <w:rPr>
          <w:shd w:val="clear" w:color="auto" w:fill="FFFFFF"/>
          <w:lang w:val="uk-UA"/>
        </w:rPr>
        <w:t>платіжної</w:t>
      </w:r>
      <w:r w:rsidR="00A255D3" w:rsidRPr="0066566E">
        <w:rPr>
          <w:shd w:val="clear" w:color="auto" w:fill="FFFFFF"/>
          <w:lang w:val="uk-UA"/>
        </w:rPr>
        <w:t xml:space="preserve"> </w:t>
      </w:r>
      <w:r w:rsidRPr="0066566E">
        <w:rPr>
          <w:shd w:val="clear" w:color="auto" w:fill="FFFFFF"/>
          <w:lang w:val="uk-UA"/>
        </w:rPr>
        <w:t>операції здійснюється у письмовій формі, не пізніше дня</w:t>
      </w:r>
      <w:r w:rsidR="00A255D3" w:rsidRPr="0066566E">
        <w:rPr>
          <w:shd w:val="clear" w:color="auto" w:fill="FFFFFF"/>
          <w:lang w:val="uk-UA"/>
        </w:rPr>
        <w:t>,</w:t>
      </w:r>
      <w:r w:rsidRPr="0066566E">
        <w:rPr>
          <w:shd w:val="clear" w:color="auto" w:fill="FFFFFF"/>
          <w:lang w:val="uk-UA"/>
        </w:rPr>
        <w:t xml:space="preserve"> що передує дню виконання платіжної операції;</w:t>
      </w:r>
    </w:p>
    <w:p w14:paraId="5E7D7100" w14:textId="77777777" w:rsidR="00654F70" w:rsidRPr="0066566E" w:rsidRDefault="00654F70" w:rsidP="00F152C1">
      <w:pPr>
        <w:pStyle w:val="a6"/>
        <w:widowControl/>
        <w:numPr>
          <w:ilvl w:val="2"/>
          <w:numId w:val="8"/>
        </w:numPr>
        <w:adjustRightInd w:val="0"/>
        <w:ind w:left="0" w:firstLine="567"/>
        <w:contextualSpacing/>
        <w:rPr>
          <w:lang w:val="uk-UA"/>
        </w:rPr>
      </w:pPr>
      <w:r w:rsidRPr="0066566E">
        <w:rPr>
          <w:shd w:val="clear" w:color="auto" w:fill="FFFFFF"/>
        </w:rPr>
        <w:t xml:space="preserve">на відшкодування в судовому порядку шкоди, заподіяної </w:t>
      </w:r>
      <w:r w:rsidRPr="0066566E">
        <w:rPr>
          <w:shd w:val="clear" w:color="auto" w:fill="FFFFFF"/>
          <w:lang w:val="uk-UA"/>
        </w:rPr>
        <w:t>Банком</w:t>
      </w:r>
      <w:r w:rsidRPr="0066566E">
        <w:rPr>
          <w:shd w:val="clear" w:color="auto" w:fill="FFFFFF"/>
        </w:rPr>
        <w:t xml:space="preserve"> внаслідок помилкової, неналежної, неакцептованої платіжної операції або виконання платіжної операції з порушенням </w:t>
      </w:r>
      <w:r w:rsidRPr="0066566E">
        <w:rPr>
          <w:shd w:val="clear" w:color="auto" w:fill="FFFFFF"/>
          <w:lang w:val="uk-UA"/>
        </w:rPr>
        <w:t>установлених законодавством строків;</w:t>
      </w:r>
    </w:p>
    <w:p w14:paraId="0D65063D" w14:textId="77777777" w:rsidR="00BB3658" w:rsidRPr="0066566E" w:rsidRDefault="00BB3658" w:rsidP="00F152C1">
      <w:pPr>
        <w:pStyle w:val="a6"/>
        <w:widowControl/>
        <w:numPr>
          <w:ilvl w:val="2"/>
          <w:numId w:val="8"/>
        </w:numPr>
        <w:adjustRightInd w:val="0"/>
        <w:ind w:left="0" w:firstLine="567"/>
        <w:contextualSpacing/>
        <w:rPr>
          <w:lang w:val="uk-UA"/>
        </w:rPr>
      </w:pPr>
      <w:r w:rsidRPr="0066566E">
        <w:rPr>
          <w:lang w:val="uk-UA"/>
        </w:rPr>
        <w:t>в порядку та на умовах передбачених Комплексним договором відмовитися, як від Договору про надання банківського продукту так і від Комплексного договору</w:t>
      </w:r>
      <w:r w:rsidR="00F152C1" w:rsidRPr="0066566E">
        <w:rPr>
          <w:lang w:val="uk-UA"/>
        </w:rPr>
        <w:t xml:space="preserve">, </w:t>
      </w:r>
      <w:r w:rsidRPr="0066566E">
        <w:rPr>
          <w:color w:val="000000"/>
          <w:lang w:val="uk-UA"/>
        </w:rPr>
        <w:t>відмовитися від отримання рекламних матеріалів засобами дистанційних каналів комунікації</w:t>
      </w:r>
      <w:r w:rsidRPr="0066566E">
        <w:rPr>
          <w:lang w:val="uk-UA"/>
        </w:rPr>
        <w:t>;</w:t>
      </w:r>
    </w:p>
    <w:p w14:paraId="77AD0196" w14:textId="77777777" w:rsidR="009A0470" w:rsidRPr="0066566E" w:rsidRDefault="0029750D" w:rsidP="00F152C1">
      <w:pPr>
        <w:pStyle w:val="2"/>
        <w:numPr>
          <w:ilvl w:val="1"/>
          <w:numId w:val="8"/>
        </w:numPr>
        <w:tabs>
          <w:tab w:val="left" w:pos="1134"/>
        </w:tabs>
        <w:spacing w:line="240" w:lineRule="auto"/>
        <w:ind w:left="0" w:firstLine="567"/>
        <w:contextualSpacing/>
        <w:rPr>
          <w:sz w:val="22"/>
          <w:szCs w:val="22"/>
          <w:lang w:val="uk-UA"/>
        </w:rPr>
      </w:pPr>
      <w:r w:rsidRPr="0066566E">
        <w:rPr>
          <w:sz w:val="22"/>
          <w:szCs w:val="22"/>
          <w:lang w:val="uk-UA"/>
        </w:rPr>
        <w:t>Клієнт зобов’язується:</w:t>
      </w:r>
    </w:p>
    <w:p w14:paraId="4322D6DF" w14:textId="77777777" w:rsidR="009A0470" w:rsidRPr="0066566E" w:rsidRDefault="0029750D" w:rsidP="00F152C1">
      <w:pPr>
        <w:pStyle w:val="a6"/>
        <w:numPr>
          <w:ilvl w:val="2"/>
          <w:numId w:val="8"/>
        </w:numPr>
        <w:tabs>
          <w:tab w:val="left" w:pos="709"/>
          <w:tab w:val="left" w:pos="851"/>
          <w:tab w:val="left" w:pos="1134"/>
        </w:tabs>
        <w:ind w:left="0" w:firstLine="567"/>
        <w:contextualSpacing/>
        <w:rPr>
          <w:lang w:val="uk-UA"/>
        </w:rPr>
      </w:pPr>
      <w:r w:rsidRPr="0066566E">
        <w:rPr>
          <w:lang w:val="uk-UA"/>
        </w:rPr>
        <w:t>в день укладення Договору про надання банківського продукту, умовами якого передбачено відкриття рахунку, надати Банку повний пакет документів, необхідний для відкриття Рахунку, відповідно до переліку, визначеного нормативно – правовими актами Національного банку України, а також законами України з питань фінансового моніторингу;</w:t>
      </w:r>
    </w:p>
    <w:p w14:paraId="2A99FAC3" w14:textId="77777777" w:rsidR="009A0470" w:rsidRPr="0066566E" w:rsidRDefault="0029750D" w:rsidP="00F8277B">
      <w:pPr>
        <w:pStyle w:val="a6"/>
        <w:numPr>
          <w:ilvl w:val="2"/>
          <w:numId w:val="8"/>
        </w:numPr>
        <w:tabs>
          <w:tab w:val="left" w:pos="851"/>
          <w:tab w:val="left" w:pos="1134"/>
        </w:tabs>
        <w:ind w:left="0" w:firstLine="567"/>
        <w:rPr>
          <w:lang w:val="uk-UA"/>
        </w:rPr>
      </w:pPr>
      <w:r w:rsidRPr="0066566E">
        <w:rPr>
          <w:lang w:val="uk-UA"/>
        </w:rPr>
        <w:t>протягом 5 (п’яти) банківських днів з дати здійснення зазначених нижче відповідних змін/настання відповідної події: повідомляти Банк</w:t>
      </w:r>
      <w:r w:rsidR="005E6830" w:rsidRPr="0066566E">
        <w:rPr>
          <w:lang w:val="uk-UA"/>
        </w:rPr>
        <w:t xml:space="preserve">, </w:t>
      </w:r>
      <w:r w:rsidRPr="0066566E">
        <w:rPr>
          <w:lang w:val="uk-UA"/>
        </w:rPr>
        <w:t>про зміну своїх установчих документів, місцезнаходження (місця проживання для фізичної особи-підприємця), номерів телефонів, складу керівних органів та власників (в т.</w:t>
      </w:r>
      <w:r w:rsidR="005E6830" w:rsidRPr="0066566E">
        <w:rPr>
          <w:lang w:val="uk-UA"/>
        </w:rPr>
        <w:t xml:space="preserve"> </w:t>
      </w:r>
      <w:r w:rsidRPr="0066566E">
        <w:rPr>
          <w:lang w:val="uk-UA"/>
        </w:rPr>
        <w:t xml:space="preserve">ч. кінцевих </w:t>
      </w:r>
      <w:proofErr w:type="spellStart"/>
      <w:r w:rsidRPr="0066566E">
        <w:rPr>
          <w:lang w:val="uk-UA"/>
        </w:rPr>
        <w:t>бенефіціарних</w:t>
      </w:r>
      <w:proofErr w:type="spellEnd"/>
      <w:r w:rsidRPr="0066566E">
        <w:rPr>
          <w:lang w:val="uk-UA"/>
        </w:rPr>
        <w:t xml:space="preserve"> власників)/</w:t>
      </w:r>
      <w:r w:rsidR="000873AF" w:rsidRPr="0066566E">
        <w:rPr>
          <w:lang w:val="uk-UA"/>
        </w:rPr>
        <w:t xml:space="preserve"> </w:t>
      </w:r>
      <w:r w:rsidRPr="0066566E">
        <w:rPr>
          <w:lang w:val="uk-UA"/>
        </w:rPr>
        <w:t>учасників/акціонерів, в т.</w:t>
      </w:r>
      <w:r w:rsidR="005E6830" w:rsidRPr="0066566E">
        <w:rPr>
          <w:lang w:val="uk-UA"/>
        </w:rPr>
        <w:t xml:space="preserve"> </w:t>
      </w:r>
      <w:r w:rsidRPr="0066566E">
        <w:rPr>
          <w:lang w:val="uk-UA"/>
        </w:rPr>
        <w:t>ч. про будь-які зміни у даних, на підставі яких Клієнт був ідентифікований Банком, з наданням відповідних засвідчених підписом Клієнта (належним чином уповноваженого представника Клієнта) документів, що їх</w:t>
      </w:r>
      <w:r w:rsidRPr="0066566E">
        <w:rPr>
          <w:spacing w:val="3"/>
          <w:lang w:val="uk-UA"/>
        </w:rPr>
        <w:t xml:space="preserve"> </w:t>
      </w:r>
      <w:r w:rsidRPr="0066566E">
        <w:rPr>
          <w:lang w:val="uk-UA"/>
        </w:rPr>
        <w:t>підтверджують</w:t>
      </w:r>
      <w:r w:rsidR="005E6830" w:rsidRPr="0066566E">
        <w:rPr>
          <w:lang w:val="uk-UA"/>
        </w:rPr>
        <w:t>. Документи можуть бути надані за допомогою системи Клієнт-банк, відповідно  законодавства України</w:t>
      </w:r>
      <w:r w:rsidRPr="0066566E">
        <w:rPr>
          <w:lang w:val="uk-UA"/>
        </w:rPr>
        <w:t>;</w:t>
      </w:r>
    </w:p>
    <w:p w14:paraId="7035C4D5" w14:textId="77777777" w:rsidR="009A0470" w:rsidRPr="0066566E" w:rsidRDefault="0029750D" w:rsidP="00F8277B">
      <w:pPr>
        <w:pStyle w:val="a6"/>
        <w:numPr>
          <w:ilvl w:val="2"/>
          <w:numId w:val="8"/>
        </w:numPr>
        <w:tabs>
          <w:tab w:val="left" w:pos="851"/>
          <w:tab w:val="left" w:pos="1134"/>
        </w:tabs>
        <w:ind w:left="0" w:firstLine="567"/>
        <w:rPr>
          <w:lang w:val="uk-UA"/>
        </w:rPr>
      </w:pPr>
      <w:r w:rsidRPr="0066566E">
        <w:rPr>
          <w:lang w:val="uk-UA"/>
        </w:rPr>
        <w:t xml:space="preserve">надавати Банку додаткові відомості/ </w:t>
      </w:r>
      <w:r w:rsidR="00905279" w:rsidRPr="0066566E">
        <w:rPr>
          <w:color w:val="000000"/>
          <w:lang w:val="uk-UA"/>
        </w:rPr>
        <w:t>інформацію (офіційні документи), необхідну для ідентифікації, верифікації, уточнення інформації, а також для виконання Банком інших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sidR="005E6830" w:rsidRPr="0066566E">
        <w:rPr>
          <w:lang w:val="uk-UA"/>
        </w:rPr>
        <w:t>, у тому числі за допомогою системи Клієнт-банк</w:t>
      </w:r>
      <w:r w:rsidRPr="0066566E">
        <w:rPr>
          <w:lang w:val="uk-UA"/>
        </w:rPr>
        <w:t>;</w:t>
      </w:r>
    </w:p>
    <w:p w14:paraId="59CD0FD8" w14:textId="77777777" w:rsidR="009A0470" w:rsidRPr="0066566E" w:rsidRDefault="0029750D" w:rsidP="00F8277B">
      <w:pPr>
        <w:pStyle w:val="a6"/>
        <w:numPr>
          <w:ilvl w:val="2"/>
          <w:numId w:val="8"/>
        </w:numPr>
        <w:tabs>
          <w:tab w:val="left" w:pos="426"/>
          <w:tab w:val="left" w:pos="851"/>
          <w:tab w:val="left" w:pos="1134"/>
        </w:tabs>
        <w:ind w:left="0" w:firstLine="567"/>
        <w:rPr>
          <w:lang w:val="uk-UA"/>
        </w:rPr>
      </w:pPr>
      <w:r w:rsidRPr="0066566E">
        <w:rPr>
          <w:lang w:val="uk-UA"/>
        </w:rPr>
        <w:lastRenderedPageBreak/>
        <w:t>надавати</w:t>
      </w:r>
      <w:r w:rsidRPr="0066566E">
        <w:rPr>
          <w:spacing w:val="-5"/>
          <w:lang w:val="uk-UA"/>
        </w:rPr>
        <w:t xml:space="preserve"> </w:t>
      </w:r>
      <w:r w:rsidRPr="0066566E">
        <w:rPr>
          <w:lang w:val="uk-UA"/>
        </w:rPr>
        <w:t>Банку,</w:t>
      </w:r>
      <w:r w:rsidRPr="0066566E">
        <w:rPr>
          <w:spacing w:val="-2"/>
          <w:lang w:val="uk-UA"/>
        </w:rPr>
        <w:t xml:space="preserve"> </w:t>
      </w:r>
      <w:r w:rsidRPr="0066566E">
        <w:rPr>
          <w:lang w:val="uk-UA"/>
        </w:rPr>
        <w:t>за</w:t>
      </w:r>
      <w:r w:rsidRPr="0066566E">
        <w:rPr>
          <w:spacing w:val="-2"/>
          <w:lang w:val="uk-UA"/>
        </w:rPr>
        <w:t xml:space="preserve"> </w:t>
      </w:r>
      <w:r w:rsidRPr="0066566E">
        <w:rPr>
          <w:lang w:val="uk-UA"/>
        </w:rPr>
        <w:t>запитом</w:t>
      </w:r>
      <w:r w:rsidRPr="0066566E">
        <w:rPr>
          <w:spacing w:val="-3"/>
          <w:lang w:val="uk-UA"/>
        </w:rPr>
        <w:t xml:space="preserve"> </w:t>
      </w:r>
      <w:r w:rsidRPr="0066566E">
        <w:rPr>
          <w:lang w:val="uk-UA"/>
        </w:rPr>
        <w:t>останнього,</w:t>
      </w:r>
      <w:r w:rsidRPr="0066566E">
        <w:rPr>
          <w:spacing w:val="-4"/>
          <w:lang w:val="uk-UA"/>
        </w:rPr>
        <w:t xml:space="preserve"> </w:t>
      </w:r>
      <w:r w:rsidRPr="0066566E">
        <w:rPr>
          <w:lang w:val="uk-UA"/>
        </w:rPr>
        <w:t>додаткову</w:t>
      </w:r>
      <w:r w:rsidRPr="0066566E">
        <w:rPr>
          <w:spacing w:val="-5"/>
          <w:lang w:val="uk-UA"/>
        </w:rPr>
        <w:t xml:space="preserve"> </w:t>
      </w:r>
      <w:r w:rsidRPr="0066566E">
        <w:rPr>
          <w:lang w:val="uk-UA"/>
        </w:rPr>
        <w:t>інформацію</w:t>
      </w:r>
      <w:r w:rsidRPr="0066566E">
        <w:rPr>
          <w:spacing w:val="-5"/>
          <w:lang w:val="uk-UA"/>
        </w:rPr>
        <w:t xml:space="preserve"> </w:t>
      </w:r>
      <w:r w:rsidRPr="0066566E">
        <w:rPr>
          <w:lang w:val="uk-UA"/>
        </w:rPr>
        <w:t>та</w:t>
      </w:r>
      <w:r w:rsidRPr="0066566E">
        <w:rPr>
          <w:spacing w:val="-2"/>
          <w:lang w:val="uk-UA"/>
        </w:rPr>
        <w:t xml:space="preserve"> </w:t>
      </w:r>
      <w:r w:rsidRPr="0066566E">
        <w:rPr>
          <w:lang w:val="uk-UA"/>
        </w:rPr>
        <w:t>документи</w:t>
      </w:r>
      <w:r w:rsidRPr="0066566E">
        <w:rPr>
          <w:spacing w:val="-5"/>
          <w:lang w:val="uk-UA"/>
        </w:rPr>
        <w:t xml:space="preserve"> </w:t>
      </w:r>
      <w:r w:rsidRPr="0066566E">
        <w:rPr>
          <w:lang w:val="uk-UA"/>
        </w:rPr>
        <w:t>щодо</w:t>
      </w:r>
      <w:r w:rsidRPr="0066566E">
        <w:rPr>
          <w:spacing w:val="-4"/>
          <w:lang w:val="uk-UA"/>
        </w:rPr>
        <w:t xml:space="preserve"> </w:t>
      </w:r>
      <w:r w:rsidRPr="0066566E">
        <w:rPr>
          <w:lang w:val="uk-UA"/>
        </w:rPr>
        <w:t>здійснення</w:t>
      </w:r>
      <w:r w:rsidRPr="0066566E">
        <w:rPr>
          <w:spacing w:val="-5"/>
          <w:lang w:val="uk-UA"/>
        </w:rPr>
        <w:t xml:space="preserve"> </w:t>
      </w:r>
      <w:r w:rsidRPr="0066566E">
        <w:rPr>
          <w:lang w:val="uk-UA"/>
        </w:rPr>
        <w:t>операцій</w:t>
      </w:r>
      <w:r w:rsidRPr="0066566E">
        <w:rPr>
          <w:spacing w:val="-5"/>
          <w:lang w:val="uk-UA"/>
        </w:rPr>
        <w:t xml:space="preserve"> </w:t>
      </w:r>
      <w:r w:rsidRPr="0066566E">
        <w:rPr>
          <w:lang w:val="uk-UA"/>
        </w:rPr>
        <w:t>за Рахунками у порядку, встановленому  законодавством</w:t>
      </w:r>
      <w:r w:rsidRPr="0066566E">
        <w:rPr>
          <w:spacing w:val="-4"/>
          <w:lang w:val="uk-UA"/>
        </w:rPr>
        <w:t xml:space="preserve"> </w:t>
      </w:r>
      <w:r w:rsidRPr="0066566E">
        <w:rPr>
          <w:lang w:val="uk-UA"/>
        </w:rPr>
        <w:t>України;</w:t>
      </w:r>
    </w:p>
    <w:p w14:paraId="2AE5C409" w14:textId="77777777" w:rsidR="009A0470" w:rsidRPr="0066566E" w:rsidRDefault="0029750D" w:rsidP="00F8277B">
      <w:pPr>
        <w:pStyle w:val="a6"/>
        <w:numPr>
          <w:ilvl w:val="2"/>
          <w:numId w:val="8"/>
        </w:numPr>
        <w:tabs>
          <w:tab w:val="left" w:pos="851"/>
          <w:tab w:val="left" w:pos="1134"/>
        </w:tabs>
        <w:ind w:left="0" w:firstLine="567"/>
        <w:rPr>
          <w:lang w:val="uk-UA"/>
        </w:rPr>
      </w:pPr>
      <w:r w:rsidRPr="0066566E">
        <w:rPr>
          <w:lang w:val="uk-UA"/>
        </w:rPr>
        <w:t xml:space="preserve">у триденний термін з </w:t>
      </w:r>
      <w:r w:rsidR="000E1752" w:rsidRPr="0066566E">
        <w:rPr>
          <w:shd w:val="clear" w:color="auto" w:fill="FFFFFF"/>
        </w:rPr>
        <w:t>дати надходження повідомлення надавача платіжних послуг платника про виконання помилкової, неналежної або неакцептованої платіжної операції</w:t>
      </w:r>
      <w:r w:rsidR="000E1752" w:rsidRPr="0066566E">
        <w:rPr>
          <w:shd w:val="clear" w:color="auto" w:fill="FFFFFF"/>
          <w:lang w:val="uk-UA"/>
        </w:rPr>
        <w:t>,</w:t>
      </w:r>
      <w:r w:rsidR="000E1752" w:rsidRPr="0066566E">
        <w:rPr>
          <w:shd w:val="clear" w:color="auto" w:fill="FFFFFF"/>
        </w:rPr>
        <w:t xml:space="preserve"> ініціювати платіжну операцію на еквівалентну суму коштів, зараховану йому внаслідок помилкової, неналежної або неакцептованої платіжної операції, на користь такого надавача платіжних послуг</w:t>
      </w:r>
      <w:r w:rsidRPr="0066566E">
        <w:rPr>
          <w:lang w:val="uk-UA"/>
        </w:rPr>
        <w:t>;</w:t>
      </w:r>
    </w:p>
    <w:p w14:paraId="4B9E5CB1" w14:textId="77777777" w:rsidR="009A0470" w:rsidRPr="0066566E" w:rsidRDefault="0029750D" w:rsidP="00F8277B">
      <w:pPr>
        <w:pStyle w:val="a6"/>
        <w:numPr>
          <w:ilvl w:val="2"/>
          <w:numId w:val="8"/>
        </w:numPr>
        <w:tabs>
          <w:tab w:val="left" w:pos="851"/>
          <w:tab w:val="left" w:pos="1134"/>
        </w:tabs>
        <w:ind w:left="0" w:firstLine="567"/>
        <w:rPr>
          <w:lang w:val="uk-UA"/>
        </w:rPr>
      </w:pPr>
      <w:r w:rsidRPr="0066566E">
        <w:rPr>
          <w:lang w:val="uk-UA"/>
        </w:rPr>
        <w:t>самостійно відслідковувати та знайомитись із змінами та доповненнями до Тарифів</w:t>
      </w:r>
      <w:r w:rsidR="00AB3D45" w:rsidRPr="0066566E">
        <w:rPr>
          <w:lang w:val="uk-UA"/>
        </w:rPr>
        <w:t>, процентних ставок</w:t>
      </w:r>
      <w:r w:rsidRPr="0066566E">
        <w:rPr>
          <w:lang w:val="uk-UA"/>
        </w:rPr>
        <w:t xml:space="preserve"> та </w:t>
      </w:r>
      <w:r w:rsidR="00AB3D45" w:rsidRPr="0066566E">
        <w:rPr>
          <w:lang w:val="uk-UA"/>
        </w:rPr>
        <w:t>цього Комплексного договору</w:t>
      </w:r>
      <w:r w:rsidRPr="0066566E">
        <w:rPr>
          <w:lang w:val="uk-UA"/>
        </w:rPr>
        <w:t xml:space="preserve">, про які Банк повідомляє у порядку, визначеному у </w:t>
      </w:r>
      <w:r w:rsidR="00AB3D45" w:rsidRPr="0066566E">
        <w:rPr>
          <w:lang w:val="uk-UA"/>
        </w:rPr>
        <w:t>цьому Комплексному договорі строк</w:t>
      </w:r>
      <w:r w:rsidRPr="0066566E">
        <w:rPr>
          <w:lang w:val="uk-UA"/>
        </w:rPr>
        <w:t>;</w:t>
      </w:r>
    </w:p>
    <w:p w14:paraId="1556E0D3" w14:textId="77777777" w:rsidR="009A0470" w:rsidRPr="0066566E" w:rsidRDefault="0029750D" w:rsidP="00F8277B">
      <w:pPr>
        <w:pStyle w:val="a6"/>
        <w:numPr>
          <w:ilvl w:val="2"/>
          <w:numId w:val="8"/>
        </w:numPr>
        <w:tabs>
          <w:tab w:val="left" w:pos="851"/>
          <w:tab w:val="left" w:pos="1134"/>
        </w:tabs>
        <w:ind w:left="0" w:firstLine="567"/>
        <w:rPr>
          <w:lang w:val="uk-UA"/>
        </w:rPr>
      </w:pPr>
      <w:r w:rsidRPr="0066566E">
        <w:rPr>
          <w:lang w:val="uk-UA"/>
        </w:rPr>
        <w:t>у випадку укладення Клієнтом з будь-якою особою правочину, на підставі якого виникає обтяження майнових прав на грошові кошти, що знаходяться на Рахунку, Клієнт зобов’язується повідомити Банк про укладення такого правочину протягом 1 (одного) робочого дня з дня його укладення шляхом направлення повідомлення про встановлення обтяження майнових прав на грошові кошти, що знаходяться на Рахунку (</w:t>
      </w:r>
      <w:r w:rsidR="00D221D1" w:rsidRPr="0066566E">
        <w:rPr>
          <w:lang w:val="uk-UA"/>
        </w:rPr>
        <w:t>далі</w:t>
      </w:r>
      <w:r w:rsidRPr="0066566E">
        <w:rPr>
          <w:lang w:val="uk-UA"/>
        </w:rPr>
        <w:t xml:space="preserve"> – Повідомлення про обтяження) за </w:t>
      </w:r>
      <w:proofErr w:type="spellStart"/>
      <w:r w:rsidRPr="0066566E">
        <w:rPr>
          <w:lang w:val="uk-UA"/>
        </w:rPr>
        <w:t>адресою</w:t>
      </w:r>
      <w:proofErr w:type="spellEnd"/>
      <w:r w:rsidRPr="0066566E">
        <w:rPr>
          <w:lang w:val="uk-UA"/>
        </w:rPr>
        <w:t xml:space="preserve"> Банку, зазначеною </w:t>
      </w:r>
      <w:r w:rsidR="00343415" w:rsidRPr="0066566E">
        <w:rPr>
          <w:lang w:val="uk-UA"/>
        </w:rPr>
        <w:t xml:space="preserve">в розділі </w:t>
      </w:r>
      <w:r w:rsidR="00AB3D45" w:rsidRPr="0066566E">
        <w:rPr>
          <w:lang w:val="uk-UA"/>
        </w:rPr>
        <w:t>10</w:t>
      </w:r>
      <w:r w:rsidR="00D96925" w:rsidRPr="0066566E">
        <w:rPr>
          <w:lang w:val="uk-UA"/>
        </w:rPr>
        <w:t xml:space="preserve"> </w:t>
      </w:r>
      <w:r w:rsidR="00AB3D45" w:rsidRPr="0066566E">
        <w:rPr>
          <w:lang w:val="uk-UA"/>
        </w:rPr>
        <w:t>цього Комплексного договору</w:t>
      </w:r>
      <w:r w:rsidRPr="0066566E">
        <w:rPr>
          <w:lang w:val="uk-UA"/>
        </w:rPr>
        <w:t xml:space="preserve">, цінним листом з описом вкладення та зворотнім повідомленням про отримання. Повідомлення про обтяження має підписуватися уповноваженою особою Клієнта - юридичної особи, а підпис Клієнта фізичної особи-підприємця на Повідомленні про обтяження має бути засвідчений нотаріально або уповноваженою особою Банку, якщо таке повідомлення було оформлено в Банку. </w:t>
      </w:r>
      <w:r w:rsidR="00343415" w:rsidRPr="0066566E">
        <w:rPr>
          <w:lang w:val="uk-UA"/>
        </w:rPr>
        <w:t>П</w:t>
      </w:r>
      <w:r w:rsidRPr="0066566E">
        <w:rPr>
          <w:lang w:val="uk-UA"/>
        </w:rPr>
        <w:t xml:space="preserve">овідомлення від Клієнта про встановлення обтяжень, </w:t>
      </w:r>
      <w:r w:rsidR="00343415" w:rsidRPr="0066566E">
        <w:rPr>
          <w:lang w:val="uk-UA"/>
        </w:rPr>
        <w:t xml:space="preserve">має </w:t>
      </w:r>
      <w:r w:rsidRPr="0066566E">
        <w:rPr>
          <w:lang w:val="uk-UA"/>
        </w:rPr>
        <w:t>місти</w:t>
      </w:r>
      <w:r w:rsidR="00343415" w:rsidRPr="0066566E">
        <w:rPr>
          <w:lang w:val="uk-UA"/>
        </w:rPr>
        <w:t>ти</w:t>
      </w:r>
      <w:r w:rsidRPr="0066566E">
        <w:rPr>
          <w:lang w:val="uk-UA"/>
        </w:rPr>
        <w:t xml:space="preserve"> інформацію, передбачен</w:t>
      </w:r>
      <w:r w:rsidR="00343415" w:rsidRPr="0066566E">
        <w:rPr>
          <w:lang w:val="uk-UA"/>
        </w:rPr>
        <w:t>у  законодавством України</w:t>
      </w:r>
      <w:r w:rsidRPr="0066566E">
        <w:rPr>
          <w:lang w:val="uk-UA"/>
        </w:rPr>
        <w:t>.</w:t>
      </w:r>
    </w:p>
    <w:p w14:paraId="40FBAF0E" w14:textId="77777777" w:rsidR="009A0470" w:rsidRPr="0066566E" w:rsidRDefault="0029750D" w:rsidP="00F8277B">
      <w:pPr>
        <w:pStyle w:val="a4"/>
        <w:tabs>
          <w:tab w:val="left" w:pos="1134"/>
        </w:tabs>
        <w:ind w:left="0" w:firstLine="567"/>
        <w:rPr>
          <w:sz w:val="22"/>
          <w:szCs w:val="22"/>
          <w:lang w:val="uk-UA"/>
        </w:rPr>
      </w:pPr>
      <w:r w:rsidRPr="0066566E">
        <w:rPr>
          <w:sz w:val="22"/>
          <w:szCs w:val="22"/>
          <w:lang w:val="uk-UA"/>
        </w:rPr>
        <w:t xml:space="preserve">Банк не перевіряє на відповідність законодавству України та/або вимогам застосовуваного права іноземної держави правочин, на підставі якого виникає обтяження майнових прав на грошові кошти, що знаходяться на Рахунку, правочин, на підставі якого виникає вимога, що забезпечується таким обтяженням, правочин щодо заміни </w:t>
      </w:r>
      <w:proofErr w:type="spellStart"/>
      <w:r w:rsidRPr="0066566E">
        <w:rPr>
          <w:sz w:val="22"/>
          <w:szCs w:val="22"/>
          <w:lang w:val="uk-UA"/>
        </w:rPr>
        <w:t>Обтяжувача</w:t>
      </w:r>
      <w:proofErr w:type="spellEnd"/>
      <w:r w:rsidRPr="0066566E">
        <w:rPr>
          <w:sz w:val="22"/>
          <w:szCs w:val="22"/>
          <w:lang w:val="uk-UA"/>
        </w:rPr>
        <w:t>, а також зміни до зазначених</w:t>
      </w:r>
      <w:r w:rsidRPr="0066566E">
        <w:rPr>
          <w:spacing w:val="-1"/>
          <w:sz w:val="22"/>
          <w:szCs w:val="22"/>
          <w:lang w:val="uk-UA"/>
        </w:rPr>
        <w:t xml:space="preserve"> </w:t>
      </w:r>
      <w:r w:rsidRPr="0066566E">
        <w:rPr>
          <w:sz w:val="22"/>
          <w:szCs w:val="22"/>
          <w:lang w:val="uk-UA"/>
        </w:rPr>
        <w:t>правочинів;</w:t>
      </w:r>
    </w:p>
    <w:p w14:paraId="127792F7" w14:textId="77777777" w:rsidR="009A0470" w:rsidRPr="0066566E" w:rsidRDefault="0029750D" w:rsidP="00F8277B">
      <w:pPr>
        <w:pStyle w:val="a6"/>
        <w:numPr>
          <w:ilvl w:val="2"/>
          <w:numId w:val="8"/>
        </w:numPr>
        <w:tabs>
          <w:tab w:val="left" w:pos="851"/>
          <w:tab w:val="left" w:pos="1134"/>
        </w:tabs>
        <w:ind w:left="0" w:firstLine="567"/>
        <w:rPr>
          <w:lang w:val="uk-UA"/>
        </w:rPr>
      </w:pPr>
      <w:r w:rsidRPr="0066566E">
        <w:rPr>
          <w:lang w:val="uk-UA"/>
        </w:rPr>
        <w:t>у випадку укладення Клієнтом правочину про обтяже</w:t>
      </w:r>
      <w:r w:rsidR="00D92028" w:rsidRPr="0066566E">
        <w:rPr>
          <w:lang w:val="uk-UA"/>
        </w:rPr>
        <w:t>ння, передбаченого п. 3.4.7. цієї Публічної пропозиції</w:t>
      </w:r>
      <w:r w:rsidRPr="0066566E">
        <w:rPr>
          <w:lang w:val="uk-UA"/>
        </w:rPr>
        <w:t xml:space="preserve"> Клієнт зобов’язується забезпечити в такому правочині наявність наступних</w:t>
      </w:r>
      <w:r w:rsidRPr="0066566E">
        <w:rPr>
          <w:spacing w:val="-8"/>
          <w:lang w:val="uk-UA"/>
        </w:rPr>
        <w:t xml:space="preserve"> </w:t>
      </w:r>
      <w:r w:rsidRPr="0066566E">
        <w:rPr>
          <w:lang w:val="uk-UA"/>
        </w:rPr>
        <w:t>положень:</w:t>
      </w:r>
    </w:p>
    <w:p w14:paraId="104DD045" w14:textId="77777777" w:rsidR="009A0470" w:rsidRPr="0066566E" w:rsidRDefault="0029750D" w:rsidP="00F8277B">
      <w:pPr>
        <w:pStyle w:val="a4"/>
        <w:tabs>
          <w:tab w:val="left" w:pos="1134"/>
        </w:tabs>
        <w:spacing w:line="228" w:lineRule="exact"/>
        <w:ind w:left="0" w:firstLine="567"/>
        <w:jc w:val="left"/>
        <w:rPr>
          <w:sz w:val="22"/>
          <w:szCs w:val="22"/>
          <w:lang w:val="uk-UA"/>
        </w:rPr>
      </w:pPr>
      <w:r w:rsidRPr="0066566E">
        <w:rPr>
          <w:sz w:val="22"/>
          <w:szCs w:val="22"/>
          <w:lang w:val="uk-UA"/>
        </w:rPr>
        <w:t xml:space="preserve">- згоду </w:t>
      </w:r>
      <w:proofErr w:type="spellStart"/>
      <w:r w:rsidRPr="0066566E">
        <w:rPr>
          <w:sz w:val="22"/>
          <w:szCs w:val="22"/>
          <w:lang w:val="uk-UA"/>
        </w:rPr>
        <w:t>Обтяжувача</w:t>
      </w:r>
      <w:proofErr w:type="spellEnd"/>
      <w:r w:rsidRPr="0066566E">
        <w:rPr>
          <w:sz w:val="22"/>
          <w:szCs w:val="22"/>
          <w:lang w:val="uk-UA"/>
        </w:rPr>
        <w:t xml:space="preserve"> на:</w:t>
      </w:r>
    </w:p>
    <w:p w14:paraId="143BA5EF" w14:textId="77777777" w:rsidR="009A0470" w:rsidRPr="0066566E" w:rsidRDefault="00343415" w:rsidP="00F8277B">
      <w:pPr>
        <w:pStyle w:val="a4"/>
        <w:tabs>
          <w:tab w:val="left" w:pos="1134"/>
        </w:tabs>
        <w:ind w:left="0" w:firstLine="567"/>
        <w:rPr>
          <w:sz w:val="22"/>
          <w:szCs w:val="22"/>
          <w:lang w:val="uk-UA"/>
        </w:rPr>
      </w:pPr>
      <w:r w:rsidRPr="0066566E">
        <w:rPr>
          <w:sz w:val="22"/>
          <w:szCs w:val="22"/>
          <w:lang w:val="uk-UA"/>
        </w:rPr>
        <w:t xml:space="preserve">(і) </w:t>
      </w:r>
      <w:r w:rsidR="0029750D" w:rsidRPr="0066566E">
        <w:rPr>
          <w:sz w:val="22"/>
          <w:szCs w:val="22"/>
          <w:lang w:val="uk-UA"/>
        </w:rPr>
        <w:t xml:space="preserve">зміну умов Договору/Договору про надання банківського продукту та/ або його(їх) розірвання/ припинення; </w:t>
      </w:r>
      <w:r w:rsidRPr="0066566E">
        <w:rPr>
          <w:sz w:val="22"/>
          <w:szCs w:val="22"/>
          <w:lang w:val="uk-UA"/>
        </w:rPr>
        <w:t>(</w:t>
      </w:r>
      <w:proofErr w:type="spellStart"/>
      <w:r w:rsidRPr="0066566E">
        <w:rPr>
          <w:sz w:val="22"/>
          <w:szCs w:val="22"/>
          <w:lang w:val="uk-UA"/>
        </w:rPr>
        <w:t>іі</w:t>
      </w:r>
      <w:proofErr w:type="spellEnd"/>
      <w:r w:rsidRPr="0066566E">
        <w:rPr>
          <w:sz w:val="22"/>
          <w:szCs w:val="22"/>
          <w:lang w:val="uk-UA"/>
        </w:rPr>
        <w:t xml:space="preserve">) </w:t>
      </w:r>
      <w:r w:rsidR="0029750D" w:rsidRPr="0066566E">
        <w:rPr>
          <w:sz w:val="22"/>
          <w:szCs w:val="22"/>
          <w:lang w:val="uk-UA"/>
        </w:rPr>
        <w:t>встановлення строку для повідомлення банку про укладення зазначеного правочину, а саме: протягом 1(одного) робочого дня після вчинення такого правочину.</w:t>
      </w:r>
    </w:p>
    <w:p w14:paraId="4F598483" w14:textId="77777777" w:rsidR="009A0470" w:rsidRPr="0066566E" w:rsidRDefault="0029750D" w:rsidP="00F8277B">
      <w:pPr>
        <w:pStyle w:val="a4"/>
        <w:tabs>
          <w:tab w:val="left" w:pos="1134"/>
        </w:tabs>
        <w:spacing w:before="1"/>
        <w:ind w:left="0" w:firstLine="567"/>
        <w:rPr>
          <w:sz w:val="22"/>
          <w:szCs w:val="22"/>
          <w:lang w:val="uk-UA"/>
        </w:rPr>
      </w:pPr>
      <w:r w:rsidRPr="0066566E">
        <w:rPr>
          <w:sz w:val="22"/>
          <w:szCs w:val="22"/>
          <w:lang w:val="uk-UA"/>
        </w:rPr>
        <w:t xml:space="preserve">Якщо в правочині, на підставі якого виникає обтяження майнових прав на грошові кошти, що знаходяться на Рахунку відсутні умови, щодо згоди </w:t>
      </w:r>
      <w:proofErr w:type="spellStart"/>
      <w:r w:rsidRPr="0066566E">
        <w:rPr>
          <w:sz w:val="22"/>
          <w:szCs w:val="22"/>
          <w:lang w:val="uk-UA"/>
        </w:rPr>
        <w:t>Обтяжувача</w:t>
      </w:r>
      <w:proofErr w:type="spellEnd"/>
      <w:r w:rsidRPr="0066566E">
        <w:rPr>
          <w:sz w:val="22"/>
          <w:szCs w:val="22"/>
          <w:lang w:val="uk-UA"/>
        </w:rPr>
        <w:t xml:space="preserve"> на вчинення дій, передбачених підпунктом «і» </w:t>
      </w:r>
      <w:r w:rsidR="00D92028" w:rsidRPr="0066566E">
        <w:rPr>
          <w:sz w:val="22"/>
          <w:szCs w:val="22"/>
          <w:lang w:val="uk-UA"/>
        </w:rPr>
        <w:t>ц</w:t>
      </w:r>
      <w:r w:rsidRPr="0066566E">
        <w:rPr>
          <w:sz w:val="22"/>
          <w:szCs w:val="22"/>
          <w:lang w:val="uk-UA"/>
        </w:rPr>
        <w:t xml:space="preserve">ього пункту </w:t>
      </w:r>
      <w:r w:rsidR="00AB3D45" w:rsidRPr="0066566E">
        <w:rPr>
          <w:sz w:val="22"/>
          <w:szCs w:val="22"/>
          <w:lang w:val="uk-UA"/>
        </w:rPr>
        <w:t>Комплексного договору</w:t>
      </w:r>
      <w:r w:rsidRPr="0066566E">
        <w:rPr>
          <w:sz w:val="22"/>
          <w:szCs w:val="22"/>
          <w:lang w:val="uk-UA"/>
        </w:rPr>
        <w:t>,</w:t>
      </w:r>
      <w:r w:rsidR="00343415" w:rsidRPr="0066566E">
        <w:rPr>
          <w:sz w:val="22"/>
          <w:szCs w:val="22"/>
          <w:lang w:val="uk-UA"/>
        </w:rPr>
        <w:t xml:space="preserve"> </w:t>
      </w:r>
      <w:r w:rsidRPr="0066566E">
        <w:rPr>
          <w:sz w:val="22"/>
          <w:szCs w:val="22"/>
          <w:lang w:val="uk-UA"/>
        </w:rPr>
        <w:t xml:space="preserve">чи відсутня згода </w:t>
      </w:r>
      <w:proofErr w:type="spellStart"/>
      <w:r w:rsidRPr="0066566E">
        <w:rPr>
          <w:sz w:val="22"/>
          <w:szCs w:val="22"/>
          <w:lang w:val="uk-UA"/>
        </w:rPr>
        <w:t>Обтяжувача</w:t>
      </w:r>
      <w:proofErr w:type="spellEnd"/>
      <w:r w:rsidRPr="0066566E">
        <w:rPr>
          <w:sz w:val="22"/>
          <w:szCs w:val="22"/>
          <w:lang w:val="uk-UA"/>
        </w:rPr>
        <w:t xml:space="preserve">, надана в іншій формі, Клієнт зобов’язаний повідомити Банк протягом 1 (одного) робочого дня з дня укладення правочину, на підставі якого виникає обтяження майнових прав на грошові кошти про відсутність згоди </w:t>
      </w:r>
      <w:proofErr w:type="spellStart"/>
      <w:r w:rsidRPr="0066566E">
        <w:rPr>
          <w:sz w:val="22"/>
          <w:szCs w:val="22"/>
          <w:lang w:val="uk-UA"/>
        </w:rPr>
        <w:t>Обтяжувача</w:t>
      </w:r>
      <w:proofErr w:type="spellEnd"/>
      <w:r w:rsidRPr="0066566E">
        <w:rPr>
          <w:sz w:val="22"/>
          <w:szCs w:val="22"/>
          <w:lang w:val="uk-UA"/>
        </w:rPr>
        <w:t xml:space="preserve"> на вчинення дій, передбачени</w:t>
      </w:r>
      <w:r w:rsidR="00D92028" w:rsidRPr="0066566E">
        <w:rPr>
          <w:sz w:val="22"/>
          <w:szCs w:val="22"/>
          <w:lang w:val="uk-UA"/>
        </w:rPr>
        <w:t xml:space="preserve">х підпунктом «і» цього пункту </w:t>
      </w:r>
      <w:r w:rsidR="00BD04B7" w:rsidRPr="0066566E">
        <w:rPr>
          <w:sz w:val="22"/>
          <w:szCs w:val="22"/>
          <w:lang w:val="uk-UA"/>
        </w:rPr>
        <w:t>Комплексного договору</w:t>
      </w:r>
      <w:r w:rsidRPr="0066566E">
        <w:rPr>
          <w:sz w:val="22"/>
          <w:szCs w:val="22"/>
          <w:lang w:val="uk-UA"/>
        </w:rPr>
        <w:t xml:space="preserve">, а в разі невиконання визначеного цим пунктом обов’язку, Банк при отриманні Повідомлення про обтяження діє виходячи з того, що умови, передбачені підпунктом «і» цього пункту </w:t>
      </w:r>
      <w:r w:rsidR="00BD04B7" w:rsidRPr="0066566E">
        <w:rPr>
          <w:sz w:val="22"/>
          <w:szCs w:val="22"/>
          <w:lang w:val="uk-UA"/>
        </w:rPr>
        <w:t>Комплексного договору</w:t>
      </w:r>
      <w:r w:rsidRPr="0066566E">
        <w:rPr>
          <w:sz w:val="22"/>
          <w:szCs w:val="22"/>
          <w:lang w:val="uk-UA"/>
        </w:rPr>
        <w:t xml:space="preserve"> включені до правочину, на підставі якого виникає обтяження майнових прав на грошові кошти, що знаходяться на Рахунку. При цьому всі ризики, пов’язані з неповідомленням Банку та порушенням у зв’язку з цим прав </w:t>
      </w:r>
      <w:proofErr w:type="spellStart"/>
      <w:r w:rsidRPr="0066566E">
        <w:rPr>
          <w:sz w:val="22"/>
          <w:szCs w:val="22"/>
          <w:lang w:val="uk-UA"/>
        </w:rPr>
        <w:t>Обтяжувача</w:t>
      </w:r>
      <w:proofErr w:type="spellEnd"/>
      <w:r w:rsidRPr="0066566E">
        <w:rPr>
          <w:sz w:val="22"/>
          <w:szCs w:val="22"/>
          <w:lang w:val="uk-UA"/>
        </w:rPr>
        <w:t>, покладаються на Клієнта;</w:t>
      </w:r>
    </w:p>
    <w:p w14:paraId="383D6264" w14:textId="77777777" w:rsidR="009A0470" w:rsidRPr="0066566E" w:rsidRDefault="0029750D" w:rsidP="00F8277B">
      <w:pPr>
        <w:pStyle w:val="a6"/>
        <w:numPr>
          <w:ilvl w:val="3"/>
          <w:numId w:val="8"/>
        </w:numPr>
        <w:tabs>
          <w:tab w:val="left" w:pos="993"/>
          <w:tab w:val="left" w:pos="1134"/>
        </w:tabs>
        <w:ind w:left="0" w:firstLine="567"/>
        <w:rPr>
          <w:lang w:val="uk-UA"/>
        </w:rPr>
      </w:pPr>
      <w:r w:rsidRPr="0066566E">
        <w:rPr>
          <w:lang w:val="uk-UA"/>
        </w:rPr>
        <w:t>Сторони дійшли згоди про те, що Банк має право витребувати, а Клієнт зобов’язаний надати на вимогу Банку документи та/або інформацію (на розсуд Банку), що стосуються обтяження майнових прав на грошові кошти  на Рахунку, зокрема, але не виключно документи та/або інформацію (на розсуд Банку), що підтверджує надання Обтяжувачем згоди на зміну умов Договору/Договору про надання банківського продукту та/ або його(їх) розірвання/ припинення, а також документи та/ або інформацію (на розсуд Банку), що стосуються правочину, на підставі якого виникає обтяження майнових прав на грошові кошти на Рахунку</w:t>
      </w:r>
      <w:r w:rsidRPr="0066566E">
        <w:rPr>
          <w:spacing w:val="-1"/>
          <w:lang w:val="uk-UA"/>
        </w:rPr>
        <w:t xml:space="preserve"> </w:t>
      </w:r>
      <w:r w:rsidRPr="0066566E">
        <w:rPr>
          <w:lang w:val="uk-UA"/>
        </w:rPr>
        <w:t>тощо;</w:t>
      </w:r>
    </w:p>
    <w:p w14:paraId="25F47723" w14:textId="77777777" w:rsidR="009A0470" w:rsidRPr="0066566E" w:rsidRDefault="0029750D" w:rsidP="00F8277B">
      <w:pPr>
        <w:pStyle w:val="a6"/>
        <w:numPr>
          <w:ilvl w:val="2"/>
          <w:numId w:val="7"/>
        </w:numPr>
        <w:tabs>
          <w:tab w:val="left" w:pos="851"/>
          <w:tab w:val="left" w:pos="1134"/>
        </w:tabs>
        <w:ind w:left="0" w:firstLine="567"/>
        <w:jc w:val="both"/>
        <w:rPr>
          <w:lang w:val="uk-UA"/>
        </w:rPr>
      </w:pPr>
      <w:r w:rsidRPr="0066566E">
        <w:rPr>
          <w:lang w:val="uk-UA"/>
        </w:rPr>
        <w:t xml:space="preserve">у випадку внесення змін до правочину, на підставі якого виникає обтяження майнових прав на грошові кошти, що знаходяться на Рахунку, або його припинення, Клієнт зобов’язується повідомити Банк про такі зміни протягом 1 (одного) робочого дня з дня їх внесення шляхом направлення відповідного повідомлення за </w:t>
      </w:r>
      <w:proofErr w:type="spellStart"/>
      <w:r w:rsidRPr="0066566E">
        <w:rPr>
          <w:lang w:val="uk-UA"/>
        </w:rPr>
        <w:t>адресою</w:t>
      </w:r>
      <w:proofErr w:type="spellEnd"/>
      <w:r w:rsidRPr="0066566E">
        <w:rPr>
          <w:lang w:val="uk-UA"/>
        </w:rPr>
        <w:t xml:space="preserve"> Банку, зазначеною </w:t>
      </w:r>
      <w:r w:rsidR="00D92028" w:rsidRPr="0066566E">
        <w:rPr>
          <w:lang w:val="uk-UA"/>
        </w:rPr>
        <w:t xml:space="preserve">в розділі </w:t>
      </w:r>
      <w:r w:rsidR="00AB3D45" w:rsidRPr="0066566E">
        <w:rPr>
          <w:lang w:val="uk-UA"/>
        </w:rPr>
        <w:t>10</w:t>
      </w:r>
      <w:r w:rsidR="00D92028" w:rsidRPr="0066566E">
        <w:rPr>
          <w:lang w:val="uk-UA"/>
        </w:rPr>
        <w:t xml:space="preserve"> </w:t>
      </w:r>
      <w:r w:rsidR="00BD04B7" w:rsidRPr="0066566E">
        <w:rPr>
          <w:lang w:val="uk-UA"/>
        </w:rPr>
        <w:t>Комплексного договору</w:t>
      </w:r>
      <w:r w:rsidRPr="0066566E">
        <w:rPr>
          <w:lang w:val="uk-UA"/>
        </w:rPr>
        <w:t>, цінним листом з описом вкладення та зворотнім повідомленням про отримання;</w:t>
      </w:r>
    </w:p>
    <w:p w14:paraId="2E8B4744" w14:textId="77777777" w:rsidR="009A0470" w:rsidRPr="0066566E" w:rsidRDefault="00F80FF4" w:rsidP="00F8277B">
      <w:pPr>
        <w:pStyle w:val="a6"/>
        <w:numPr>
          <w:ilvl w:val="2"/>
          <w:numId w:val="7"/>
        </w:numPr>
        <w:tabs>
          <w:tab w:val="left" w:pos="851"/>
          <w:tab w:val="left" w:pos="1134"/>
        </w:tabs>
        <w:ind w:left="0" w:firstLine="567"/>
        <w:jc w:val="both"/>
        <w:rPr>
          <w:lang w:val="uk-UA"/>
        </w:rPr>
      </w:pPr>
      <w:r w:rsidRPr="0066566E">
        <w:rPr>
          <w:lang w:val="uk-UA"/>
        </w:rPr>
        <w:t xml:space="preserve"> </w:t>
      </w:r>
      <w:r w:rsidR="0029750D" w:rsidRPr="0066566E">
        <w:rPr>
          <w:lang w:val="uk-UA"/>
        </w:rPr>
        <w:t xml:space="preserve">підписанням Договору Сторони домовилися, що у випадку укладення між Банком та Клієнтом </w:t>
      </w:r>
      <w:r w:rsidR="00F43F97" w:rsidRPr="0066566E">
        <w:t>Правочину про обтяження</w:t>
      </w:r>
      <w:r w:rsidR="0029750D" w:rsidRPr="0066566E">
        <w:rPr>
          <w:lang w:val="uk-UA"/>
        </w:rPr>
        <w:t>,</w:t>
      </w:r>
      <w:r w:rsidR="00692F6E" w:rsidRPr="0066566E">
        <w:rPr>
          <w:lang w:val="uk-UA"/>
        </w:rPr>
        <w:t xml:space="preserve"> обтяжувачем за яким є Банк</w:t>
      </w:r>
      <w:r w:rsidR="00C958EE" w:rsidRPr="0066566E">
        <w:rPr>
          <w:lang w:val="uk-UA"/>
        </w:rPr>
        <w:t xml:space="preserve">, та </w:t>
      </w:r>
      <w:r w:rsidR="0029750D" w:rsidRPr="0066566E">
        <w:rPr>
          <w:lang w:val="uk-UA"/>
        </w:rPr>
        <w:t xml:space="preserve">на підставі якого виникає обтяження майнових прав на грошові кошти, що знаходяться на Рахунку виконання Банком </w:t>
      </w:r>
      <w:r w:rsidR="00691EA1" w:rsidRPr="0066566E">
        <w:rPr>
          <w:lang w:val="uk-UA"/>
        </w:rPr>
        <w:t xml:space="preserve">платіжних інструкцій </w:t>
      </w:r>
      <w:r w:rsidR="0029750D" w:rsidRPr="0066566E">
        <w:rPr>
          <w:lang w:val="uk-UA"/>
        </w:rPr>
        <w:t xml:space="preserve">Клієнта на здійснення операцій, в результаті яких розмір грошових коштів на рахунку буде меншим за розмір, визначений згідно з умовами обтяження, зазначеними у відповідному правочині, </w:t>
      </w:r>
      <w:r w:rsidR="0029750D" w:rsidRPr="0066566E">
        <w:rPr>
          <w:lang w:val="uk-UA"/>
        </w:rPr>
        <w:lastRenderedPageBreak/>
        <w:t>вважається наданням Банком згоди на вчинення такої</w:t>
      </w:r>
      <w:r w:rsidR="0029750D" w:rsidRPr="0066566E">
        <w:rPr>
          <w:spacing w:val="-1"/>
          <w:lang w:val="uk-UA"/>
        </w:rPr>
        <w:t xml:space="preserve"> </w:t>
      </w:r>
      <w:r w:rsidR="0029750D" w:rsidRPr="0066566E">
        <w:rPr>
          <w:lang w:val="uk-UA"/>
        </w:rPr>
        <w:t>операції;</w:t>
      </w:r>
    </w:p>
    <w:p w14:paraId="3039D578" w14:textId="77777777" w:rsidR="009A0470" w:rsidRPr="0066566E" w:rsidRDefault="0029750D" w:rsidP="00F8277B">
      <w:pPr>
        <w:pStyle w:val="a6"/>
        <w:numPr>
          <w:ilvl w:val="2"/>
          <w:numId w:val="7"/>
        </w:numPr>
        <w:tabs>
          <w:tab w:val="left" w:pos="851"/>
          <w:tab w:val="left" w:pos="1134"/>
        </w:tabs>
        <w:spacing w:before="1"/>
        <w:ind w:left="0" w:firstLine="567"/>
        <w:jc w:val="both"/>
        <w:rPr>
          <w:lang w:val="uk-UA"/>
        </w:rPr>
      </w:pPr>
      <w:r w:rsidRPr="0066566E">
        <w:rPr>
          <w:lang w:val="uk-UA"/>
        </w:rPr>
        <w:t>обладнати своє робоче місце технічним та комп’ютерним устаткуванням, визначеним в Інструкції як таке, що необхідне для нормального функціонування Системи</w:t>
      </w:r>
      <w:r w:rsidRPr="0066566E">
        <w:rPr>
          <w:spacing w:val="-5"/>
          <w:lang w:val="uk-UA"/>
        </w:rPr>
        <w:t xml:space="preserve"> </w:t>
      </w:r>
      <w:r w:rsidR="00DB18D9" w:rsidRPr="0066566E">
        <w:rPr>
          <w:lang w:val="uk-UA"/>
        </w:rPr>
        <w:t>Клієнт-Банк</w:t>
      </w:r>
      <w:r w:rsidRPr="0066566E">
        <w:rPr>
          <w:lang w:val="uk-UA"/>
        </w:rPr>
        <w:t>;</w:t>
      </w:r>
    </w:p>
    <w:p w14:paraId="35BF274C" w14:textId="77777777" w:rsidR="009A0470" w:rsidRPr="0066566E" w:rsidRDefault="0029750D" w:rsidP="00F8277B">
      <w:pPr>
        <w:pStyle w:val="a6"/>
        <w:numPr>
          <w:ilvl w:val="2"/>
          <w:numId w:val="7"/>
        </w:numPr>
        <w:tabs>
          <w:tab w:val="left" w:pos="851"/>
          <w:tab w:val="left" w:pos="1134"/>
        </w:tabs>
        <w:ind w:left="0" w:firstLine="567"/>
        <w:jc w:val="both"/>
        <w:rPr>
          <w:lang w:val="uk-UA"/>
        </w:rPr>
      </w:pPr>
      <w:r w:rsidRPr="0066566E">
        <w:rPr>
          <w:lang w:val="uk-UA"/>
        </w:rPr>
        <w:t xml:space="preserve">з метою захисту інформації в Системі </w:t>
      </w:r>
      <w:r w:rsidR="005272CB" w:rsidRPr="0066566E">
        <w:rPr>
          <w:lang w:val="uk-UA"/>
        </w:rPr>
        <w:t xml:space="preserve">Клієнт-Банк </w:t>
      </w:r>
      <w:r w:rsidRPr="0066566E">
        <w:rPr>
          <w:lang w:val="uk-UA"/>
        </w:rPr>
        <w:t xml:space="preserve">на своєму обладнанні виконувати вимоги, </w:t>
      </w:r>
      <w:r w:rsidR="005272CB" w:rsidRPr="0066566E">
        <w:rPr>
          <w:lang w:val="uk-UA"/>
        </w:rPr>
        <w:t xml:space="preserve">викладені в п. </w:t>
      </w:r>
      <w:r w:rsidR="006F70EE" w:rsidRPr="0066566E">
        <w:rPr>
          <w:lang w:val="uk-UA"/>
        </w:rPr>
        <w:t>4</w:t>
      </w:r>
      <w:r w:rsidR="005272CB" w:rsidRPr="0066566E">
        <w:rPr>
          <w:lang w:val="uk-UA"/>
        </w:rPr>
        <w:t>.2</w:t>
      </w:r>
      <w:r w:rsidR="00D96925" w:rsidRPr="0066566E">
        <w:rPr>
          <w:lang w:val="uk-UA"/>
        </w:rPr>
        <w:t>4</w:t>
      </w:r>
      <w:r w:rsidR="005272CB" w:rsidRPr="0066566E">
        <w:rPr>
          <w:lang w:val="uk-UA"/>
        </w:rPr>
        <w:t xml:space="preserve">. </w:t>
      </w:r>
      <w:r w:rsidR="00BD04B7" w:rsidRPr="0066566E">
        <w:rPr>
          <w:lang w:val="uk-UA"/>
        </w:rPr>
        <w:t>цього Комплексного договору</w:t>
      </w:r>
      <w:r w:rsidRPr="0066566E">
        <w:rPr>
          <w:lang w:val="uk-UA"/>
        </w:rPr>
        <w:t>;</w:t>
      </w:r>
    </w:p>
    <w:p w14:paraId="01536C20" w14:textId="77777777" w:rsidR="009A0470" w:rsidRPr="0066566E" w:rsidRDefault="0029750D" w:rsidP="00F8277B">
      <w:pPr>
        <w:pStyle w:val="a4"/>
        <w:tabs>
          <w:tab w:val="left" w:pos="1134"/>
        </w:tabs>
        <w:ind w:left="0" w:firstLine="567"/>
        <w:jc w:val="left"/>
        <w:rPr>
          <w:sz w:val="22"/>
          <w:szCs w:val="22"/>
          <w:lang w:val="uk-UA"/>
        </w:rPr>
      </w:pPr>
      <w:r w:rsidRPr="0066566E">
        <w:rPr>
          <w:sz w:val="22"/>
          <w:szCs w:val="22"/>
          <w:lang w:val="uk-UA"/>
        </w:rPr>
        <w:t xml:space="preserve">3.4.13. забезпечити доступ до Системи </w:t>
      </w:r>
      <w:r w:rsidR="005272CB" w:rsidRPr="0066566E">
        <w:rPr>
          <w:sz w:val="22"/>
          <w:szCs w:val="22"/>
          <w:lang w:val="uk-UA"/>
        </w:rPr>
        <w:t xml:space="preserve">Клієнт-Банк </w:t>
      </w:r>
      <w:r w:rsidRPr="0066566E">
        <w:rPr>
          <w:sz w:val="22"/>
          <w:szCs w:val="22"/>
          <w:lang w:val="uk-UA"/>
        </w:rPr>
        <w:t>виключно Уповноважених осіб;</w:t>
      </w:r>
    </w:p>
    <w:p w14:paraId="7867AF1C" w14:textId="77777777" w:rsidR="009A0470" w:rsidRPr="0066566E" w:rsidRDefault="0029750D" w:rsidP="00F8277B">
      <w:pPr>
        <w:pStyle w:val="a6"/>
        <w:numPr>
          <w:ilvl w:val="2"/>
          <w:numId w:val="6"/>
        </w:numPr>
        <w:tabs>
          <w:tab w:val="left" w:pos="851"/>
          <w:tab w:val="left" w:pos="1134"/>
        </w:tabs>
        <w:ind w:left="0" w:firstLine="567"/>
        <w:rPr>
          <w:lang w:val="uk-UA"/>
        </w:rPr>
      </w:pPr>
      <w:r w:rsidRPr="0066566E">
        <w:rPr>
          <w:lang w:val="uk-UA"/>
        </w:rPr>
        <w:t>своєчасно надавати Банку відомості про зміни у складі Уповноважених осіб для заміни засобів захисту Системи</w:t>
      </w:r>
      <w:r w:rsidRPr="0066566E">
        <w:rPr>
          <w:spacing w:val="-2"/>
          <w:lang w:val="uk-UA"/>
        </w:rPr>
        <w:t xml:space="preserve"> </w:t>
      </w:r>
      <w:r w:rsidR="005272CB" w:rsidRPr="0066566E">
        <w:rPr>
          <w:lang w:val="uk-UA"/>
        </w:rPr>
        <w:t>Клієнт-Банк</w:t>
      </w:r>
      <w:r w:rsidRPr="0066566E">
        <w:rPr>
          <w:lang w:val="uk-UA"/>
        </w:rPr>
        <w:t>;</w:t>
      </w:r>
    </w:p>
    <w:p w14:paraId="3CB5BAD0" w14:textId="77777777" w:rsidR="009A0470" w:rsidRPr="0066566E" w:rsidRDefault="0029750D" w:rsidP="00F8277B">
      <w:pPr>
        <w:pStyle w:val="a6"/>
        <w:numPr>
          <w:ilvl w:val="2"/>
          <w:numId w:val="6"/>
        </w:numPr>
        <w:tabs>
          <w:tab w:val="left" w:pos="993"/>
          <w:tab w:val="left" w:pos="1134"/>
        </w:tabs>
        <w:ind w:left="0" w:firstLine="567"/>
        <w:rPr>
          <w:lang w:val="uk-UA"/>
        </w:rPr>
      </w:pPr>
      <w:r w:rsidRPr="0066566E">
        <w:rPr>
          <w:lang w:val="uk-UA"/>
        </w:rPr>
        <w:t xml:space="preserve">забезпечити схоронність Особистого ключа у разі, якщо він зберігається на переносних пристроях (USB </w:t>
      </w:r>
      <w:proofErr w:type="spellStart"/>
      <w:r w:rsidRPr="0066566E">
        <w:rPr>
          <w:lang w:val="uk-UA"/>
        </w:rPr>
        <w:t>flash</w:t>
      </w:r>
      <w:proofErr w:type="spellEnd"/>
      <w:r w:rsidRPr="0066566E">
        <w:rPr>
          <w:lang w:val="uk-UA"/>
        </w:rPr>
        <w:t xml:space="preserve"> </w:t>
      </w:r>
      <w:proofErr w:type="spellStart"/>
      <w:r w:rsidRPr="0066566E">
        <w:rPr>
          <w:lang w:val="uk-UA"/>
        </w:rPr>
        <w:t>drive</w:t>
      </w:r>
      <w:proofErr w:type="spellEnd"/>
      <w:r w:rsidRPr="0066566E">
        <w:rPr>
          <w:lang w:val="uk-UA"/>
        </w:rPr>
        <w:t>, тощо);</w:t>
      </w:r>
    </w:p>
    <w:p w14:paraId="22CC8353" w14:textId="77777777" w:rsidR="009A0470" w:rsidRPr="00084D90" w:rsidRDefault="0029750D" w:rsidP="00F8277B">
      <w:pPr>
        <w:pStyle w:val="a6"/>
        <w:numPr>
          <w:ilvl w:val="2"/>
          <w:numId w:val="6"/>
        </w:numPr>
        <w:tabs>
          <w:tab w:val="left" w:pos="851"/>
          <w:tab w:val="left" w:pos="1134"/>
        </w:tabs>
        <w:ind w:left="0" w:firstLine="567"/>
        <w:rPr>
          <w:lang w:val="uk-UA"/>
        </w:rPr>
      </w:pPr>
      <w:r w:rsidRPr="00084D90">
        <w:rPr>
          <w:lang w:val="uk-UA"/>
        </w:rPr>
        <w:t>у випадку втрати доступу та/або наявності підозри щодо можливості несанкціонованого доступ</w:t>
      </w:r>
      <w:r w:rsidRPr="00E77657">
        <w:rPr>
          <w:lang w:val="uk-UA"/>
        </w:rPr>
        <w:t xml:space="preserve">у </w:t>
      </w:r>
      <w:r w:rsidRPr="00084D90">
        <w:rPr>
          <w:lang w:val="uk-UA"/>
        </w:rPr>
        <w:t>до технічних та/або технічно-програмних засобів Клієнта (комп’ютер, стільниковий телефон та ін.) чи інформації стосовно Особистого та Відкритого ключів, що забезпечує доступ до поштової скриньки, терміново повідомити про це Банк для оперативного припине</w:t>
      </w:r>
      <w:r w:rsidRPr="00364E19">
        <w:rPr>
          <w:lang w:val="uk-UA"/>
        </w:rPr>
        <w:t>ння надсилання</w:t>
      </w:r>
      <w:r w:rsidRPr="00E77657">
        <w:rPr>
          <w:spacing w:val="-3"/>
          <w:lang w:val="uk-UA"/>
        </w:rPr>
        <w:t xml:space="preserve"> </w:t>
      </w:r>
      <w:r w:rsidRPr="00E77657">
        <w:rPr>
          <w:lang w:val="uk-UA"/>
        </w:rPr>
        <w:t>інформації;</w:t>
      </w:r>
    </w:p>
    <w:p w14:paraId="1AD6BEC0" w14:textId="13E89EE0" w:rsidR="009A0470" w:rsidRPr="0066566E" w:rsidRDefault="0029750D" w:rsidP="00F8277B">
      <w:pPr>
        <w:pStyle w:val="a6"/>
        <w:numPr>
          <w:ilvl w:val="2"/>
          <w:numId w:val="6"/>
        </w:numPr>
        <w:tabs>
          <w:tab w:val="left" w:pos="851"/>
          <w:tab w:val="left" w:pos="1134"/>
        </w:tabs>
        <w:ind w:left="0" w:firstLine="567"/>
        <w:rPr>
          <w:lang w:val="uk-UA"/>
        </w:rPr>
      </w:pPr>
      <w:r w:rsidRPr="00084D90">
        <w:rPr>
          <w:lang w:val="uk-UA"/>
        </w:rPr>
        <w:t xml:space="preserve">контролювати дані, на які накладається </w:t>
      </w:r>
      <w:r w:rsidR="004B7A9F" w:rsidRPr="00084D90">
        <w:rPr>
          <w:lang w:val="uk-UA"/>
        </w:rPr>
        <w:t>Е</w:t>
      </w:r>
      <w:r w:rsidRPr="00084D90">
        <w:rPr>
          <w:lang w:val="uk-UA"/>
        </w:rPr>
        <w:t>П, і електронні дані, які використовуються</w:t>
      </w:r>
      <w:r w:rsidRPr="0066566E">
        <w:rPr>
          <w:lang w:val="uk-UA"/>
        </w:rPr>
        <w:t xml:space="preserve"> для накладення ЕП при вчиненні правочинів у Системі </w:t>
      </w:r>
      <w:r w:rsidR="005272CB" w:rsidRPr="0066566E">
        <w:rPr>
          <w:lang w:val="uk-UA"/>
        </w:rPr>
        <w:t>Клієнт-Банк</w:t>
      </w:r>
      <w:r w:rsidRPr="0066566E">
        <w:rPr>
          <w:lang w:val="uk-UA"/>
        </w:rPr>
        <w:t>, підписанні електронних документів, шляхом накладення ЕП.</w:t>
      </w:r>
    </w:p>
    <w:p w14:paraId="3B609D0C" w14:textId="77777777" w:rsidR="00160ABC" w:rsidRPr="0066566E" w:rsidRDefault="00160ABC" w:rsidP="00160ABC">
      <w:pPr>
        <w:pStyle w:val="a6"/>
        <w:widowControl/>
        <w:numPr>
          <w:ilvl w:val="2"/>
          <w:numId w:val="6"/>
        </w:numPr>
        <w:tabs>
          <w:tab w:val="left" w:pos="0"/>
          <w:tab w:val="left" w:pos="1560"/>
        </w:tabs>
        <w:adjustRightInd w:val="0"/>
        <w:ind w:left="0" w:firstLine="567"/>
        <w:contextualSpacing/>
        <w:rPr>
          <w:color w:val="000000"/>
          <w:lang w:val="uk-UA"/>
        </w:rPr>
      </w:pPr>
      <w:r w:rsidRPr="0066566E">
        <w:rPr>
          <w:color w:val="000000"/>
          <w:lang w:val="uk-UA"/>
        </w:rPr>
        <w:t>до укладання Договору</w:t>
      </w:r>
      <w:r w:rsidR="005211AE" w:rsidRPr="0066566E">
        <w:rPr>
          <w:color w:val="000000"/>
          <w:lang w:val="uk-UA"/>
        </w:rPr>
        <w:t xml:space="preserve">, якщо Клієнт </w:t>
      </w:r>
      <w:r w:rsidR="00FB7013" w:rsidRPr="0066566E">
        <w:rPr>
          <w:color w:val="000000"/>
          <w:lang w:val="uk-UA"/>
        </w:rPr>
        <w:t>(</w:t>
      </w:r>
      <w:r w:rsidR="00FB7013" w:rsidRPr="0066566E">
        <w:rPr>
          <w:lang w:val="uk-UA"/>
        </w:rPr>
        <w:t xml:space="preserve">фізична особа – підприємець, </w:t>
      </w:r>
      <w:proofErr w:type="spellStart"/>
      <w:r w:rsidR="00FB7013" w:rsidRPr="0066566E">
        <w:rPr>
          <w:lang w:val="uk-UA"/>
        </w:rPr>
        <w:t>самозайнята</w:t>
      </w:r>
      <w:proofErr w:type="spellEnd"/>
      <w:r w:rsidR="00FB7013" w:rsidRPr="0066566E">
        <w:rPr>
          <w:lang w:val="uk-UA"/>
        </w:rPr>
        <w:t xml:space="preserve"> особа) </w:t>
      </w:r>
      <w:r w:rsidR="005211AE" w:rsidRPr="0066566E">
        <w:rPr>
          <w:color w:val="000000"/>
          <w:lang w:val="uk-UA"/>
        </w:rPr>
        <w:t>не має рахунків у Банку</w:t>
      </w:r>
      <w:r w:rsidR="00FB7013" w:rsidRPr="0066566E">
        <w:rPr>
          <w:lang w:val="uk-UA"/>
        </w:rPr>
        <w:t>,</w:t>
      </w:r>
      <w:r w:rsidRPr="0066566E">
        <w:rPr>
          <w:lang w:val="uk-UA"/>
        </w:rPr>
        <w:t xml:space="preserve"> </w:t>
      </w:r>
      <w:r w:rsidRPr="0066566E">
        <w:rPr>
          <w:color w:val="000000"/>
          <w:lang w:val="uk-UA"/>
        </w:rPr>
        <w:t>одержати Довідку, яка є Додатком 1</w:t>
      </w:r>
      <w:r w:rsidR="00DF00DC" w:rsidRPr="0066566E">
        <w:rPr>
          <w:color w:val="000000"/>
          <w:lang w:val="uk-UA"/>
        </w:rPr>
        <w:t>а</w:t>
      </w:r>
      <w:r w:rsidRPr="0066566E">
        <w:rPr>
          <w:color w:val="000000"/>
          <w:lang w:val="uk-UA"/>
        </w:rPr>
        <w:t xml:space="preserve"> до </w:t>
      </w:r>
      <w:r w:rsidR="00BA7070" w:rsidRPr="0066566E">
        <w:rPr>
          <w:lang w:val="uk-UA"/>
        </w:rPr>
        <w:t>цього Комплексного договору</w:t>
      </w:r>
      <w:r w:rsidRPr="0066566E">
        <w:rPr>
          <w:color w:val="000000"/>
          <w:lang w:val="uk-UA"/>
        </w:rPr>
        <w:t xml:space="preserve">, в письмовій (паперовій або електронній) формі. Довідка укладається в паперовій формі у випадку, якщо Клієнт укладає договір у Відділенні Банку, </w:t>
      </w:r>
      <w:r w:rsidR="000D5AC4" w:rsidRPr="0066566E">
        <w:rPr>
          <w:color w:val="000000"/>
          <w:lang w:val="uk-UA"/>
        </w:rPr>
        <w:t xml:space="preserve">в </w:t>
      </w:r>
      <w:r w:rsidRPr="0066566E">
        <w:rPr>
          <w:color w:val="000000"/>
          <w:lang w:val="uk-UA"/>
        </w:rPr>
        <w:t>електронній</w:t>
      </w:r>
      <w:r w:rsidR="00AE17E1" w:rsidRPr="0066566E">
        <w:rPr>
          <w:color w:val="000000"/>
          <w:lang w:val="uk-UA"/>
        </w:rPr>
        <w:t xml:space="preserve"> </w:t>
      </w:r>
      <w:r w:rsidRPr="0066566E">
        <w:rPr>
          <w:color w:val="000000"/>
          <w:lang w:val="uk-UA"/>
        </w:rPr>
        <w:t xml:space="preserve">,– якщо Клієнт подає заявку на оформлення Договору через Систему </w:t>
      </w:r>
      <w:r w:rsidRPr="0066566E">
        <w:rPr>
          <w:lang w:val="uk-UA"/>
        </w:rPr>
        <w:t>Клієнт-Банк</w:t>
      </w:r>
      <w:r w:rsidRPr="0066566E">
        <w:rPr>
          <w:color w:val="000000"/>
          <w:lang w:val="uk-UA"/>
        </w:rPr>
        <w:t>.</w:t>
      </w:r>
    </w:p>
    <w:p w14:paraId="0475B246" w14:textId="77777777" w:rsidR="00F77F5C" w:rsidRPr="0066566E" w:rsidRDefault="00F77F5C" w:rsidP="00F77F5C">
      <w:pPr>
        <w:pStyle w:val="a6"/>
        <w:widowControl/>
        <w:numPr>
          <w:ilvl w:val="2"/>
          <w:numId w:val="6"/>
        </w:numPr>
        <w:tabs>
          <w:tab w:val="left" w:pos="1346"/>
          <w:tab w:val="left" w:pos="1701"/>
        </w:tabs>
        <w:adjustRightInd w:val="0"/>
        <w:ind w:left="0" w:right="-12" w:firstLine="567"/>
        <w:contextualSpacing/>
        <w:rPr>
          <w:lang w:val="uk-UA"/>
        </w:rPr>
      </w:pPr>
      <w:r w:rsidRPr="0066566E">
        <w:rPr>
          <w:color w:val="000000"/>
          <w:lang w:val="uk-UA"/>
        </w:rPr>
        <w:t>у випадку, якщо станом на 01 січня кожного наступного року після укладення Договору (-</w:t>
      </w:r>
      <w:proofErr w:type="spellStart"/>
      <w:r w:rsidRPr="0066566E">
        <w:rPr>
          <w:color w:val="000000"/>
          <w:lang w:val="uk-UA"/>
        </w:rPr>
        <w:t>ів</w:t>
      </w:r>
      <w:proofErr w:type="spellEnd"/>
      <w:r w:rsidRPr="0066566E">
        <w:rPr>
          <w:color w:val="000000"/>
          <w:lang w:val="uk-UA"/>
        </w:rPr>
        <w:t>), у Клієнта діє один або декілька договорів, самостійно ознайом</w:t>
      </w:r>
      <w:r w:rsidR="00FB7013" w:rsidRPr="0066566E">
        <w:rPr>
          <w:color w:val="000000"/>
          <w:lang w:val="uk-UA"/>
        </w:rPr>
        <w:t>ити</w:t>
      </w:r>
      <w:r w:rsidRPr="0066566E">
        <w:rPr>
          <w:color w:val="000000"/>
          <w:lang w:val="uk-UA"/>
        </w:rPr>
        <w:t xml:space="preserve">ся з Довідкою на </w:t>
      </w:r>
      <w:r w:rsidRPr="0066566E">
        <w:rPr>
          <w:color w:val="000000"/>
          <w:lang w:val="uk-UA" w:eastAsia="uk-UA"/>
        </w:rPr>
        <w:t xml:space="preserve">офіційному веб - сайті Банку за посиланням: </w:t>
      </w:r>
      <w:hyperlink r:id="rId23" w:history="1">
        <w:r w:rsidRPr="0066566E">
          <w:rPr>
            <w:rStyle w:val="ad"/>
            <w:lang w:val="uk-UA" w:eastAsia="uk-UA"/>
          </w:rPr>
          <w:t>https://www.ukrcapital.com.ua</w:t>
        </w:r>
      </w:hyperlink>
      <w:r w:rsidRPr="0066566E">
        <w:rPr>
          <w:color w:val="000000"/>
          <w:lang w:val="uk-UA" w:eastAsia="uk-UA"/>
        </w:rPr>
        <w:t>, або безпосередньо у Відділенні Банку;</w:t>
      </w:r>
    </w:p>
    <w:p w14:paraId="3244E3E6" w14:textId="77777777" w:rsidR="0076052B" w:rsidRPr="0066566E" w:rsidRDefault="0076052B" w:rsidP="0076052B">
      <w:pPr>
        <w:pStyle w:val="a6"/>
        <w:numPr>
          <w:ilvl w:val="2"/>
          <w:numId w:val="6"/>
        </w:numPr>
        <w:tabs>
          <w:tab w:val="left" w:pos="1346"/>
          <w:tab w:val="left" w:pos="1701"/>
        </w:tabs>
        <w:ind w:left="0" w:right="-12" w:firstLine="567"/>
        <w:rPr>
          <w:lang w:val="uk-UA"/>
        </w:rPr>
      </w:pPr>
      <w:r w:rsidRPr="0066566E">
        <w:rPr>
          <w:lang w:val="uk-UA"/>
        </w:rPr>
        <w:t>щорічно, в строк до 1 лютого поточного року, підтверджувати в письмовій формі залишок коштів на Депозитному рахунку станом на 1 січня. У випадку неотримання Банком підтвердження залишків коштів на Депозитних рахунках Клієнта протягом зазначеного строку, залишок коштів вважається підтвердженим Клієнтом</w:t>
      </w:r>
      <w:r w:rsidR="007E61AC" w:rsidRPr="0066566E">
        <w:rPr>
          <w:lang w:val="uk-UA"/>
        </w:rPr>
        <w:t>;</w:t>
      </w:r>
    </w:p>
    <w:p w14:paraId="17E7B870" w14:textId="77777777" w:rsidR="007E61AC" w:rsidRPr="0066566E" w:rsidRDefault="007E61AC" w:rsidP="0076052B">
      <w:pPr>
        <w:pStyle w:val="a6"/>
        <w:numPr>
          <w:ilvl w:val="2"/>
          <w:numId w:val="6"/>
        </w:numPr>
        <w:tabs>
          <w:tab w:val="left" w:pos="1346"/>
          <w:tab w:val="left" w:pos="1701"/>
        </w:tabs>
        <w:ind w:left="0" w:right="-12" w:firstLine="567"/>
        <w:rPr>
          <w:lang w:val="uk-UA"/>
        </w:rPr>
      </w:pPr>
      <w:r w:rsidRPr="0066566E">
        <w:t>надавати на вимогу Банку інформацію та документи, що стосуються Податкового статусу</w:t>
      </w:r>
      <w:r w:rsidRPr="0066566E">
        <w:rPr>
          <w:lang w:val="uk-UA"/>
        </w:rPr>
        <w:t xml:space="preserve"> Клієнта (особа, представник Клієнта)</w:t>
      </w:r>
      <w:r w:rsidRPr="0066566E">
        <w:t xml:space="preserve">, у тому числі на вимогу Банку надати заповнені відповідно до вимог Податкової служби США форми W8, W9 та </w:t>
      </w:r>
      <w:r w:rsidR="00396E6D" w:rsidRPr="0066566E">
        <w:rPr>
          <w:lang w:val="uk-UA"/>
        </w:rPr>
        <w:t>у</w:t>
      </w:r>
      <w:r w:rsidR="00396E6D" w:rsidRPr="0066566E">
        <w:t xml:space="preserve"> разі набуття статусу Податкового резидента держави-учасниці Багатосторонньої угоди MCAA CRS, Клієнт (</w:t>
      </w:r>
      <w:r w:rsidR="00396E6D" w:rsidRPr="0066566E">
        <w:rPr>
          <w:lang w:val="uk-UA"/>
        </w:rPr>
        <w:t>особа, представник Клієнта</w:t>
      </w:r>
      <w:r w:rsidR="00396E6D" w:rsidRPr="0066566E">
        <w:t>) зобов’язаний протягом 30 днів повідомити Банк щодо назви такої держави, та надати до Банку ІПН або його функціональний еквівалент, виданий юрисдикцією цієї держави (вразі якщо національне законодавство відповідної юрисдикції видає ІПН своїм резидентам).</w:t>
      </w:r>
      <w:r w:rsidRPr="0066566E">
        <w:t xml:space="preserve">. Клієнт </w:t>
      </w:r>
      <w:r w:rsidRPr="0066566E">
        <w:rPr>
          <w:lang w:val="uk-UA"/>
        </w:rPr>
        <w:t xml:space="preserve">(особа, представник Клієнта) </w:t>
      </w:r>
      <w:r w:rsidRPr="0066566E">
        <w:t>зобов’язані протягом 30 днів інформувати Банк про набуття статусу Податкового резидента США</w:t>
      </w:r>
      <w:r w:rsidR="00544017" w:rsidRPr="0066566E">
        <w:rPr>
          <w:lang w:val="uk-UA"/>
        </w:rPr>
        <w:t>,</w:t>
      </w:r>
      <w:r w:rsidRPr="0066566E">
        <w:t xml:space="preserve"> </w:t>
      </w:r>
      <w:r w:rsidR="00544017" w:rsidRPr="0066566E">
        <w:rPr>
          <w:lang w:val="uk-UA"/>
        </w:rPr>
        <w:t xml:space="preserve">та </w:t>
      </w:r>
      <w:r w:rsidRPr="0066566E">
        <w:t>надати до Банку форму W9 або інші форми відповідно до законодавства відповідної юрисдикції що регулює дані суспільні відносини, із зазначенням ідентифікаційного номера платника податків США (TIN</w:t>
      </w:r>
      <w:r w:rsidRPr="0066566E">
        <w:rPr>
          <w:lang w:val="uk-UA"/>
        </w:rPr>
        <w:t>);</w:t>
      </w:r>
    </w:p>
    <w:p w14:paraId="2F9B57E9" w14:textId="77777777" w:rsidR="009E00A7" w:rsidRPr="0066566E" w:rsidRDefault="009E00A7" w:rsidP="00F8277B">
      <w:pPr>
        <w:pStyle w:val="a6"/>
        <w:numPr>
          <w:ilvl w:val="2"/>
          <w:numId w:val="6"/>
        </w:numPr>
        <w:tabs>
          <w:tab w:val="left" w:pos="851"/>
          <w:tab w:val="left" w:pos="1134"/>
        </w:tabs>
        <w:spacing w:line="229" w:lineRule="exact"/>
        <w:ind w:left="0" w:firstLine="567"/>
        <w:rPr>
          <w:lang w:val="uk-UA"/>
        </w:rPr>
      </w:pPr>
      <w:r w:rsidRPr="0066566E">
        <w:rPr>
          <w:color w:val="000000"/>
          <w:lang w:val="uk-UA"/>
        </w:rPr>
        <w:t xml:space="preserve">Самостійно отримувати у Відділеннях Банку та на офіційному сайті Банку за посиланням: </w:t>
      </w:r>
      <w:hyperlink w:history="1">
        <w:r w:rsidRPr="0066566E">
          <w:rPr>
            <w:rStyle w:val="ad"/>
            <w:lang w:val="uk-UA"/>
          </w:rPr>
          <w:t xml:space="preserve">https://www.ukrcapital.com.ua </w:t>
        </w:r>
      </w:hyperlink>
      <w:r w:rsidRPr="0066566E">
        <w:rPr>
          <w:color w:val="000000"/>
          <w:lang w:val="uk-UA"/>
        </w:rPr>
        <w:t>актуальну інформацію про систему гарантування вкладів фізичних осіб, як до укладення Договору так в під час його дії;</w:t>
      </w:r>
    </w:p>
    <w:p w14:paraId="75885A76" w14:textId="77777777" w:rsidR="009A0470" w:rsidRPr="0066566E" w:rsidRDefault="0029750D" w:rsidP="00F8277B">
      <w:pPr>
        <w:pStyle w:val="a6"/>
        <w:numPr>
          <w:ilvl w:val="2"/>
          <w:numId w:val="6"/>
        </w:numPr>
        <w:tabs>
          <w:tab w:val="left" w:pos="851"/>
          <w:tab w:val="left" w:pos="1134"/>
        </w:tabs>
        <w:spacing w:line="229" w:lineRule="exact"/>
        <w:ind w:left="0" w:firstLine="567"/>
        <w:rPr>
          <w:lang w:val="uk-UA"/>
        </w:rPr>
      </w:pPr>
      <w:r w:rsidRPr="0066566E">
        <w:rPr>
          <w:lang w:val="uk-UA"/>
        </w:rPr>
        <w:t>виконувати інші зобов’язання за Договором.</w:t>
      </w:r>
    </w:p>
    <w:p w14:paraId="0B035263" w14:textId="77777777" w:rsidR="00A57870" w:rsidRPr="0066566E" w:rsidRDefault="00A57870" w:rsidP="008B4103">
      <w:pPr>
        <w:pStyle w:val="1"/>
        <w:spacing w:line="250" w:lineRule="exact"/>
        <w:ind w:left="0"/>
        <w:jc w:val="center"/>
        <w:rPr>
          <w:lang w:val="uk-UA"/>
        </w:rPr>
      </w:pPr>
      <w:bookmarkStart w:id="29" w:name="_Hlk516735058"/>
    </w:p>
    <w:p w14:paraId="197C5AA3" w14:textId="77777777" w:rsidR="008B4103" w:rsidRPr="0066566E" w:rsidRDefault="008B4103" w:rsidP="008B4103">
      <w:pPr>
        <w:pStyle w:val="1"/>
        <w:spacing w:line="250" w:lineRule="exact"/>
        <w:ind w:left="0"/>
        <w:jc w:val="center"/>
        <w:rPr>
          <w:lang w:val="uk-UA"/>
        </w:rPr>
      </w:pPr>
      <w:r w:rsidRPr="0066566E">
        <w:rPr>
          <w:lang w:val="uk-UA"/>
        </w:rPr>
        <w:t>Розділ 4</w:t>
      </w:r>
      <w:bookmarkEnd w:id="29"/>
      <w:r w:rsidRPr="0066566E">
        <w:rPr>
          <w:lang w:val="uk-UA"/>
        </w:rPr>
        <w:t>. НАДАННЯ ПОСЛУГ З ВИКОРИТАННЯМ СИСТЕМИ КЛІЄНТ-БАНК</w:t>
      </w:r>
    </w:p>
    <w:p w14:paraId="52ADDB4E" w14:textId="77777777" w:rsidR="008B4103" w:rsidRPr="0066566E" w:rsidRDefault="008B4103" w:rsidP="00912975">
      <w:pPr>
        <w:pStyle w:val="1"/>
        <w:tabs>
          <w:tab w:val="left" w:pos="1134"/>
        </w:tabs>
        <w:spacing w:line="250" w:lineRule="exact"/>
        <w:ind w:left="0" w:firstLine="426"/>
        <w:rPr>
          <w:lang w:val="uk-UA"/>
        </w:rPr>
      </w:pPr>
    </w:p>
    <w:p w14:paraId="72C33319" w14:textId="77777777" w:rsidR="008B4103" w:rsidRPr="0066566E" w:rsidRDefault="008B4103" w:rsidP="00FF67FD">
      <w:pPr>
        <w:pStyle w:val="a6"/>
        <w:numPr>
          <w:ilvl w:val="1"/>
          <w:numId w:val="5"/>
        </w:numPr>
        <w:tabs>
          <w:tab w:val="left" w:pos="851"/>
          <w:tab w:val="left" w:pos="1276"/>
        </w:tabs>
        <w:ind w:left="0" w:firstLine="567"/>
        <w:rPr>
          <w:lang w:val="uk-UA"/>
        </w:rPr>
      </w:pPr>
      <w:r w:rsidRPr="0066566E">
        <w:rPr>
          <w:lang w:val="uk-UA"/>
        </w:rPr>
        <w:t xml:space="preserve">За бажанням </w:t>
      </w:r>
      <w:r w:rsidRPr="0066566E">
        <w:rPr>
          <w:spacing w:val="-3"/>
          <w:lang w:val="uk-UA"/>
        </w:rPr>
        <w:t xml:space="preserve">Клієнта </w:t>
      </w:r>
      <w:r w:rsidRPr="0066566E">
        <w:rPr>
          <w:lang w:val="uk-UA"/>
        </w:rPr>
        <w:t xml:space="preserve">обслуговування Рахунку може </w:t>
      </w:r>
      <w:r w:rsidR="007843BE" w:rsidRPr="0066566E">
        <w:rPr>
          <w:lang w:val="uk-UA"/>
        </w:rPr>
        <w:t>здійснюватися</w:t>
      </w:r>
      <w:r w:rsidRPr="0066566E">
        <w:rPr>
          <w:lang w:val="uk-UA"/>
        </w:rPr>
        <w:t xml:space="preserve"> за допомогою Системи Клієнт-Банк. Підключення Клієнта до Системи Клієнт-Банк здійснюється Банком за умови надання </w:t>
      </w:r>
      <w:r w:rsidRPr="0066566E">
        <w:rPr>
          <w:spacing w:val="-3"/>
          <w:lang w:val="uk-UA"/>
        </w:rPr>
        <w:t xml:space="preserve">Клієнтом </w:t>
      </w:r>
      <w:r w:rsidRPr="0066566E">
        <w:rPr>
          <w:lang w:val="uk-UA"/>
        </w:rPr>
        <w:t>до Банку заяви на підключення до послуги встановленого Банком</w:t>
      </w:r>
      <w:r w:rsidRPr="0066566E">
        <w:rPr>
          <w:spacing w:val="-34"/>
          <w:lang w:val="uk-UA"/>
        </w:rPr>
        <w:t xml:space="preserve"> </w:t>
      </w:r>
      <w:r w:rsidRPr="0066566E">
        <w:rPr>
          <w:lang w:val="uk-UA"/>
        </w:rPr>
        <w:t>зразка.</w:t>
      </w:r>
    </w:p>
    <w:p w14:paraId="458C3846" w14:textId="1D0474D7" w:rsidR="00A255D3" w:rsidRPr="0066566E" w:rsidRDefault="00710DF7" w:rsidP="00A255D3">
      <w:pPr>
        <w:pStyle w:val="a6"/>
        <w:numPr>
          <w:ilvl w:val="1"/>
          <w:numId w:val="5"/>
        </w:numPr>
        <w:tabs>
          <w:tab w:val="left" w:pos="851"/>
          <w:tab w:val="left" w:pos="1276"/>
        </w:tabs>
        <w:ind w:left="0" w:firstLine="567"/>
        <w:jc w:val="left"/>
        <w:rPr>
          <w:lang w:val="uk-UA"/>
        </w:rPr>
      </w:pPr>
      <w:r w:rsidRPr="0066566E">
        <w:rPr>
          <w:spacing w:val="-2"/>
          <w:lang w:val="uk-UA"/>
        </w:rPr>
        <w:t xml:space="preserve">Клієнт </w:t>
      </w:r>
      <w:r w:rsidRPr="0066566E">
        <w:rPr>
          <w:lang w:val="uk-UA"/>
        </w:rPr>
        <w:t xml:space="preserve">здійснює </w:t>
      </w:r>
      <w:r w:rsidRPr="0066566E">
        <w:rPr>
          <w:spacing w:val="-3"/>
          <w:lang w:val="uk-UA"/>
        </w:rPr>
        <w:t xml:space="preserve">підключення </w:t>
      </w:r>
      <w:r w:rsidRPr="0066566E">
        <w:rPr>
          <w:lang w:val="uk-UA"/>
        </w:rPr>
        <w:t xml:space="preserve">та </w:t>
      </w:r>
      <w:r w:rsidRPr="0066566E">
        <w:rPr>
          <w:spacing w:val="-3"/>
          <w:lang w:val="uk-UA"/>
        </w:rPr>
        <w:t xml:space="preserve">користування </w:t>
      </w:r>
      <w:r w:rsidRPr="0066566E">
        <w:rPr>
          <w:lang w:val="uk-UA"/>
        </w:rPr>
        <w:t>Системою Клієнт-Банк за допомогою Інструкції розміщеної за посиланням</w:t>
      </w:r>
      <w:r w:rsidRPr="0066566E">
        <w:rPr>
          <w:color w:val="000000"/>
          <w:lang w:val="uk-UA"/>
        </w:rPr>
        <w:t xml:space="preserve">: </w:t>
      </w:r>
      <w:r w:rsidR="00AB528F" w:rsidRPr="00AB528F">
        <w:t>https://ukrcapital.com.ua/uk/systema-kliyent-bank.html</w:t>
      </w:r>
      <w:r w:rsidRPr="0066566E">
        <w:rPr>
          <w:spacing w:val="-21"/>
          <w:lang w:val="uk-UA"/>
        </w:rPr>
        <w:t xml:space="preserve"> </w:t>
      </w:r>
    </w:p>
    <w:p w14:paraId="2F57A860" w14:textId="77777777" w:rsidR="008B4103" w:rsidRPr="0066566E" w:rsidRDefault="00710DF7" w:rsidP="00A255D3">
      <w:pPr>
        <w:pStyle w:val="a6"/>
        <w:tabs>
          <w:tab w:val="left" w:pos="851"/>
          <w:tab w:val="left" w:pos="1276"/>
        </w:tabs>
        <w:ind w:left="0" w:firstLine="567"/>
        <w:rPr>
          <w:lang w:val="uk-UA"/>
        </w:rPr>
      </w:pPr>
      <w:r w:rsidRPr="0066566E">
        <w:rPr>
          <w:lang w:val="uk-UA"/>
        </w:rPr>
        <w:t>Для</w:t>
      </w:r>
      <w:r w:rsidRPr="0066566E">
        <w:rPr>
          <w:spacing w:val="-22"/>
          <w:lang w:val="uk-UA"/>
        </w:rPr>
        <w:t xml:space="preserve"> </w:t>
      </w:r>
      <w:r w:rsidRPr="0066566E">
        <w:rPr>
          <w:lang w:val="uk-UA"/>
        </w:rPr>
        <w:t>користування</w:t>
      </w:r>
      <w:r w:rsidRPr="0066566E">
        <w:rPr>
          <w:spacing w:val="-21"/>
          <w:lang w:val="uk-UA"/>
        </w:rPr>
        <w:t xml:space="preserve"> </w:t>
      </w:r>
      <w:r w:rsidRPr="0066566E">
        <w:rPr>
          <w:lang w:val="uk-UA"/>
        </w:rPr>
        <w:t>Системою</w:t>
      </w:r>
      <w:r w:rsidRPr="0066566E">
        <w:rPr>
          <w:spacing w:val="-23"/>
          <w:lang w:val="uk-UA"/>
        </w:rPr>
        <w:t xml:space="preserve"> </w:t>
      </w:r>
      <w:r w:rsidRPr="0066566E">
        <w:rPr>
          <w:lang w:val="uk-UA"/>
        </w:rPr>
        <w:t>Клієнт-Банк Клієнт</w:t>
      </w:r>
      <w:r w:rsidRPr="0066566E">
        <w:rPr>
          <w:spacing w:val="-23"/>
          <w:lang w:val="uk-UA"/>
        </w:rPr>
        <w:t xml:space="preserve"> </w:t>
      </w:r>
      <w:r w:rsidRPr="0066566E">
        <w:rPr>
          <w:lang w:val="uk-UA"/>
        </w:rPr>
        <w:t xml:space="preserve">здійснює </w:t>
      </w:r>
      <w:r w:rsidRPr="0066566E">
        <w:rPr>
          <w:spacing w:val="-3"/>
          <w:lang w:val="uk-UA"/>
        </w:rPr>
        <w:t xml:space="preserve">генерування </w:t>
      </w:r>
      <w:r w:rsidRPr="0066566E">
        <w:rPr>
          <w:lang w:val="uk-UA"/>
        </w:rPr>
        <w:t xml:space="preserve">Особистого ключа в </w:t>
      </w:r>
      <w:r w:rsidRPr="0066566E">
        <w:rPr>
          <w:spacing w:val="-3"/>
          <w:lang w:val="uk-UA"/>
        </w:rPr>
        <w:t xml:space="preserve">порядку, </w:t>
      </w:r>
      <w:r w:rsidRPr="0066566E">
        <w:rPr>
          <w:lang w:val="uk-UA"/>
        </w:rPr>
        <w:t>передбаченому</w:t>
      </w:r>
      <w:r w:rsidR="00A255D3" w:rsidRPr="0066566E">
        <w:rPr>
          <w:lang w:val="uk-UA"/>
        </w:rPr>
        <w:t xml:space="preserve"> </w:t>
      </w:r>
      <w:r w:rsidRPr="0066566E">
        <w:rPr>
          <w:spacing w:val="-3"/>
          <w:lang w:val="uk-UA"/>
        </w:rPr>
        <w:t>Інструкцією.</w:t>
      </w:r>
    </w:p>
    <w:p w14:paraId="50E347A3" w14:textId="77777777" w:rsidR="008B4103" w:rsidRPr="0066566E" w:rsidRDefault="008B4103" w:rsidP="00FF67FD">
      <w:pPr>
        <w:pStyle w:val="a6"/>
        <w:numPr>
          <w:ilvl w:val="1"/>
          <w:numId w:val="5"/>
        </w:numPr>
        <w:tabs>
          <w:tab w:val="left" w:pos="851"/>
          <w:tab w:val="left" w:pos="1276"/>
        </w:tabs>
        <w:ind w:left="0" w:firstLine="567"/>
        <w:rPr>
          <w:lang w:val="uk-UA"/>
        </w:rPr>
      </w:pPr>
      <w:r w:rsidRPr="0066566E">
        <w:rPr>
          <w:lang w:val="uk-UA"/>
        </w:rPr>
        <w:t xml:space="preserve">Банк, по першій </w:t>
      </w:r>
      <w:proofErr w:type="spellStart"/>
      <w:r w:rsidRPr="0066566E">
        <w:rPr>
          <w:lang w:val="uk-UA"/>
        </w:rPr>
        <w:t>вимозі</w:t>
      </w:r>
      <w:proofErr w:type="spellEnd"/>
      <w:r w:rsidRPr="0066566E">
        <w:rPr>
          <w:lang w:val="uk-UA"/>
        </w:rPr>
        <w:t xml:space="preserve"> Клієнта після подання Заяви про підключення передає Клієнту конфіденційні коди доступу до </w:t>
      </w:r>
      <w:r w:rsidR="00AC3EE0" w:rsidRPr="0066566E">
        <w:rPr>
          <w:lang w:val="uk-UA"/>
        </w:rPr>
        <w:t>С</w:t>
      </w:r>
      <w:r w:rsidRPr="0066566E">
        <w:rPr>
          <w:lang w:val="uk-UA"/>
        </w:rPr>
        <w:t>истеми Клієнт-Банк та інші відомості, необхідні для роботи з системою, у тому числі засоби електронного підпису та крипто захисту.</w:t>
      </w:r>
    </w:p>
    <w:p w14:paraId="3A400D1C" w14:textId="77777777" w:rsidR="008B4103" w:rsidRPr="0066566E" w:rsidRDefault="008B4103" w:rsidP="00FF67FD">
      <w:pPr>
        <w:pStyle w:val="a6"/>
        <w:numPr>
          <w:ilvl w:val="1"/>
          <w:numId w:val="5"/>
        </w:numPr>
        <w:tabs>
          <w:tab w:val="left" w:pos="851"/>
          <w:tab w:val="left" w:pos="1276"/>
        </w:tabs>
        <w:ind w:left="0" w:firstLine="567"/>
        <w:rPr>
          <w:lang w:val="uk-UA"/>
        </w:rPr>
      </w:pPr>
      <w:r w:rsidRPr="0066566E">
        <w:rPr>
          <w:lang w:val="uk-UA"/>
        </w:rPr>
        <w:t xml:space="preserve"> Первинні ключі та сертифікати передаються</w:t>
      </w:r>
      <w:r w:rsidR="001824B2" w:rsidRPr="0066566E">
        <w:rPr>
          <w:lang w:val="uk-UA"/>
        </w:rPr>
        <w:t xml:space="preserve"> </w:t>
      </w:r>
      <w:r w:rsidR="008A4FE5" w:rsidRPr="0066566E">
        <w:t>безпосередньо Клієнту в Банку</w:t>
      </w:r>
      <w:r w:rsidRPr="0066566E">
        <w:rPr>
          <w:lang w:val="uk-UA"/>
        </w:rPr>
        <w:t>, або на носій Клієнта уповноваженим особам Клієнта після підключення до Системи</w:t>
      </w:r>
      <w:r w:rsidR="00D27F94" w:rsidRPr="0066566E">
        <w:rPr>
          <w:lang w:val="uk-UA"/>
        </w:rPr>
        <w:t xml:space="preserve"> Клієнт-Банк</w:t>
      </w:r>
      <w:r w:rsidRPr="0066566E">
        <w:rPr>
          <w:lang w:val="uk-UA"/>
        </w:rPr>
        <w:t xml:space="preserve"> </w:t>
      </w:r>
      <w:proofErr w:type="spellStart"/>
      <w:r w:rsidRPr="0066566E">
        <w:rPr>
          <w:lang w:val="uk-UA"/>
        </w:rPr>
        <w:t>iFOBS</w:t>
      </w:r>
      <w:proofErr w:type="spellEnd"/>
      <w:r w:rsidRPr="0066566E">
        <w:rPr>
          <w:lang w:val="uk-UA"/>
        </w:rPr>
        <w:t>.</w:t>
      </w:r>
    </w:p>
    <w:p w14:paraId="4643BD4B" w14:textId="4F031281" w:rsidR="008B4103" w:rsidRPr="0066566E" w:rsidRDefault="008B4103" w:rsidP="00FF67FD">
      <w:pPr>
        <w:pStyle w:val="a6"/>
        <w:numPr>
          <w:ilvl w:val="1"/>
          <w:numId w:val="5"/>
        </w:numPr>
        <w:tabs>
          <w:tab w:val="left" w:pos="851"/>
          <w:tab w:val="left" w:pos="1276"/>
        </w:tabs>
        <w:ind w:left="0" w:firstLine="567"/>
        <w:rPr>
          <w:lang w:val="uk-UA"/>
        </w:rPr>
      </w:pPr>
      <w:r w:rsidRPr="0066566E">
        <w:rPr>
          <w:lang w:val="uk-UA"/>
        </w:rPr>
        <w:lastRenderedPageBreak/>
        <w:t xml:space="preserve"> Клієнт завантажує з сайту Банку за посиланням </w:t>
      </w:r>
      <w:r w:rsidR="00AB528F" w:rsidRPr="00AB528F">
        <w:t>https://ukrcapital.com.ua/uk/systema-kliyent-bank.html</w:t>
      </w:r>
      <w:r w:rsidRPr="0066566E">
        <w:rPr>
          <w:lang w:val="uk-UA"/>
        </w:rPr>
        <w:t xml:space="preserve"> програмне забезпечення, у вигляді інсталяційного модуля, що відповідає вимогам останніх інструктивних матеріалів, отриманих Банком, в яких останній гарантує відсутність відомих йому програмних "вірусів".</w:t>
      </w:r>
    </w:p>
    <w:p w14:paraId="2FC1C315" w14:textId="77777777" w:rsidR="008B4103" w:rsidRPr="0066566E" w:rsidRDefault="008B4103" w:rsidP="00FF67FD">
      <w:pPr>
        <w:pStyle w:val="a6"/>
        <w:numPr>
          <w:ilvl w:val="1"/>
          <w:numId w:val="5"/>
        </w:numPr>
        <w:tabs>
          <w:tab w:val="left" w:pos="851"/>
          <w:tab w:val="left" w:pos="1276"/>
        </w:tabs>
        <w:ind w:left="0" w:firstLine="567"/>
        <w:rPr>
          <w:lang w:val="uk-UA"/>
        </w:rPr>
      </w:pPr>
      <w:r w:rsidRPr="0066566E">
        <w:rPr>
          <w:lang w:val="uk-UA"/>
        </w:rPr>
        <w:t>Клієнт не має права вносити будь-які зміни у надане йому програмне та апаратне забезпечення або до комплексу документації без попереднього письмового дозволу Банку. В разі зараження програмними "вірусами" або порушення цілісності програмного, або апаратного забезпечення з вини Клієнта, останній несе відповідальність за збереження грошових коштів на Рахунку та зобов’язаний відшкодувати Банку завдані збитки в повному обсязі.</w:t>
      </w:r>
    </w:p>
    <w:p w14:paraId="3765D87E" w14:textId="77777777" w:rsidR="008B4103" w:rsidRPr="0066566E" w:rsidRDefault="008B4103" w:rsidP="00FF67FD">
      <w:pPr>
        <w:pStyle w:val="a6"/>
        <w:numPr>
          <w:ilvl w:val="1"/>
          <w:numId w:val="5"/>
        </w:numPr>
        <w:tabs>
          <w:tab w:val="left" w:pos="851"/>
          <w:tab w:val="left" w:pos="1276"/>
        </w:tabs>
        <w:spacing w:line="229" w:lineRule="exact"/>
        <w:ind w:left="0" w:firstLine="567"/>
        <w:rPr>
          <w:lang w:val="uk-UA"/>
        </w:rPr>
      </w:pPr>
      <w:r w:rsidRPr="0066566E">
        <w:rPr>
          <w:lang w:val="uk-UA"/>
        </w:rPr>
        <w:t>За</w:t>
      </w:r>
      <w:r w:rsidRPr="0066566E">
        <w:rPr>
          <w:spacing w:val="-7"/>
          <w:lang w:val="uk-UA"/>
        </w:rPr>
        <w:t xml:space="preserve"> </w:t>
      </w:r>
      <w:r w:rsidRPr="0066566E">
        <w:rPr>
          <w:spacing w:val="-3"/>
          <w:lang w:val="uk-UA"/>
        </w:rPr>
        <w:t>допомогою</w:t>
      </w:r>
      <w:r w:rsidRPr="0066566E">
        <w:rPr>
          <w:spacing w:val="-6"/>
          <w:lang w:val="uk-UA"/>
        </w:rPr>
        <w:t xml:space="preserve"> </w:t>
      </w:r>
      <w:r w:rsidRPr="0066566E">
        <w:rPr>
          <w:lang w:val="uk-UA"/>
        </w:rPr>
        <w:t>Системи</w:t>
      </w:r>
      <w:r w:rsidRPr="0066566E">
        <w:rPr>
          <w:spacing w:val="-9"/>
          <w:lang w:val="uk-UA"/>
        </w:rPr>
        <w:t xml:space="preserve"> </w:t>
      </w:r>
      <w:r w:rsidRPr="0066566E">
        <w:rPr>
          <w:lang w:val="uk-UA"/>
        </w:rPr>
        <w:t>Клієнт-Банк можуть</w:t>
      </w:r>
      <w:r w:rsidRPr="0066566E">
        <w:rPr>
          <w:spacing w:val="-7"/>
          <w:lang w:val="uk-UA"/>
        </w:rPr>
        <w:t xml:space="preserve"> </w:t>
      </w:r>
      <w:r w:rsidRPr="0066566E">
        <w:rPr>
          <w:lang w:val="uk-UA"/>
        </w:rPr>
        <w:t>здійснюватис</w:t>
      </w:r>
      <w:r w:rsidR="00F6634C" w:rsidRPr="0066566E">
        <w:rPr>
          <w:lang w:val="uk-UA"/>
        </w:rPr>
        <w:t>я</w:t>
      </w:r>
      <w:r w:rsidRPr="0066566E">
        <w:rPr>
          <w:spacing w:val="-5"/>
          <w:lang w:val="uk-UA"/>
        </w:rPr>
        <w:t xml:space="preserve"> </w:t>
      </w:r>
      <w:r w:rsidRPr="0066566E">
        <w:rPr>
          <w:lang w:val="uk-UA"/>
        </w:rPr>
        <w:t>наступні</w:t>
      </w:r>
      <w:r w:rsidRPr="0066566E">
        <w:rPr>
          <w:spacing w:val="-8"/>
          <w:lang w:val="uk-UA"/>
        </w:rPr>
        <w:t xml:space="preserve"> </w:t>
      </w:r>
      <w:r w:rsidRPr="0066566E">
        <w:rPr>
          <w:lang w:val="uk-UA"/>
        </w:rPr>
        <w:t>операції:</w:t>
      </w:r>
    </w:p>
    <w:p w14:paraId="592F27C6" w14:textId="367FDF2B" w:rsidR="008B4103" w:rsidRPr="0066566E" w:rsidRDefault="00A90722" w:rsidP="00FF67FD">
      <w:pPr>
        <w:tabs>
          <w:tab w:val="left" w:pos="851"/>
          <w:tab w:val="left" w:pos="1276"/>
        </w:tabs>
        <w:ind w:firstLine="567"/>
        <w:jc w:val="both"/>
        <w:rPr>
          <w:lang w:val="uk-UA"/>
        </w:rPr>
      </w:pPr>
      <w:r w:rsidRPr="0066566E">
        <w:rPr>
          <w:lang w:val="uk-UA"/>
        </w:rPr>
        <w:t xml:space="preserve">4.7.1. </w:t>
      </w:r>
      <w:r w:rsidR="008B4103" w:rsidRPr="0066566E">
        <w:rPr>
          <w:lang w:val="uk-UA"/>
        </w:rPr>
        <w:t xml:space="preserve">передача до Банку електронних платіжних </w:t>
      </w:r>
      <w:r w:rsidR="000E1752" w:rsidRPr="0066566E">
        <w:rPr>
          <w:lang w:val="uk-UA"/>
        </w:rPr>
        <w:t xml:space="preserve">інструкцій </w:t>
      </w:r>
      <w:r w:rsidR="008B4103" w:rsidRPr="0066566E">
        <w:rPr>
          <w:lang w:val="uk-UA"/>
        </w:rPr>
        <w:t xml:space="preserve">в </w:t>
      </w:r>
      <w:r w:rsidR="008B4103" w:rsidRPr="0066566E">
        <w:rPr>
          <w:spacing w:val="-3"/>
          <w:lang w:val="uk-UA"/>
        </w:rPr>
        <w:t xml:space="preserve">національній/іноземних </w:t>
      </w:r>
      <w:r w:rsidR="008B4103" w:rsidRPr="0066566E">
        <w:rPr>
          <w:lang w:val="uk-UA"/>
        </w:rPr>
        <w:t xml:space="preserve">валютах України, підписані </w:t>
      </w:r>
      <w:r w:rsidR="004B7A9F">
        <w:rPr>
          <w:lang w:val="uk-UA"/>
        </w:rPr>
        <w:t>удосконаленим електронним підписом</w:t>
      </w:r>
      <w:r w:rsidR="008B4103" w:rsidRPr="0066566E">
        <w:rPr>
          <w:spacing w:val="-3"/>
          <w:lang w:val="uk-UA"/>
        </w:rPr>
        <w:t>;</w:t>
      </w:r>
    </w:p>
    <w:p w14:paraId="0115B425" w14:textId="77777777" w:rsidR="008B4103" w:rsidRPr="0066566E" w:rsidRDefault="00A90722" w:rsidP="00FF67FD">
      <w:pPr>
        <w:tabs>
          <w:tab w:val="left" w:pos="851"/>
          <w:tab w:val="left" w:pos="1276"/>
        </w:tabs>
        <w:ind w:firstLine="567"/>
        <w:rPr>
          <w:lang w:val="uk-UA"/>
        </w:rPr>
      </w:pPr>
      <w:r w:rsidRPr="0066566E">
        <w:rPr>
          <w:lang w:val="uk-UA"/>
        </w:rPr>
        <w:t xml:space="preserve">4.7.2. </w:t>
      </w:r>
      <w:r w:rsidR="008B4103" w:rsidRPr="0066566E">
        <w:rPr>
          <w:lang w:val="uk-UA"/>
        </w:rPr>
        <w:t xml:space="preserve">передача до Банку установлених </w:t>
      </w:r>
      <w:r w:rsidR="008B4103" w:rsidRPr="0066566E">
        <w:rPr>
          <w:spacing w:val="-2"/>
          <w:lang w:val="uk-UA"/>
        </w:rPr>
        <w:t xml:space="preserve"> </w:t>
      </w:r>
      <w:r w:rsidR="008B4103" w:rsidRPr="0066566E">
        <w:rPr>
          <w:lang w:val="uk-UA"/>
        </w:rPr>
        <w:t xml:space="preserve">законодавством України документів на купівлю або продаж </w:t>
      </w:r>
      <w:r w:rsidR="008B4103" w:rsidRPr="0066566E">
        <w:rPr>
          <w:spacing w:val="-3"/>
          <w:lang w:val="uk-UA"/>
        </w:rPr>
        <w:t xml:space="preserve">іноземної </w:t>
      </w:r>
      <w:r w:rsidR="008B4103" w:rsidRPr="0066566E">
        <w:rPr>
          <w:lang w:val="uk-UA"/>
        </w:rPr>
        <w:t xml:space="preserve">валюти </w:t>
      </w:r>
      <w:r w:rsidR="008B4103" w:rsidRPr="0066566E">
        <w:rPr>
          <w:spacing w:val="-3"/>
          <w:lang w:val="uk-UA"/>
        </w:rPr>
        <w:t xml:space="preserve">Клієнта, </w:t>
      </w:r>
      <w:r w:rsidR="008B4103" w:rsidRPr="0066566E">
        <w:rPr>
          <w:lang w:val="uk-UA"/>
        </w:rPr>
        <w:t>в тому числі, але не</w:t>
      </w:r>
      <w:r w:rsidR="008B4103" w:rsidRPr="0066566E">
        <w:rPr>
          <w:spacing w:val="-24"/>
          <w:lang w:val="uk-UA"/>
        </w:rPr>
        <w:t xml:space="preserve"> </w:t>
      </w:r>
      <w:r w:rsidR="008B4103" w:rsidRPr="0066566E">
        <w:rPr>
          <w:spacing w:val="-3"/>
          <w:lang w:val="uk-UA"/>
        </w:rPr>
        <w:t>виключно:</w:t>
      </w:r>
    </w:p>
    <w:p w14:paraId="38ACA16B" w14:textId="640E6D58" w:rsidR="008B4103" w:rsidRPr="0066566E" w:rsidRDefault="008B4103" w:rsidP="00FF67FD">
      <w:pPr>
        <w:pStyle w:val="a6"/>
        <w:numPr>
          <w:ilvl w:val="3"/>
          <w:numId w:val="22"/>
        </w:numPr>
        <w:tabs>
          <w:tab w:val="left" w:pos="851"/>
          <w:tab w:val="left" w:pos="1276"/>
        </w:tabs>
        <w:spacing w:line="229" w:lineRule="exact"/>
        <w:ind w:left="0" w:firstLine="567"/>
        <w:rPr>
          <w:lang w:val="uk-UA"/>
        </w:rPr>
      </w:pPr>
      <w:r w:rsidRPr="0066566E">
        <w:rPr>
          <w:lang w:val="uk-UA"/>
        </w:rPr>
        <w:t>заяви</w:t>
      </w:r>
      <w:r w:rsidRPr="0066566E">
        <w:rPr>
          <w:spacing w:val="-9"/>
          <w:lang w:val="uk-UA"/>
        </w:rPr>
        <w:t xml:space="preserve"> </w:t>
      </w:r>
      <w:r w:rsidRPr="0066566E">
        <w:rPr>
          <w:spacing w:val="-2"/>
          <w:lang w:val="uk-UA"/>
        </w:rPr>
        <w:t>про</w:t>
      </w:r>
      <w:r w:rsidRPr="0066566E">
        <w:rPr>
          <w:spacing w:val="-9"/>
          <w:lang w:val="uk-UA"/>
        </w:rPr>
        <w:t xml:space="preserve"> </w:t>
      </w:r>
      <w:r w:rsidRPr="0066566E">
        <w:rPr>
          <w:lang w:val="uk-UA"/>
        </w:rPr>
        <w:t>купівлю</w:t>
      </w:r>
      <w:r w:rsidRPr="0066566E">
        <w:rPr>
          <w:spacing w:val="-10"/>
          <w:lang w:val="uk-UA"/>
        </w:rPr>
        <w:t xml:space="preserve"> </w:t>
      </w:r>
      <w:r w:rsidRPr="0066566E">
        <w:rPr>
          <w:lang w:val="uk-UA"/>
        </w:rPr>
        <w:t>або</w:t>
      </w:r>
      <w:r w:rsidRPr="0066566E">
        <w:rPr>
          <w:spacing w:val="-7"/>
          <w:lang w:val="uk-UA"/>
        </w:rPr>
        <w:t xml:space="preserve"> </w:t>
      </w:r>
      <w:r w:rsidRPr="0066566E">
        <w:rPr>
          <w:lang w:val="uk-UA"/>
        </w:rPr>
        <w:t>продаж</w:t>
      </w:r>
      <w:r w:rsidRPr="0066566E">
        <w:rPr>
          <w:spacing w:val="-10"/>
          <w:lang w:val="uk-UA"/>
        </w:rPr>
        <w:t xml:space="preserve"> </w:t>
      </w:r>
      <w:r w:rsidRPr="0066566E">
        <w:rPr>
          <w:lang w:val="uk-UA"/>
        </w:rPr>
        <w:t>іноземної</w:t>
      </w:r>
      <w:r w:rsidRPr="0066566E">
        <w:rPr>
          <w:spacing w:val="-10"/>
          <w:lang w:val="uk-UA"/>
        </w:rPr>
        <w:t xml:space="preserve"> </w:t>
      </w:r>
      <w:r w:rsidRPr="0066566E">
        <w:rPr>
          <w:lang w:val="uk-UA"/>
        </w:rPr>
        <w:t>валюти,</w:t>
      </w:r>
      <w:r w:rsidRPr="0066566E">
        <w:rPr>
          <w:spacing w:val="-8"/>
          <w:lang w:val="uk-UA"/>
        </w:rPr>
        <w:t xml:space="preserve"> </w:t>
      </w:r>
      <w:r w:rsidRPr="0066566E">
        <w:rPr>
          <w:spacing w:val="-3"/>
          <w:lang w:val="uk-UA"/>
        </w:rPr>
        <w:t>підписані</w:t>
      </w:r>
      <w:r w:rsidRPr="0066566E">
        <w:rPr>
          <w:spacing w:val="-10"/>
          <w:lang w:val="uk-UA"/>
        </w:rPr>
        <w:t xml:space="preserve"> </w:t>
      </w:r>
      <w:r w:rsidR="004B7A9F">
        <w:rPr>
          <w:lang w:val="uk-UA"/>
        </w:rPr>
        <w:t>удосконаленим електронним підписом</w:t>
      </w:r>
      <w:r w:rsidRPr="0066566E">
        <w:rPr>
          <w:spacing w:val="-3"/>
          <w:lang w:val="uk-UA"/>
        </w:rPr>
        <w:t>;</w:t>
      </w:r>
    </w:p>
    <w:p w14:paraId="51B965A1" w14:textId="77777777" w:rsidR="008B4103" w:rsidRPr="0066566E" w:rsidRDefault="008B4103" w:rsidP="00FF67FD">
      <w:pPr>
        <w:pStyle w:val="a6"/>
        <w:numPr>
          <w:ilvl w:val="3"/>
          <w:numId w:val="22"/>
        </w:numPr>
        <w:tabs>
          <w:tab w:val="left" w:pos="851"/>
          <w:tab w:val="left" w:pos="1276"/>
        </w:tabs>
        <w:spacing w:line="229" w:lineRule="exact"/>
        <w:ind w:left="0" w:firstLine="567"/>
        <w:rPr>
          <w:lang w:val="uk-UA"/>
        </w:rPr>
      </w:pPr>
      <w:r w:rsidRPr="0066566E">
        <w:rPr>
          <w:lang w:val="uk-UA"/>
        </w:rPr>
        <w:t>документи,</w:t>
      </w:r>
      <w:r w:rsidRPr="0066566E">
        <w:rPr>
          <w:spacing w:val="-4"/>
          <w:lang w:val="uk-UA"/>
        </w:rPr>
        <w:t xml:space="preserve"> </w:t>
      </w:r>
      <w:r w:rsidRPr="0066566E">
        <w:rPr>
          <w:lang w:val="uk-UA"/>
        </w:rPr>
        <w:t>які</w:t>
      </w:r>
      <w:r w:rsidRPr="0066566E">
        <w:rPr>
          <w:spacing w:val="-7"/>
          <w:lang w:val="uk-UA"/>
        </w:rPr>
        <w:t xml:space="preserve"> </w:t>
      </w:r>
      <w:r w:rsidRPr="0066566E">
        <w:rPr>
          <w:lang w:val="uk-UA"/>
        </w:rPr>
        <w:t>є</w:t>
      </w:r>
      <w:r w:rsidRPr="0066566E">
        <w:rPr>
          <w:spacing w:val="-6"/>
          <w:lang w:val="uk-UA"/>
        </w:rPr>
        <w:t xml:space="preserve"> </w:t>
      </w:r>
      <w:r w:rsidRPr="0066566E">
        <w:rPr>
          <w:lang w:val="uk-UA"/>
        </w:rPr>
        <w:t>підставою</w:t>
      </w:r>
      <w:r w:rsidRPr="0066566E">
        <w:rPr>
          <w:spacing w:val="-7"/>
          <w:lang w:val="uk-UA"/>
        </w:rPr>
        <w:t xml:space="preserve"> </w:t>
      </w:r>
      <w:r w:rsidRPr="0066566E">
        <w:rPr>
          <w:lang w:val="uk-UA"/>
        </w:rPr>
        <w:t>для</w:t>
      </w:r>
      <w:r w:rsidRPr="0066566E">
        <w:rPr>
          <w:spacing w:val="-5"/>
          <w:lang w:val="uk-UA"/>
        </w:rPr>
        <w:t xml:space="preserve"> </w:t>
      </w:r>
      <w:r w:rsidRPr="0066566E">
        <w:rPr>
          <w:spacing w:val="-3"/>
          <w:lang w:val="uk-UA"/>
        </w:rPr>
        <w:t>купівлі</w:t>
      </w:r>
      <w:r w:rsidRPr="0066566E">
        <w:rPr>
          <w:spacing w:val="-7"/>
          <w:lang w:val="uk-UA"/>
        </w:rPr>
        <w:t xml:space="preserve"> </w:t>
      </w:r>
      <w:r w:rsidRPr="0066566E">
        <w:rPr>
          <w:lang w:val="uk-UA"/>
        </w:rPr>
        <w:t>(обміну)</w:t>
      </w:r>
      <w:r w:rsidRPr="0066566E">
        <w:rPr>
          <w:spacing w:val="-4"/>
          <w:lang w:val="uk-UA"/>
        </w:rPr>
        <w:t xml:space="preserve"> </w:t>
      </w:r>
      <w:r w:rsidRPr="0066566E">
        <w:rPr>
          <w:lang w:val="uk-UA"/>
        </w:rPr>
        <w:t>іноземної</w:t>
      </w:r>
      <w:r w:rsidRPr="0066566E">
        <w:rPr>
          <w:spacing w:val="-5"/>
          <w:lang w:val="uk-UA"/>
        </w:rPr>
        <w:t xml:space="preserve"> </w:t>
      </w:r>
      <w:r w:rsidRPr="0066566E">
        <w:rPr>
          <w:lang w:val="uk-UA"/>
        </w:rPr>
        <w:t>валюти;</w:t>
      </w:r>
    </w:p>
    <w:p w14:paraId="507CBC09" w14:textId="77777777" w:rsidR="008B4103" w:rsidRPr="0066566E" w:rsidRDefault="008B4103" w:rsidP="00FF67FD">
      <w:pPr>
        <w:pStyle w:val="a6"/>
        <w:numPr>
          <w:ilvl w:val="3"/>
          <w:numId w:val="22"/>
        </w:numPr>
        <w:tabs>
          <w:tab w:val="left" w:pos="851"/>
          <w:tab w:val="left" w:pos="1276"/>
        </w:tabs>
        <w:spacing w:before="1"/>
        <w:ind w:left="0" w:firstLine="567"/>
        <w:rPr>
          <w:lang w:val="uk-UA"/>
        </w:rPr>
      </w:pPr>
      <w:r w:rsidRPr="0066566E">
        <w:rPr>
          <w:spacing w:val="-3"/>
          <w:lang w:val="uk-UA"/>
        </w:rPr>
        <w:t xml:space="preserve">письмові </w:t>
      </w:r>
      <w:r w:rsidRPr="0066566E">
        <w:rPr>
          <w:lang w:val="uk-UA"/>
        </w:rPr>
        <w:t xml:space="preserve">дозволи, звернення, підтвердження, </w:t>
      </w:r>
      <w:r w:rsidRPr="0066566E">
        <w:rPr>
          <w:spacing w:val="-3"/>
          <w:lang w:val="uk-UA"/>
        </w:rPr>
        <w:t xml:space="preserve">повідомлення, </w:t>
      </w:r>
      <w:r w:rsidRPr="0066566E">
        <w:rPr>
          <w:lang w:val="uk-UA"/>
        </w:rPr>
        <w:t>претензії, подання яких передбачено</w:t>
      </w:r>
      <w:r w:rsidRPr="0066566E">
        <w:rPr>
          <w:spacing w:val="-10"/>
          <w:lang w:val="uk-UA"/>
        </w:rPr>
        <w:t xml:space="preserve"> </w:t>
      </w:r>
      <w:r w:rsidRPr="0066566E">
        <w:rPr>
          <w:lang w:val="uk-UA"/>
        </w:rPr>
        <w:t>законодавством</w:t>
      </w:r>
      <w:r w:rsidRPr="0066566E">
        <w:rPr>
          <w:spacing w:val="-10"/>
          <w:lang w:val="uk-UA"/>
        </w:rPr>
        <w:t xml:space="preserve"> </w:t>
      </w:r>
      <w:r w:rsidRPr="0066566E">
        <w:rPr>
          <w:lang w:val="uk-UA"/>
        </w:rPr>
        <w:t>України</w:t>
      </w:r>
      <w:r w:rsidRPr="0066566E">
        <w:rPr>
          <w:spacing w:val="-12"/>
          <w:lang w:val="uk-UA"/>
        </w:rPr>
        <w:t xml:space="preserve"> </w:t>
      </w:r>
      <w:r w:rsidRPr="0066566E">
        <w:rPr>
          <w:lang w:val="uk-UA"/>
        </w:rPr>
        <w:t>щодо</w:t>
      </w:r>
      <w:r w:rsidRPr="0066566E">
        <w:rPr>
          <w:spacing w:val="-10"/>
          <w:lang w:val="uk-UA"/>
        </w:rPr>
        <w:t xml:space="preserve"> </w:t>
      </w:r>
      <w:r w:rsidRPr="0066566E">
        <w:rPr>
          <w:lang w:val="uk-UA"/>
        </w:rPr>
        <w:t>торгівлі</w:t>
      </w:r>
      <w:r w:rsidRPr="0066566E">
        <w:rPr>
          <w:spacing w:val="-11"/>
          <w:lang w:val="uk-UA"/>
        </w:rPr>
        <w:t xml:space="preserve"> </w:t>
      </w:r>
      <w:r w:rsidRPr="0066566E">
        <w:rPr>
          <w:lang w:val="uk-UA"/>
        </w:rPr>
        <w:t>іноземною</w:t>
      </w:r>
      <w:r w:rsidRPr="0066566E">
        <w:rPr>
          <w:spacing w:val="-11"/>
          <w:lang w:val="uk-UA"/>
        </w:rPr>
        <w:t xml:space="preserve"> </w:t>
      </w:r>
      <w:r w:rsidRPr="0066566E">
        <w:rPr>
          <w:lang w:val="uk-UA"/>
        </w:rPr>
        <w:t>валютою.</w:t>
      </w:r>
      <w:r w:rsidRPr="0066566E">
        <w:rPr>
          <w:spacing w:val="-8"/>
          <w:lang w:val="uk-UA"/>
        </w:rPr>
        <w:t xml:space="preserve"> </w:t>
      </w:r>
      <w:r w:rsidRPr="0066566E">
        <w:rPr>
          <w:lang w:val="uk-UA"/>
        </w:rPr>
        <w:t>Документи,</w:t>
      </w:r>
      <w:r w:rsidRPr="0066566E">
        <w:rPr>
          <w:spacing w:val="-11"/>
          <w:lang w:val="uk-UA"/>
        </w:rPr>
        <w:t xml:space="preserve"> </w:t>
      </w:r>
      <w:r w:rsidRPr="0066566E">
        <w:rPr>
          <w:lang w:val="uk-UA"/>
        </w:rPr>
        <w:t>зазначені</w:t>
      </w:r>
      <w:r w:rsidRPr="0066566E">
        <w:rPr>
          <w:spacing w:val="-11"/>
          <w:lang w:val="uk-UA"/>
        </w:rPr>
        <w:t xml:space="preserve"> </w:t>
      </w:r>
      <w:r w:rsidRPr="0066566E">
        <w:rPr>
          <w:lang w:val="uk-UA"/>
        </w:rPr>
        <w:t>в</w:t>
      </w:r>
      <w:r w:rsidRPr="0066566E">
        <w:rPr>
          <w:spacing w:val="-11"/>
          <w:lang w:val="uk-UA"/>
        </w:rPr>
        <w:t xml:space="preserve"> </w:t>
      </w:r>
      <w:proofErr w:type="spellStart"/>
      <w:r w:rsidRPr="0066566E">
        <w:rPr>
          <w:lang w:val="uk-UA"/>
        </w:rPr>
        <w:t>п.п</w:t>
      </w:r>
      <w:proofErr w:type="spellEnd"/>
      <w:r w:rsidRPr="0066566E">
        <w:rPr>
          <w:lang w:val="uk-UA"/>
        </w:rPr>
        <w:t>.</w:t>
      </w:r>
      <w:r w:rsidRPr="0066566E">
        <w:rPr>
          <w:spacing w:val="-11"/>
          <w:lang w:val="uk-UA"/>
        </w:rPr>
        <w:t xml:space="preserve"> 4</w:t>
      </w:r>
      <w:r w:rsidRPr="0066566E">
        <w:rPr>
          <w:lang w:val="uk-UA"/>
        </w:rPr>
        <w:t>.</w:t>
      </w:r>
      <w:r w:rsidR="00A90722" w:rsidRPr="0066566E">
        <w:rPr>
          <w:lang w:val="uk-UA"/>
        </w:rPr>
        <w:t>7</w:t>
      </w:r>
      <w:r w:rsidRPr="0066566E">
        <w:rPr>
          <w:lang w:val="uk-UA"/>
        </w:rPr>
        <w:t>.2.2.</w:t>
      </w:r>
      <w:r w:rsidRPr="0066566E">
        <w:rPr>
          <w:spacing w:val="-11"/>
          <w:lang w:val="uk-UA"/>
        </w:rPr>
        <w:t xml:space="preserve"> </w:t>
      </w:r>
      <w:r w:rsidRPr="0066566E">
        <w:rPr>
          <w:lang w:val="uk-UA"/>
        </w:rPr>
        <w:t>та 4.</w:t>
      </w:r>
      <w:r w:rsidR="00A90722" w:rsidRPr="0066566E">
        <w:rPr>
          <w:lang w:val="uk-UA"/>
        </w:rPr>
        <w:t>7</w:t>
      </w:r>
      <w:r w:rsidRPr="0066566E">
        <w:rPr>
          <w:lang w:val="uk-UA"/>
        </w:rPr>
        <w:t xml:space="preserve">.2.3. </w:t>
      </w:r>
      <w:r w:rsidR="00BD04B7" w:rsidRPr="0066566E">
        <w:rPr>
          <w:spacing w:val="-3"/>
          <w:lang w:val="uk-UA"/>
        </w:rPr>
        <w:t>цього Комплексного договору</w:t>
      </w:r>
      <w:r w:rsidRPr="0066566E">
        <w:rPr>
          <w:lang w:val="uk-UA"/>
        </w:rPr>
        <w:t xml:space="preserve"> передаються до Банку з дотримання вимог  законодавства України щодо порядку оформлення та надання таких документів в електронній</w:t>
      </w:r>
      <w:r w:rsidRPr="0066566E">
        <w:rPr>
          <w:spacing w:val="-35"/>
          <w:lang w:val="uk-UA"/>
        </w:rPr>
        <w:t xml:space="preserve"> </w:t>
      </w:r>
      <w:r w:rsidRPr="0066566E">
        <w:rPr>
          <w:lang w:val="uk-UA"/>
        </w:rPr>
        <w:t>формі.</w:t>
      </w:r>
    </w:p>
    <w:p w14:paraId="5C468A59" w14:textId="59D21039" w:rsidR="008B4103" w:rsidRPr="0066566E" w:rsidRDefault="00A90722" w:rsidP="00FF67FD">
      <w:pPr>
        <w:tabs>
          <w:tab w:val="left" w:pos="851"/>
          <w:tab w:val="left" w:pos="1276"/>
        </w:tabs>
        <w:ind w:firstLine="567"/>
        <w:jc w:val="both"/>
        <w:rPr>
          <w:lang w:val="uk-UA"/>
        </w:rPr>
      </w:pPr>
      <w:r w:rsidRPr="0066566E">
        <w:rPr>
          <w:lang w:val="uk-UA"/>
        </w:rPr>
        <w:t xml:space="preserve">4.7.3. </w:t>
      </w:r>
      <w:r w:rsidR="008B4103" w:rsidRPr="0066566E">
        <w:rPr>
          <w:lang w:val="uk-UA"/>
        </w:rPr>
        <w:t>передача</w:t>
      </w:r>
      <w:r w:rsidR="008B4103" w:rsidRPr="0066566E">
        <w:rPr>
          <w:spacing w:val="-3"/>
          <w:lang w:val="uk-UA"/>
        </w:rPr>
        <w:t xml:space="preserve"> </w:t>
      </w:r>
      <w:r w:rsidR="008B4103" w:rsidRPr="0066566E">
        <w:rPr>
          <w:lang w:val="uk-UA"/>
        </w:rPr>
        <w:t>до</w:t>
      </w:r>
      <w:r w:rsidR="008B4103" w:rsidRPr="0066566E">
        <w:rPr>
          <w:spacing w:val="-5"/>
          <w:lang w:val="uk-UA"/>
        </w:rPr>
        <w:t xml:space="preserve"> </w:t>
      </w:r>
      <w:r w:rsidR="008B4103" w:rsidRPr="0066566E">
        <w:rPr>
          <w:lang w:val="uk-UA"/>
        </w:rPr>
        <w:t>Банку</w:t>
      </w:r>
      <w:r w:rsidR="008B4103" w:rsidRPr="0066566E">
        <w:rPr>
          <w:spacing w:val="-5"/>
          <w:lang w:val="uk-UA"/>
        </w:rPr>
        <w:t xml:space="preserve"> </w:t>
      </w:r>
      <w:r w:rsidR="008B4103" w:rsidRPr="0066566E">
        <w:rPr>
          <w:lang w:val="uk-UA"/>
        </w:rPr>
        <w:t>відомості</w:t>
      </w:r>
      <w:r w:rsidR="008B4103" w:rsidRPr="0066566E">
        <w:rPr>
          <w:spacing w:val="-4"/>
          <w:lang w:val="uk-UA"/>
        </w:rPr>
        <w:t xml:space="preserve"> </w:t>
      </w:r>
      <w:r w:rsidR="008B4103" w:rsidRPr="0066566E">
        <w:rPr>
          <w:lang w:val="uk-UA"/>
        </w:rPr>
        <w:t>для</w:t>
      </w:r>
      <w:r w:rsidR="008B4103" w:rsidRPr="0066566E">
        <w:rPr>
          <w:spacing w:val="-6"/>
          <w:lang w:val="uk-UA"/>
        </w:rPr>
        <w:t xml:space="preserve"> </w:t>
      </w:r>
      <w:r w:rsidR="008B4103" w:rsidRPr="0066566E">
        <w:rPr>
          <w:lang w:val="uk-UA"/>
        </w:rPr>
        <w:t>зарахування</w:t>
      </w:r>
      <w:r w:rsidR="008B4103" w:rsidRPr="0066566E">
        <w:rPr>
          <w:spacing w:val="-6"/>
          <w:lang w:val="uk-UA"/>
        </w:rPr>
        <w:t xml:space="preserve"> </w:t>
      </w:r>
      <w:r w:rsidR="008B4103" w:rsidRPr="0066566E">
        <w:rPr>
          <w:lang w:val="uk-UA"/>
        </w:rPr>
        <w:t>заробітної</w:t>
      </w:r>
      <w:r w:rsidR="008B4103" w:rsidRPr="0066566E">
        <w:rPr>
          <w:spacing w:val="-2"/>
          <w:lang w:val="uk-UA"/>
        </w:rPr>
        <w:t xml:space="preserve"> </w:t>
      </w:r>
      <w:r w:rsidR="008B4103" w:rsidRPr="0066566E">
        <w:rPr>
          <w:lang w:val="uk-UA"/>
        </w:rPr>
        <w:t>плати</w:t>
      </w:r>
      <w:r w:rsidR="008B4103" w:rsidRPr="0066566E">
        <w:rPr>
          <w:spacing w:val="-5"/>
          <w:lang w:val="uk-UA"/>
        </w:rPr>
        <w:t xml:space="preserve"> </w:t>
      </w:r>
      <w:r w:rsidR="008B4103" w:rsidRPr="0066566E">
        <w:rPr>
          <w:lang w:val="uk-UA"/>
        </w:rPr>
        <w:t>на</w:t>
      </w:r>
      <w:r w:rsidR="008B4103" w:rsidRPr="0066566E">
        <w:rPr>
          <w:spacing w:val="-3"/>
          <w:lang w:val="uk-UA"/>
        </w:rPr>
        <w:t xml:space="preserve"> </w:t>
      </w:r>
      <w:r w:rsidR="008B4103" w:rsidRPr="0066566E">
        <w:rPr>
          <w:lang w:val="uk-UA"/>
        </w:rPr>
        <w:t>поточні</w:t>
      </w:r>
      <w:r w:rsidR="008B4103" w:rsidRPr="0066566E">
        <w:rPr>
          <w:spacing w:val="-6"/>
          <w:lang w:val="uk-UA"/>
        </w:rPr>
        <w:t xml:space="preserve"> </w:t>
      </w:r>
      <w:r w:rsidR="008B4103" w:rsidRPr="0066566E">
        <w:rPr>
          <w:lang w:val="uk-UA"/>
        </w:rPr>
        <w:t>рахунки</w:t>
      </w:r>
      <w:r w:rsidR="008B4103" w:rsidRPr="0066566E">
        <w:rPr>
          <w:spacing w:val="-5"/>
          <w:lang w:val="uk-UA"/>
        </w:rPr>
        <w:t xml:space="preserve"> </w:t>
      </w:r>
      <w:r w:rsidR="008B4103" w:rsidRPr="0066566E">
        <w:rPr>
          <w:spacing w:val="-3"/>
          <w:lang w:val="uk-UA"/>
        </w:rPr>
        <w:t xml:space="preserve">працівникам </w:t>
      </w:r>
      <w:r w:rsidR="008B4103" w:rsidRPr="0066566E">
        <w:rPr>
          <w:lang w:val="uk-UA"/>
        </w:rPr>
        <w:t xml:space="preserve">Клієнта, підписані </w:t>
      </w:r>
      <w:r w:rsidR="004D0B35">
        <w:rPr>
          <w:lang w:val="uk-UA"/>
        </w:rPr>
        <w:t>удосконаленим електронним підписом</w:t>
      </w:r>
      <w:r w:rsidR="008B4103" w:rsidRPr="0066566E">
        <w:rPr>
          <w:lang w:val="uk-UA"/>
        </w:rPr>
        <w:t xml:space="preserve"> </w:t>
      </w:r>
      <w:r w:rsidR="008B4103" w:rsidRPr="0066566E">
        <w:rPr>
          <w:spacing w:val="-3"/>
          <w:lang w:val="uk-UA"/>
        </w:rPr>
        <w:t xml:space="preserve">відповідно </w:t>
      </w:r>
      <w:r w:rsidR="008B4103" w:rsidRPr="0066566E">
        <w:rPr>
          <w:lang w:val="uk-UA"/>
        </w:rPr>
        <w:t xml:space="preserve">до </w:t>
      </w:r>
      <w:r w:rsidR="008B4103" w:rsidRPr="0066566E">
        <w:rPr>
          <w:spacing w:val="-3"/>
          <w:lang w:val="uk-UA"/>
        </w:rPr>
        <w:t xml:space="preserve">договору, </w:t>
      </w:r>
      <w:r w:rsidR="008B4103" w:rsidRPr="0066566E">
        <w:rPr>
          <w:lang w:val="uk-UA"/>
        </w:rPr>
        <w:t>предметом якого є надання Банком комплексу послуг</w:t>
      </w:r>
      <w:r w:rsidR="008B4103" w:rsidRPr="0066566E">
        <w:rPr>
          <w:spacing w:val="-7"/>
          <w:lang w:val="uk-UA"/>
        </w:rPr>
        <w:t xml:space="preserve"> </w:t>
      </w:r>
      <w:r w:rsidR="008B4103" w:rsidRPr="0066566E">
        <w:rPr>
          <w:lang w:val="uk-UA"/>
        </w:rPr>
        <w:t>з</w:t>
      </w:r>
      <w:r w:rsidR="008B4103" w:rsidRPr="0066566E">
        <w:rPr>
          <w:spacing w:val="-6"/>
          <w:lang w:val="uk-UA"/>
        </w:rPr>
        <w:t xml:space="preserve"> </w:t>
      </w:r>
      <w:r w:rsidR="008B4103" w:rsidRPr="0066566E">
        <w:rPr>
          <w:lang w:val="uk-UA"/>
        </w:rPr>
        <w:t>відкриття</w:t>
      </w:r>
      <w:r w:rsidR="008B4103" w:rsidRPr="0066566E">
        <w:rPr>
          <w:spacing w:val="-7"/>
          <w:lang w:val="uk-UA"/>
        </w:rPr>
        <w:t xml:space="preserve"> </w:t>
      </w:r>
      <w:r w:rsidR="008B4103" w:rsidRPr="0066566E">
        <w:rPr>
          <w:lang w:val="uk-UA"/>
        </w:rPr>
        <w:t>рахунків</w:t>
      </w:r>
      <w:r w:rsidR="008B4103" w:rsidRPr="0066566E">
        <w:rPr>
          <w:spacing w:val="-6"/>
          <w:lang w:val="uk-UA"/>
        </w:rPr>
        <w:t xml:space="preserve"> </w:t>
      </w:r>
      <w:r w:rsidR="008B4103" w:rsidRPr="0066566E">
        <w:rPr>
          <w:spacing w:val="-3"/>
          <w:lang w:val="uk-UA"/>
        </w:rPr>
        <w:t>фізичним</w:t>
      </w:r>
      <w:r w:rsidR="008B4103" w:rsidRPr="0066566E">
        <w:rPr>
          <w:spacing w:val="-6"/>
          <w:lang w:val="uk-UA"/>
        </w:rPr>
        <w:t xml:space="preserve"> </w:t>
      </w:r>
      <w:r w:rsidR="008B4103" w:rsidRPr="0066566E">
        <w:rPr>
          <w:lang w:val="uk-UA"/>
        </w:rPr>
        <w:t>особам,</w:t>
      </w:r>
      <w:r w:rsidR="008B4103" w:rsidRPr="0066566E">
        <w:rPr>
          <w:spacing w:val="-6"/>
          <w:lang w:val="uk-UA"/>
        </w:rPr>
        <w:t xml:space="preserve"> </w:t>
      </w:r>
      <w:r w:rsidR="008B4103" w:rsidRPr="0066566E">
        <w:rPr>
          <w:lang w:val="uk-UA"/>
        </w:rPr>
        <w:t>зарахування</w:t>
      </w:r>
      <w:r w:rsidR="008B4103" w:rsidRPr="0066566E">
        <w:rPr>
          <w:spacing w:val="-6"/>
          <w:lang w:val="uk-UA"/>
        </w:rPr>
        <w:t xml:space="preserve"> </w:t>
      </w:r>
      <w:r w:rsidR="008B4103" w:rsidRPr="0066566E">
        <w:rPr>
          <w:lang w:val="uk-UA"/>
        </w:rPr>
        <w:t>та</w:t>
      </w:r>
      <w:r w:rsidR="008B4103" w:rsidRPr="0066566E">
        <w:rPr>
          <w:spacing w:val="-5"/>
          <w:lang w:val="uk-UA"/>
        </w:rPr>
        <w:t xml:space="preserve"> </w:t>
      </w:r>
      <w:r w:rsidR="008B4103" w:rsidRPr="0066566E">
        <w:rPr>
          <w:lang w:val="uk-UA"/>
        </w:rPr>
        <w:t>виплати</w:t>
      </w:r>
      <w:r w:rsidR="008B4103" w:rsidRPr="0066566E">
        <w:rPr>
          <w:spacing w:val="-6"/>
          <w:lang w:val="uk-UA"/>
        </w:rPr>
        <w:t xml:space="preserve"> </w:t>
      </w:r>
      <w:r w:rsidR="008B4103" w:rsidRPr="0066566E">
        <w:rPr>
          <w:spacing w:val="-2"/>
          <w:lang w:val="uk-UA"/>
        </w:rPr>
        <w:t>ним</w:t>
      </w:r>
      <w:r w:rsidR="008B4103" w:rsidRPr="0066566E">
        <w:rPr>
          <w:spacing w:val="-6"/>
          <w:lang w:val="uk-UA"/>
        </w:rPr>
        <w:t xml:space="preserve"> </w:t>
      </w:r>
      <w:r w:rsidR="008B4103" w:rsidRPr="0066566E">
        <w:rPr>
          <w:lang w:val="uk-UA"/>
        </w:rPr>
        <w:t>заробітної</w:t>
      </w:r>
      <w:r w:rsidR="008B4103" w:rsidRPr="0066566E">
        <w:rPr>
          <w:spacing w:val="-6"/>
          <w:lang w:val="uk-UA"/>
        </w:rPr>
        <w:t xml:space="preserve"> </w:t>
      </w:r>
      <w:r w:rsidR="008B4103" w:rsidRPr="0066566E">
        <w:rPr>
          <w:spacing w:val="-3"/>
          <w:lang w:val="uk-UA"/>
        </w:rPr>
        <w:t>плати;</w:t>
      </w:r>
    </w:p>
    <w:p w14:paraId="19365373" w14:textId="5657E10B" w:rsidR="008B4103" w:rsidRPr="0066566E" w:rsidRDefault="00A90722" w:rsidP="00FF67FD">
      <w:pPr>
        <w:tabs>
          <w:tab w:val="left" w:pos="851"/>
          <w:tab w:val="left" w:pos="1276"/>
        </w:tabs>
        <w:ind w:firstLine="567"/>
        <w:jc w:val="both"/>
        <w:rPr>
          <w:lang w:val="uk-UA"/>
        </w:rPr>
      </w:pPr>
      <w:r w:rsidRPr="0066566E">
        <w:rPr>
          <w:lang w:val="uk-UA"/>
        </w:rPr>
        <w:t xml:space="preserve">4.7.4. </w:t>
      </w:r>
      <w:r w:rsidR="008B4103" w:rsidRPr="0066566E">
        <w:rPr>
          <w:lang w:val="uk-UA"/>
        </w:rPr>
        <w:t xml:space="preserve"> передача до Банку інших документів, необхідних для здійснення Банком </w:t>
      </w:r>
      <w:r w:rsidR="00742626" w:rsidRPr="0066566E">
        <w:rPr>
          <w:spacing w:val="-3"/>
          <w:lang w:val="uk-UA"/>
        </w:rPr>
        <w:t>платіжних операцій</w:t>
      </w:r>
      <w:r w:rsidR="008B4103" w:rsidRPr="0066566E">
        <w:rPr>
          <w:spacing w:val="-3"/>
          <w:lang w:val="uk-UA"/>
        </w:rPr>
        <w:t xml:space="preserve"> Клієнта, </w:t>
      </w:r>
      <w:r w:rsidR="008B4103" w:rsidRPr="0066566E">
        <w:rPr>
          <w:lang w:val="uk-UA"/>
        </w:rPr>
        <w:t>документів та інформаці</w:t>
      </w:r>
      <w:r w:rsidR="00BD04B7" w:rsidRPr="0066566E">
        <w:rPr>
          <w:lang w:val="uk-UA"/>
        </w:rPr>
        <w:t>ї</w:t>
      </w:r>
      <w:r w:rsidR="008B4103" w:rsidRPr="0066566E">
        <w:rPr>
          <w:lang w:val="uk-UA"/>
        </w:rPr>
        <w:t xml:space="preserve"> на запит Банку під час виконання Банком функцій суб’єкта </w:t>
      </w:r>
      <w:r w:rsidR="008B4103" w:rsidRPr="0066566E">
        <w:rPr>
          <w:spacing w:val="-3"/>
          <w:lang w:val="uk-UA"/>
        </w:rPr>
        <w:t xml:space="preserve">первинного </w:t>
      </w:r>
      <w:r w:rsidR="008B4103" w:rsidRPr="0066566E">
        <w:rPr>
          <w:lang w:val="uk-UA"/>
        </w:rPr>
        <w:t xml:space="preserve">фінансового </w:t>
      </w:r>
      <w:r w:rsidR="008B4103" w:rsidRPr="0066566E">
        <w:rPr>
          <w:spacing w:val="-3"/>
          <w:lang w:val="uk-UA"/>
        </w:rPr>
        <w:t xml:space="preserve">моніторингу, </w:t>
      </w:r>
      <w:r w:rsidR="008B4103" w:rsidRPr="0066566E">
        <w:rPr>
          <w:lang w:val="uk-UA"/>
        </w:rPr>
        <w:t xml:space="preserve">підписані </w:t>
      </w:r>
      <w:r w:rsidR="004D0B35">
        <w:rPr>
          <w:lang w:val="uk-UA"/>
        </w:rPr>
        <w:t>удосконаленим електронним підписом</w:t>
      </w:r>
      <w:r w:rsidR="008B4103" w:rsidRPr="0066566E">
        <w:rPr>
          <w:spacing w:val="-3"/>
          <w:lang w:val="uk-UA"/>
        </w:rPr>
        <w:t>;</w:t>
      </w:r>
    </w:p>
    <w:p w14:paraId="542C1175" w14:textId="77777777" w:rsidR="008B4103" w:rsidRPr="0066566E" w:rsidRDefault="00A90722" w:rsidP="00FF67FD">
      <w:pPr>
        <w:tabs>
          <w:tab w:val="left" w:pos="851"/>
          <w:tab w:val="left" w:pos="1276"/>
        </w:tabs>
        <w:ind w:firstLine="567"/>
        <w:jc w:val="both"/>
        <w:rPr>
          <w:lang w:val="uk-UA"/>
        </w:rPr>
      </w:pPr>
      <w:r w:rsidRPr="0066566E">
        <w:rPr>
          <w:spacing w:val="-2"/>
          <w:lang w:val="uk-UA"/>
        </w:rPr>
        <w:t xml:space="preserve">4.7.5. </w:t>
      </w:r>
      <w:r w:rsidR="008B4103" w:rsidRPr="0066566E">
        <w:rPr>
          <w:spacing w:val="-2"/>
          <w:lang w:val="uk-UA"/>
        </w:rPr>
        <w:t xml:space="preserve">отримання </w:t>
      </w:r>
      <w:r w:rsidR="008B4103" w:rsidRPr="0066566E">
        <w:rPr>
          <w:lang w:val="uk-UA"/>
        </w:rPr>
        <w:t>від Банку ін</w:t>
      </w:r>
      <w:r w:rsidR="003E364F" w:rsidRPr="0066566E">
        <w:rPr>
          <w:lang w:val="uk-UA"/>
        </w:rPr>
        <w:t>формацію</w:t>
      </w:r>
      <w:r w:rsidR="008B4103" w:rsidRPr="0066566E">
        <w:rPr>
          <w:lang w:val="uk-UA"/>
        </w:rPr>
        <w:t xml:space="preserve"> </w:t>
      </w:r>
      <w:r w:rsidR="008B4103" w:rsidRPr="0066566E">
        <w:rPr>
          <w:spacing w:val="-2"/>
          <w:lang w:val="uk-UA"/>
        </w:rPr>
        <w:t xml:space="preserve">про </w:t>
      </w:r>
      <w:r w:rsidR="008B4103" w:rsidRPr="0066566E">
        <w:rPr>
          <w:lang w:val="uk-UA"/>
        </w:rPr>
        <w:t xml:space="preserve">зміни, доповнення, </w:t>
      </w:r>
      <w:r w:rsidR="008B4103" w:rsidRPr="0066566E">
        <w:rPr>
          <w:spacing w:val="-3"/>
          <w:lang w:val="uk-UA"/>
        </w:rPr>
        <w:t xml:space="preserve">призупинення </w:t>
      </w:r>
      <w:r w:rsidR="008B4103" w:rsidRPr="0066566E">
        <w:rPr>
          <w:lang w:val="uk-UA"/>
        </w:rPr>
        <w:t xml:space="preserve">або скасування платіжних </w:t>
      </w:r>
      <w:r w:rsidR="000E1752" w:rsidRPr="0066566E">
        <w:rPr>
          <w:spacing w:val="-3"/>
          <w:lang w:val="uk-UA"/>
        </w:rPr>
        <w:t>інструкцій</w:t>
      </w:r>
      <w:r w:rsidR="008B4103" w:rsidRPr="0066566E">
        <w:rPr>
          <w:spacing w:val="-6"/>
          <w:lang w:val="uk-UA"/>
        </w:rPr>
        <w:t xml:space="preserve"> </w:t>
      </w:r>
      <w:r w:rsidR="008B4103" w:rsidRPr="0066566E">
        <w:rPr>
          <w:spacing w:val="-3"/>
          <w:lang w:val="uk-UA"/>
        </w:rPr>
        <w:t>Клієнта,</w:t>
      </w:r>
      <w:r w:rsidR="008B4103" w:rsidRPr="0066566E">
        <w:rPr>
          <w:spacing w:val="-7"/>
          <w:lang w:val="uk-UA"/>
        </w:rPr>
        <w:t xml:space="preserve"> </w:t>
      </w:r>
      <w:r w:rsidR="008B4103" w:rsidRPr="0066566E">
        <w:rPr>
          <w:lang w:val="uk-UA"/>
        </w:rPr>
        <w:t>запит</w:t>
      </w:r>
      <w:r w:rsidR="008B4103" w:rsidRPr="0066566E">
        <w:rPr>
          <w:spacing w:val="-9"/>
          <w:lang w:val="uk-UA"/>
        </w:rPr>
        <w:t xml:space="preserve"> </w:t>
      </w:r>
      <w:r w:rsidR="008B4103" w:rsidRPr="0066566E">
        <w:rPr>
          <w:lang w:val="uk-UA"/>
        </w:rPr>
        <w:t>Банку</w:t>
      </w:r>
      <w:r w:rsidR="008B4103" w:rsidRPr="0066566E">
        <w:rPr>
          <w:spacing w:val="-7"/>
          <w:lang w:val="uk-UA"/>
        </w:rPr>
        <w:t xml:space="preserve"> </w:t>
      </w:r>
      <w:r w:rsidR="008B4103" w:rsidRPr="0066566E">
        <w:rPr>
          <w:lang w:val="uk-UA"/>
        </w:rPr>
        <w:t>під</w:t>
      </w:r>
      <w:r w:rsidR="008B4103" w:rsidRPr="0066566E">
        <w:rPr>
          <w:spacing w:val="-9"/>
          <w:lang w:val="uk-UA"/>
        </w:rPr>
        <w:t xml:space="preserve"> </w:t>
      </w:r>
      <w:r w:rsidR="008B4103" w:rsidRPr="0066566E">
        <w:rPr>
          <w:lang w:val="uk-UA"/>
        </w:rPr>
        <w:t>час</w:t>
      </w:r>
      <w:r w:rsidR="008B4103" w:rsidRPr="0066566E">
        <w:rPr>
          <w:spacing w:val="-5"/>
          <w:lang w:val="uk-UA"/>
        </w:rPr>
        <w:t xml:space="preserve"> </w:t>
      </w:r>
      <w:r w:rsidR="008B4103" w:rsidRPr="0066566E">
        <w:rPr>
          <w:spacing w:val="-2"/>
          <w:lang w:val="uk-UA"/>
        </w:rPr>
        <w:t>виконання</w:t>
      </w:r>
      <w:r w:rsidR="008B4103" w:rsidRPr="0066566E">
        <w:rPr>
          <w:spacing w:val="-6"/>
          <w:lang w:val="uk-UA"/>
        </w:rPr>
        <w:t xml:space="preserve"> </w:t>
      </w:r>
      <w:r w:rsidR="008B4103" w:rsidRPr="0066566E">
        <w:rPr>
          <w:lang w:val="uk-UA"/>
        </w:rPr>
        <w:t>Банком</w:t>
      </w:r>
      <w:r w:rsidR="008B4103" w:rsidRPr="0066566E">
        <w:rPr>
          <w:spacing w:val="-7"/>
          <w:lang w:val="uk-UA"/>
        </w:rPr>
        <w:t xml:space="preserve"> </w:t>
      </w:r>
      <w:r w:rsidR="008B4103" w:rsidRPr="0066566E">
        <w:rPr>
          <w:lang w:val="uk-UA"/>
        </w:rPr>
        <w:t xml:space="preserve">функцій суб’єкта </w:t>
      </w:r>
      <w:r w:rsidR="008B4103" w:rsidRPr="0066566E">
        <w:rPr>
          <w:spacing w:val="-3"/>
          <w:lang w:val="uk-UA"/>
        </w:rPr>
        <w:t xml:space="preserve">первинного </w:t>
      </w:r>
      <w:r w:rsidR="008B4103" w:rsidRPr="0066566E">
        <w:rPr>
          <w:lang w:val="uk-UA"/>
        </w:rPr>
        <w:t>фінансового</w:t>
      </w:r>
      <w:r w:rsidR="008B4103" w:rsidRPr="0066566E">
        <w:rPr>
          <w:spacing w:val="-8"/>
          <w:lang w:val="uk-UA"/>
        </w:rPr>
        <w:t xml:space="preserve"> </w:t>
      </w:r>
      <w:r w:rsidR="008B4103" w:rsidRPr="0066566E">
        <w:rPr>
          <w:spacing w:val="-3"/>
          <w:lang w:val="uk-UA"/>
        </w:rPr>
        <w:t>моніторингу;</w:t>
      </w:r>
    </w:p>
    <w:p w14:paraId="39A69590" w14:textId="77777777" w:rsidR="008B4103" w:rsidRPr="0066566E" w:rsidRDefault="008B4103" w:rsidP="00FF67FD">
      <w:pPr>
        <w:pStyle w:val="a6"/>
        <w:numPr>
          <w:ilvl w:val="2"/>
          <w:numId w:val="4"/>
        </w:numPr>
        <w:tabs>
          <w:tab w:val="left" w:pos="851"/>
          <w:tab w:val="left" w:pos="1276"/>
        </w:tabs>
        <w:ind w:left="0" w:firstLine="567"/>
        <w:rPr>
          <w:lang w:val="uk-UA"/>
        </w:rPr>
      </w:pPr>
      <w:r w:rsidRPr="0066566E">
        <w:rPr>
          <w:spacing w:val="-2"/>
          <w:lang w:val="uk-UA"/>
        </w:rPr>
        <w:t xml:space="preserve"> отримання</w:t>
      </w:r>
      <w:r w:rsidRPr="0066566E">
        <w:rPr>
          <w:spacing w:val="-5"/>
          <w:lang w:val="uk-UA"/>
        </w:rPr>
        <w:t xml:space="preserve"> </w:t>
      </w:r>
      <w:r w:rsidRPr="0066566E">
        <w:rPr>
          <w:lang w:val="uk-UA"/>
        </w:rPr>
        <w:t>від</w:t>
      </w:r>
      <w:r w:rsidRPr="0066566E">
        <w:rPr>
          <w:spacing w:val="-8"/>
          <w:lang w:val="uk-UA"/>
        </w:rPr>
        <w:t xml:space="preserve"> </w:t>
      </w:r>
      <w:r w:rsidRPr="0066566E">
        <w:rPr>
          <w:lang w:val="uk-UA"/>
        </w:rPr>
        <w:t>Банку</w:t>
      </w:r>
      <w:r w:rsidRPr="0066566E">
        <w:rPr>
          <w:spacing w:val="-8"/>
          <w:lang w:val="uk-UA"/>
        </w:rPr>
        <w:t xml:space="preserve"> </w:t>
      </w:r>
      <w:r w:rsidRPr="0066566E">
        <w:rPr>
          <w:lang w:val="uk-UA"/>
        </w:rPr>
        <w:t>інформації</w:t>
      </w:r>
      <w:r w:rsidRPr="0066566E">
        <w:rPr>
          <w:spacing w:val="-7"/>
          <w:lang w:val="uk-UA"/>
        </w:rPr>
        <w:t xml:space="preserve"> </w:t>
      </w:r>
      <w:r w:rsidRPr="0066566E">
        <w:rPr>
          <w:spacing w:val="-2"/>
          <w:lang w:val="uk-UA"/>
        </w:rPr>
        <w:t>про</w:t>
      </w:r>
      <w:r w:rsidRPr="0066566E">
        <w:rPr>
          <w:spacing w:val="-4"/>
          <w:lang w:val="uk-UA"/>
        </w:rPr>
        <w:t xml:space="preserve"> </w:t>
      </w:r>
      <w:r w:rsidRPr="0066566E">
        <w:rPr>
          <w:lang w:val="uk-UA"/>
        </w:rPr>
        <w:t>надходження</w:t>
      </w:r>
      <w:r w:rsidRPr="0066566E">
        <w:rPr>
          <w:spacing w:val="-7"/>
          <w:lang w:val="uk-UA"/>
        </w:rPr>
        <w:t xml:space="preserve"> </w:t>
      </w:r>
      <w:r w:rsidRPr="0066566E">
        <w:rPr>
          <w:lang w:val="uk-UA"/>
        </w:rPr>
        <w:t>грошових</w:t>
      </w:r>
      <w:r w:rsidRPr="0066566E">
        <w:rPr>
          <w:spacing w:val="-6"/>
          <w:lang w:val="uk-UA"/>
        </w:rPr>
        <w:t xml:space="preserve"> </w:t>
      </w:r>
      <w:r w:rsidRPr="0066566E">
        <w:rPr>
          <w:spacing w:val="-3"/>
          <w:lang w:val="uk-UA"/>
        </w:rPr>
        <w:t>коштів</w:t>
      </w:r>
      <w:r w:rsidRPr="0066566E">
        <w:rPr>
          <w:spacing w:val="-5"/>
          <w:lang w:val="uk-UA"/>
        </w:rPr>
        <w:t xml:space="preserve"> </w:t>
      </w:r>
      <w:r w:rsidRPr="0066566E">
        <w:rPr>
          <w:lang w:val="uk-UA"/>
        </w:rPr>
        <w:t>на</w:t>
      </w:r>
      <w:r w:rsidRPr="0066566E">
        <w:rPr>
          <w:spacing w:val="-6"/>
          <w:lang w:val="uk-UA"/>
        </w:rPr>
        <w:t xml:space="preserve"> </w:t>
      </w:r>
      <w:r w:rsidRPr="0066566E">
        <w:rPr>
          <w:lang w:val="uk-UA"/>
        </w:rPr>
        <w:t>Рахунки</w:t>
      </w:r>
      <w:r w:rsidRPr="0066566E">
        <w:rPr>
          <w:spacing w:val="-6"/>
          <w:lang w:val="uk-UA"/>
        </w:rPr>
        <w:t xml:space="preserve"> </w:t>
      </w:r>
      <w:r w:rsidRPr="0066566E">
        <w:rPr>
          <w:spacing w:val="-3"/>
          <w:lang w:val="uk-UA"/>
        </w:rPr>
        <w:t>Клієнта;</w:t>
      </w:r>
    </w:p>
    <w:p w14:paraId="46C489E8" w14:textId="77777777" w:rsidR="008B4103" w:rsidRPr="0066566E" w:rsidRDefault="008B4103" w:rsidP="00FF67FD">
      <w:pPr>
        <w:pStyle w:val="a6"/>
        <w:numPr>
          <w:ilvl w:val="2"/>
          <w:numId w:val="4"/>
        </w:numPr>
        <w:tabs>
          <w:tab w:val="left" w:pos="851"/>
          <w:tab w:val="left" w:pos="1276"/>
        </w:tabs>
        <w:ind w:left="0" w:firstLine="567"/>
        <w:rPr>
          <w:lang w:val="uk-UA"/>
        </w:rPr>
      </w:pPr>
      <w:r w:rsidRPr="0066566E">
        <w:rPr>
          <w:spacing w:val="-2"/>
          <w:lang w:val="uk-UA"/>
        </w:rPr>
        <w:t xml:space="preserve"> отримання </w:t>
      </w:r>
      <w:r w:rsidRPr="0066566E">
        <w:rPr>
          <w:lang w:val="uk-UA"/>
        </w:rPr>
        <w:t>від Банку виписок за Рахунками</w:t>
      </w:r>
      <w:r w:rsidRPr="0066566E">
        <w:rPr>
          <w:spacing w:val="-31"/>
          <w:lang w:val="uk-UA"/>
        </w:rPr>
        <w:t xml:space="preserve"> </w:t>
      </w:r>
      <w:r w:rsidRPr="0066566E">
        <w:rPr>
          <w:lang w:val="uk-UA"/>
        </w:rPr>
        <w:t>Клієнта;</w:t>
      </w:r>
    </w:p>
    <w:p w14:paraId="7CEB65E4" w14:textId="77777777" w:rsidR="008B4103" w:rsidRPr="0066566E" w:rsidRDefault="008B4103" w:rsidP="00FF67FD">
      <w:pPr>
        <w:pStyle w:val="a6"/>
        <w:numPr>
          <w:ilvl w:val="2"/>
          <w:numId w:val="4"/>
        </w:numPr>
        <w:tabs>
          <w:tab w:val="left" w:pos="851"/>
          <w:tab w:val="left" w:pos="1276"/>
        </w:tabs>
        <w:ind w:left="0" w:firstLine="567"/>
        <w:rPr>
          <w:lang w:val="uk-UA"/>
        </w:rPr>
      </w:pPr>
      <w:r w:rsidRPr="0066566E">
        <w:rPr>
          <w:spacing w:val="-2"/>
          <w:lang w:val="uk-UA"/>
        </w:rPr>
        <w:t xml:space="preserve"> отримання</w:t>
      </w:r>
      <w:r w:rsidRPr="0066566E">
        <w:rPr>
          <w:spacing w:val="-14"/>
          <w:lang w:val="uk-UA"/>
        </w:rPr>
        <w:t xml:space="preserve"> </w:t>
      </w:r>
      <w:r w:rsidRPr="0066566E">
        <w:rPr>
          <w:lang w:val="uk-UA"/>
        </w:rPr>
        <w:t>від</w:t>
      </w:r>
      <w:r w:rsidRPr="0066566E">
        <w:rPr>
          <w:spacing w:val="-16"/>
          <w:lang w:val="uk-UA"/>
        </w:rPr>
        <w:t xml:space="preserve"> </w:t>
      </w:r>
      <w:r w:rsidRPr="0066566E">
        <w:rPr>
          <w:lang w:val="uk-UA"/>
        </w:rPr>
        <w:t>Банку</w:t>
      </w:r>
      <w:r w:rsidRPr="0066566E">
        <w:rPr>
          <w:spacing w:val="-15"/>
          <w:lang w:val="uk-UA"/>
        </w:rPr>
        <w:t xml:space="preserve"> </w:t>
      </w:r>
      <w:r w:rsidRPr="0066566E">
        <w:rPr>
          <w:spacing w:val="-3"/>
          <w:lang w:val="uk-UA"/>
        </w:rPr>
        <w:t>нормативно-довідков</w:t>
      </w:r>
      <w:r w:rsidR="00BD04B7" w:rsidRPr="0066566E">
        <w:rPr>
          <w:spacing w:val="-3"/>
          <w:lang w:val="uk-UA"/>
        </w:rPr>
        <w:t>ої</w:t>
      </w:r>
      <w:r w:rsidRPr="0066566E">
        <w:rPr>
          <w:spacing w:val="-17"/>
          <w:lang w:val="uk-UA"/>
        </w:rPr>
        <w:t xml:space="preserve"> </w:t>
      </w:r>
      <w:r w:rsidRPr="0066566E">
        <w:rPr>
          <w:lang w:val="uk-UA"/>
        </w:rPr>
        <w:t>інформаці</w:t>
      </w:r>
      <w:r w:rsidR="00BD04B7" w:rsidRPr="0066566E">
        <w:rPr>
          <w:lang w:val="uk-UA"/>
        </w:rPr>
        <w:t>ї</w:t>
      </w:r>
      <w:r w:rsidRPr="0066566E">
        <w:rPr>
          <w:spacing w:val="-14"/>
          <w:lang w:val="uk-UA"/>
        </w:rPr>
        <w:t xml:space="preserve"> </w:t>
      </w:r>
      <w:r w:rsidRPr="0066566E">
        <w:rPr>
          <w:lang w:val="uk-UA"/>
        </w:rPr>
        <w:t>(форми</w:t>
      </w:r>
      <w:r w:rsidRPr="0066566E">
        <w:rPr>
          <w:spacing w:val="-16"/>
          <w:lang w:val="uk-UA"/>
        </w:rPr>
        <w:t xml:space="preserve"> </w:t>
      </w:r>
      <w:r w:rsidRPr="0066566E">
        <w:rPr>
          <w:lang w:val="uk-UA"/>
        </w:rPr>
        <w:t>замовлень,</w:t>
      </w:r>
      <w:r w:rsidRPr="0066566E">
        <w:rPr>
          <w:spacing w:val="-13"/>
          <w:lang w:val="uk-UA"/>
        </w:rPr>
        <w:t xml:space="preserve"> </w:t>
      </w:r>
      <w:r w:rsidRPr="0066566E">
        <w:rPr>
          <w:lang w:val="uk-UA"/>
        </w:rPr>
        <w:t>зразки</w:t>
      </w:r>
      <w:r w:rsidRPr="0066566E">
        <w:rPr>
          <w:spacing w:val="-15"/>
          <w:lang w:val="uk-UA"/>
        </w:rPr>
        <w:t xml:space="preserve"> </w:t>
      </w:r>
      <w:r w:rsidRPr="0066566E">
        <w:rPr>
          <w:lang w:val="uk-UA"/>
        </w:rPr>
        <w:t>документів,</w:t>
      </w:r>
      <w:r w:rsidRPr="0066566E">
        <w:rPr>
          <w:spacing w:val="-13"/>
          <w:lang w:val="uk-UA"/>
        </w:rPr>
        <w:t xml:space="preserve"> </w:t>
      </w:r>
      <w:r w:rsidRPr="0066566E">
        <w:rPr>
          <w:lang w:val="uk-UA"/>
        </w:rPr>
        <w:t>довідок</w:t>
      </w:r>
      <w:r w:rsidRPr="0066566E">
        <w:rPr>
          <w:spacing w:val="-14"/>
          <w:lang w:val="uk-UA"/>
        </w:rPr>
        <w:t xml:space="preserve"> </w:t>
      </w:r>
      <w:r w:rsidRPr="0066566E">
        <w:rPr>
          <w:lang w:val="uk-UA"/>
        </w:rPr>
        <w:t xml:space="preserve">та </w:t>
      </w:r>
      <w:r w:rsidRPr="0066566E">
        <w:rPr>
          <w:spacing w:val="-3"/>
          <w:lang w:val="uk-UA"/>
        </w:rPr>
        <w:t>ін.),</w:t>
      </w:r>
      <w:r w:rsidRPr="0066566E">
        <w:rPr>
          <w:spacing w:val="-4"/>
          <w:lang w:val="uk-UA"/>
        </w:rPr>
        <w:t xml:space="preserve"> </w:t>
      </w:r>
      <w:r w:rsidRPr="0066566E">
        <w:rPr>
          <w:lang w:val="uk-UA"/>
        </w:rPr>
        <w:t>та</w:t>
      </w:r>
      <w:r w:rsidRPr="0066566E">
        <w:rPr>
          <w:spacing w:val="-6"/>
          <w:lang w:val="uk-UA"/>
        </w:rPr>
        <w:t xml:space="preserve"> </w:t>
      </w:r>
      <w:r w:rsidRPr="0066566E">
        <w:rPr>
          <w:lang w:val="uk-UA"/>
        </w:rPr>
        <w:t>іншу</w:t>
      </w:r>
      <w:r w:rsidRPr="0066566E">
        <w:rPr>
          <w:spacing w:val="-8"/>
          <w:lang w:val="uk-UA"/>
        </w:rPr>
        <w:t xml:space="preserve"> </w:t>
      </w:r>
      <w:r w:rsidRPr="0066566E">
        <w:rPr>
          <w:lang w:val="uk-UA"/>
        </w:rPr>
        <w:t>інформацію</w:t>
      </w:r>
      <w:r w:rsidRPr="0066566E">
        <w:rPr>
          <w:spacing w:val="-7"/>
          <w:lang w:val="uk-UA"/>
        </w:rPr>
        <w:t xml:space="preserve"> </w:t>
      </w:r>
      <w:r w:rsidRPr="0066566E">
        <w:rPr>
          <w:lang w:val="uk-UA"/>
        </w:rPr>
        <w:t>необхідну</w:t>
      </w:r>
      <w:r w:rsidRPr="0066566E">
        <w:rPr>
          <w:spacing w:val="-8"/>
          <w:lang w:val="uk-UA"/>
        </w:rPr>
        <w:t xml:space="preserve"> </w:t>
      </w:r>
      <w:r w:rsidRPr="0066566E">
        <w:rPr>
          <w:lang w:val="uk-UA"/>
        </w:rPr>
        <w:t>для</w:t>
      </w:r>
      <w:r w:rsidRPr="0066566E">
        <w:rPr>
          <w:spacing w:val="-7"/>
          <w:lang w:val="uk-UA"/>
        </w:rPr>
        <w:t xml:space="preserve"> </w:t>
      </w:r>
      <w:r w:rsidRPr="0066566E">
        <w:rPr>
          <w:lang w:val="uk-UA"/>
        </w:rPr>
        <w:t>обслуговування</w:t>
      </w:r>
      <w:r w:rsidRPr="0066566E">
        <w:rPr>
          <w:spacing w:val="-5"/>
          <w:lang w:val="uk-UA"/>
        </w:rPr>
        <w:t xml:space="preserve"> </w:t>
      </w:r>
      <w:r w:rsidRPr="0066566E">
        <w:rPr>
          <w:lang w:val="uk-UA"/>
        </w:rPr>
        <w:t>Клієнта</w:t>
      </w:r>
      <w:r w:rsidRPr="0066566E">
        <w:rPr>
          <w:spacing w:val="-6"/>
          <w:lang w:val="uk-UA"/>
        </w:rPr>
        <w:t xml:space="preserve"> </w:t>
      </w:r>
      <w:r w:rsidRPr="0066566E">
        <w:rPr>
          <w:lang w:val="uk-UA"/>
        </w:rPr>
        <w:t>в</w:t>
      </w:r>
      <w:r w:rsidRPr="0066566E">
        <w:rPr>
          <w:spacing w:val="-7"/>
          <w:lang w:val="uk-UA"/>
        </w:rPr>
        <w:t xml:space="preserve"> </w:t>
      </w:r>
      <w:r w:rsidRPr="0066566E">
        <w:rPr>
          <w:lang w:val="uk-UA"/>
        </w:rPr>
        <w:t>Банку;</w:t>
      </w:r>
    </w:p>
    <w:p w14:paraId="6DB0C925" w14:textId="77777777" w:rsidR="008B4103" w:rsidRPr="0066566E" w:rsidRDefault="008B4103" w:rsidP="00FF67FD">
      <w:pPr>
        <w:pStyle w:val="a6"/>
        <w:numPr>
          <w:ilvl w:val="2"/>
          <w:numId w:val="4"/>
        </w:numPr>
        <w:tabs>
          <w:tab w:val="left" w:pos="851"/>
          <w:tab w:val="left" w:pos="1276"/>
        </w:tabs>
        <w:ind w:left="0" w:firstLine="567"/>
        <w:rPr>
          <w:lang w:val="uk-UA"/>
        </w:rPr>
      </w:pPr>
      <w:r w:rsidRPr="0066566E">
        <w:rPr>
          <w:lang w:val="uk-UA"/>
        </w:rPr>
        <w:t xml:space="preserve"> передача до Банку документів, необхідних для здійснення операцій повернення іноземної інвестиції та/або </w:t>
      </w:r>
      <w:r w:rsidRPr="0066566E">
        <w:rPr>
          <w:spacing w:val="-3"/>
          <w:lang w:val="uk-UA"/>
        </w:rPr>
        <w:t xml:space="preserve">прибутків, </w:t>
      </w:r>
      <w:r w:rsidRPr="0066566E">
        <w:rPr>
          <w:lang w:val="uk-UA"/>
        </w:rPr>
        <w:t xml:space="preserve">доходів, інших коштів, одержаних іноземним інвестором від </w:t>
      </w:r>
      <w:r w:rsidRPr="0066566E">
        <w:rPr>
          <w:spacing w:val="-3"/>
          <w:lang w:val="uk-UA"/>
        </w:rPr>
        <w:t xml:space="preserve">інвестиційної </w:t>
      </w:r>
      <w:r w:rsidRPr="0066566E">
        <w:rPr>
          <w:lang w:val="uk-UA"/>
        </w:rPr>
        <w:t>діяльності в Україні та здійснення</w:t>
      </w:r>
      <w:r w:rsidRPr="0066566E">
        <w:rPr>
          <w:spacing w:val="-14"/>
          <w:lang w:val="uk-UA"/>
        </w:rPr>
        <w:t xml:space="preserve"> </w:t>
      </w:r>
      <w:r w:rsidRPr="0066566E">
        <w:rPr>
          <w:lang w:val="uk-UA"/>
        </w:rPr>
        <w:t>контролю</w:t>
      </w:r>
      <w:r w:rsidRPr="0066566E">
        <w:rPr>
          <w:spacing w:val="-15"/>
          <w:lang w:val="uk-UA"/>
        </w:rPr>
        <w:t xml:space="preserve"> </w:t>
      </w:r>
      <w:r w:rsidRPr="0066566E">
        <w:rPr>
          <w:lang w:val="uk-UA"/>
        </w:rPr>
        <w:t>за</w:t>
      </w:r>
      <w:r w:rsidRPr="0066566E">
        <w:rPr>
          <w:spacing w:val="-13"/>
          <w:lang w:val="uk-UA"/>
        </w:rPr>
        <w:t xml:space="preserve"> </w:t>
      </w:r>
      <w:r w:rsidRPr="0066566E">
        <w:rPr>
          <w:lang w:val="uk-UA"/>
        </w:rPr>
        <w:t>операціями</w:t>
      </w:r>
      <w:r w:rsidRPr="0066566E">
        <w:rPr>
          <w:spacing w:val="-14"/>
          <w:lang w:val="uk-UA"/>
        </w:rPr>
        <w:t xml:space="preserve"> </w:t>
      </w:r>
      <w:r w:rsidRPr="0066566E">
        <w:rPr>
          <w:lang w:val="uk-UA"/>
        </w:rPr>
        <w:t>Клієнта</w:t>
      </w:r>
      <w:r w:rsidRPr="0066566E">
        <w:rPr>
          <w:spacing w:val="-12"/>
          <w:lang w:val="uk-UA"/>
        </w:rPr>
        <w:t xml:space="preserve"> </w:t>
      </w:r>
      <w:r w:rsidRPr="0066566E">
        <w:rPr>
          <w:lang w:val="uk-UA"/>
        </w:rPr>
        <w:t>-</w:t>
      </w:r>
      <w:r w:rsidRPr="0066566E">
        <w:rPr>
          <w:spacing w:val="-15"/>
          <w:lang w:val="uk-UA"/>
        </w:rPr>
        <w:t xml:space="preserve"> </w:t>
      </w:r>
      <w:r w:rsidRPr="0066566E">
        <w:rPr>
          <w:spacing w:val="-3"/>
          <w:lang w:val="uk-UA"/>
        </w:rPr>
        <w:t>іноземного</w:t>
      </w:r>
      <w:r w:rsidRPr="0066566E">
        <w:rPr>
          <w:spacing w:val="-11"/>
          <w:lang w:val="uk-UA"/>
        </w:rPr>
        <w:t xml:space="preserve"> </w:t>
      </w:r>
      <w:r w:rsidRPr="0066566E">
        <w:rPr>
          <w:lang w:val="uk-UA"/>
        </w:rPr>
        <w:t>інвестора</w:t>
      </w:r>
      <w:r w:rsidRPr="0066566E">
        <w:rPr>
          <w:spacing w:val="-15"/>
          <w:lang w:val="uk-UA"/>
        </w:rPr>
        <w:t xml:space="preserve"> </w:t>
      </w:r>
      <w:r w:rsidRPr="0066566E">
        <w:rPr>
          <w:lang w:val="uk-UA"/>
        </w:rPr>
        <w:t>в</w:t>
      </w:r>
      <w:r w:rsidRPr="0066566E">
        <w:rPr>
          <w:spacing w:val="-14"/>
          <w:lang w:val="uk-UA"/>
        </w:rPr>
        <w:t xml:space="preserve"> </w:t>
      </w:r>
      <w:r w:rsidRPr="0066566E">
        <w:rPr>
          <w:lang w:val="uk-UA"/>
        </w:rPr>
        <w:t>національній</w:t>
      </w:r>
      <w:r w:rsidRPr="0066566E">
        <w:rPr>
          <w:spacing w:val="-14"/>
          <w:lang w:val="uk-UA"/>
        </w:rPr>
        <w:t xml:space="preserve"> </w:t>
      </w:r>
      <w:r w:rsidRPr="0066566E">
        <w:rPr>
          <w:lang w:val="uk-UA"/>
        </w:rPr>
        <w:t>валюті.</w:t>
      </w:r>
      <w:r w:rsidRPr="0066566E">
        <w:rPr>
          <w:spacing w:val="-13"/>
          <w:lang w:val="uk-UA"/>
        </w:rPr>
        <w:t xml:space="preserve"> </w:t>
      </w:r>
      <w:r w:rsidRPr="0066566E">
        <w:rPr>
          <w:lang w:val="uk-UA"/>
        </w:rPr>
        <w:t>Документи,</w:t>
      </w:r>
      <w:r w:rsidRPr="0066566E">
        <w:rPr>
          <w:spacing w:val="-15"/>
          <w:lang w:val="uk-UA"/>
        </w:rPr>
        <w:t xml:space="preserve"> </w:t>
      </w:r>
      <w:r w:rsidRPr="0066566E">
        <w:rPr>
          <w:lang w:val="uk-UA"/>
        </w:rPr>
        <w:t>зазначені</w:t>
      </w:r>
      <w:r w:rsidRPr="0066566E">
        <w:rPr>
          <w:spacing w:val="-13"/>
          <w:lang w:val="uk-UA"/>
        </w:rPr>
        <w:t xml:space="preserve"> </w:t>
      </w:r>
      <w:r w:rsidRPr="0066566E">
        <w:rPr>
          <w:lang w:val="uk-UA"/>
        </w:rPr>
        <w:t>в</w:t>
      </w:r>
      <w:r w:rsidRPr="0066566E">
        <w:rPr>
          <w:spacing w:val="-13"/>
          <w:lang w:val="uk-UA"/>
        </w:rPr>
        <w:t xml:space="preserve"> </w:t>
      </w:r>
      <w:r w:rsidRPr="0066566E">
        <w:rPr>
          <w:lang w:val="uk-UA"/>
        </w:rPr>
        <w:t>цьому пункті</w:t>
      </w:r>
      <w:r w:rsidRPr="0066566E">
        <w:rPr>
          <w:spacing w:val="-11"/>
          <w:lang w:val="uk-UA"/>
        </w:rPr>
        <w:t xml:space="preserve"> </w:t>
      </w:r>
      <w:r w:rsidR="00BD04B7" w:rsidRPr="0066566E">
        <w:rPr>
          <w:lang w:val="uk-UA"/>
        </w:rPr>
        <w:t>Комплексного догов</w:t>
      </w:r>
      <w:r w:rsidR="000B06FA" w:rsidRPr="0066566E">
        <w:rPr>
          <w:lang w:val="uk-UA"/>
        </w:rPr>
        <w:t>о</w:t>
      </w:r>
      <w:r w:rsidR="00BD04B7" w:rsidRPr="0066566E">
        <w:rPr>
          <w:lang w:val="uk-UA"/>
        </w:rPr>
        <w:t>ру</w:t>
      </w:r>
      <w:r w:rsidRPr="0066566E">
        <w:rPr>
          <w:spacing w:val="-11"/>
          <w:lang w:val="uk-UA"/>
        </w:rPr>
        <w:t xml:space="preserve"> </w:t>
      </w:r>
      <w:r w:rsidRPr="0066566E">
        <w:rPr>
          <w:lang w:val="uk-UA"/>
        </w:rPr>
        <w:t>передаються</w:t>
      </w:r>
      <w:r w:rsidRPr="0066566E">
        <w:rPr>
          <w:spacing w:val="-9"/>
          <w:lang w:val="uk-UA"/>
        </w:rPr>
        <w:t xml:space="preserve"> </w:t>
      </w:r>
      <w:r w:rsidRPr="0066566E">
        <w:rPr>
          <w:lang w:val="uk-UA"/>
        </w:rPr>
        <w:t>до</w:t>
      </w:r>
      <w:r w:rsidRPr="0066566E">
        <w:rPr>
          <w:spacing w:val="-10"/>
          <w:lang w:val="uk-UA"/>
        </w:rPr>
        <w:t xml:space="preserve"> </w:t>
      </w:r>
      <w:r w:rsidRPr="0066566E">
        <w:rPr>
          <w:lang w:val="uk-UA"/>
        </w:rPr>
        <w:t>Банку</w:t>
      </w:r>
      <w:r w:rsidRPr="0066566E">
        <w:rPr>
          <w:spacing w:val="-13"/>
          <w:lang w:val="uk-UA"/>
        </w:rPr>
        <w:t xml:space="preserve"> </w:t>
      </w:r>
      <w:r w:rsidRPr="0066566E">
        <w:rPr>
          <w:lang w:val="uk-UA"/>
        </w:rPr>
        <w:t>з</w:t>
      </w:r>
      <w:r w:rsidRPr="0066566E">
        <w:rPr>
          <w:spacing w:val="-10"/>
          <w:lang w:val="uk-UA"/>
        </w:rPr>
        <w:t xml:space="preserve"> </w:t>
      </w:r>
      <w:r w:rsidRPr="0066566E">
        <w:rPr>
          <w:lang w:val="uk-UA"/>
        </w:rPr>
        <w:t>дотримання</w:t>
      </w:r>
      <w:r w:rsidRPr="0066566E">
        <w:rPr>
          <w:spacing w:val="-11"/>
          <w:lang w:val="uk-UA"/>
        </w:rPr>
        <w:t xml:space="preserve"> </w:t>
      </w:r>
      <w:r w:rsidRPr="0066566E">
        <w:rPr>
          <w:lang w:val="uk-UA"/>
        </w:rPr>
        <w:t>вимог</w:t>
      </w:r>
      <w:r w:rsidRPr="0066566E">
        <w:rPr>
          <w:spacing w:val="-11"/>
          <w:lang w:val="uk-UA"/>
        </w:rPr>
        <w:t xml:space="preserve"> </w:t>
      </w:r>
      <w:r w:rsidRPr="0066566E">
        <w:rPr>
          <w:lang w:val="uk-UA"/>
        </w:rPr>
        <w:t>законодавства</w:t>
      </w:r>
      <w:r w:rsidRPr="0066566E">
        <w:rPr>
          <w:spacing w:val="-10"/>
          <w:lang w:val="uk-UA"/>
        </w:rPr>
        <w:t xml:space="preserve"> </w:t>
      </w:r>
      <w:r w:rsidRPr="0066566E">
        <w:rPr>
          <w:lang w:val="uk-UA"/>
        </w:rPr>
        <w:t>України</w:t>
      </w:r>
      <w:r w:rsidRPr="0066566E">
        <w:rPr>
          <w:spacing w:val="-12"/>
          <w:lang w:val="uk-UA"/>
        </w:rPr>
        <w:t xml:space="preserve"> </w:t>
      </w:r>
      <w:r w:rsidRPr="0066566E">
        <w:rPr>
          <w:lang w:val="uk-UA"/>
        </w:rPr>
        <w:t>щодо</w:t>
      </w:r>
      <w:r w:rsidRPr="0066566E">
        <w:rPr>
          <w:spacing w:val="-8"/>
          <w:lang w:val="uk-UA"/>
        </w:rPr>
        <w:t xml:space="preserve"> </w:t>
      </w:r>
      <w:r w:rsidRPr="0066566E">
        <w:rPr>
          <w:lang w:val="uk-UA"/>
        </w:rPr>
        <w:t>порядку</w:t>
      </w:r>
      <w:r w:rsidRPr="0066566E">
        <w:rPr>
          <w:spacing w:val="-12"/>
          <w:lang w:val="uk-UA"/>
        </w:rPr>
        <w:t xml:space="preserve"> </w:t>
      </w:r>
      <w:r w:rsidRPr="0066566E">
        <w:rPr>
          <w:lang w:val="uk-UA"/>
        </w:rPr>
        <w:t>оформлення</w:t>
      </w:r>
      <w:r w:rsidRPr="0066566E">
        <w:rPr>
          <w:spacing w:val="-11"/>
          <w:lang w:val="uk-UA"/>
        </w:rPr>
        <w:t xml:space="preserve"> </w:t>
      </w:r>
      <w:r w:rsidRPr="0066566E">
        <w:rPr>
          <w:lang w:val="uk-UA"/>
        </w:rPr>
        <w:t>та надання таких документів в електронній</w:t>
      </w:r>
      <w:r w:rsidRPr="0066566E">
        <w:rPr>
          <w:spacing w:val="-28"/>
          <w:lang w:val="uk-UA"/>
        </w:rPr>
        <w:t xml:space="preserve"> </w:t>
      </w:r>
      <w:r w:rsidRPr="0066566E">
        <w:rPr>
          <w:lang w:val="uk-UA"/>
        </w:rPr>
        <w:t>формі;</w:t>
      </w:r>
    </w:p>
    <w:p w14:paraId="3221913F" w14:textId="77777777" w:rsidR="003F1C1E" w:rsidRPr="0066566E" w:rsidRDefault="008B4103" w:rsidP="00FF67FD">
      <w:pPr>
        <w:pStyle w:val="a6"/>
        <w:numPr>
          <w:ilvl w:val="2"/>
          <w:numId w:val="4"/>
        </w:numPr>
        <w:tabs>
          <w:tab w:val="left" w:pos="851"/>
          <w:tab w:val="left" w:pos="1276"/>
        </w:tabs>
        <w:ind w:left="0" w:firstLine="567"/>
        <w:rPr>
          <w:lang w:val="uk-UA"/>
        </w:rPr>
      </w:pPr>
      <w:r w:rsidRPr="0066566E">
        <w:rPr>
          <w:lang w:val="uk-UA"/>
        </w:rPr>
        <w:t xml:space="preserve">передача до Банку документів, які надаються разом із </w:t>
      </w:r>
      <w:r w:rsidRPr="0066566E">
        <w:rPr>
          <w:spacing w:val="-3"/>
          <w:lang w:val="uk-UA"/>
        </w:rPr>
        <w:t>платіжн</w:t>
      </w:r>
      <w:r w:rsidR="000E1752" w:rsidRPr="0066566E">
        <w:rPr>
          <w:spacing w:val="-3"/>
          <w:lang w:val="uk-UA"/>
        </w:rPr>
        <w:t>ою</w:t>
      </w:r>
      <w:r w:rsidRPr="0066566E">
        <w:rPr>
          <w:spacing w:val="-3"/>
          <w:lang w:val="uk-UA"/>
        </w:rPr>
        <w:t xml:space="preserve"> </w:t>
      </w:r>
      <w:r w:rsidR="000E1752" w:rsidRPr="0066566E">
        <w:rPr>
          <w:spacing w:val="-3"/>
          <w:lang w:val="uk-UA"/>
        </w:rPr>
        <w:t>інструкцією</w:t>
      </w:r>
      <w:r w:rsidRPr="0066566E">
        <w:rPr>
          <w:spacing w:val="-3"/>
          <w:lang w:val="uk-UA"/>
        </w:rPr>
        <w:t xml:space="preserve"> </w:t>
      </w:r>
      <w:r w:rsidRPr="0066566E">
        <w:rPr>
          <w:lang w:val="uk-UA"/>
        </w:rPr>
        <w:t xml:space="preserve">в іноземній валюті та, які потрібні Банку для здійснення валютного </w:t>
      </w:r>
      <w:r w:rsidRPr="0066566E">
        <w:rPr>
          <w:spacing w:val="-3"/>
          <w:lang w:val="uk-UA"/>
        </w:rPr>
        <w:t xml:space="preserve">контролю </w:t>
      </w:r>
      <w:r w:rsidRPr="0066566E">
        <w:rPr>
          <w:lang w:val="uk-UA"/>
        </w:rPr>
        <w:t xml:space="preserve">за </w:t>
      </w:r>
      <w:r w:rsidRPr="0066566E">
        <w:rPr>
          <w:spacing w:val="-3"/>
          <w:lang w:val="uk-UA"/>
        </w:rPr>
        <w:t xml:space="preserve">правомірність </w:t>
      </w:r>
      <w:r w:rsidRPr="0066566E">
        <w:rPr>
          <w:lang w:val="uk-UA"/>
        </w:rPr>
        <w:t xml:space="preserve">переказу іноземної валюти з рахунку </w:t>
      </w:r>
      <w:r w:rsidRPr="0066566E">
        <w:rPr>
          <w:spacing w:val="-3"/>
          <w:lang w:val="uk-UA"/>
        </w:rPr>
        <w:t xml:space="preserve">платника. </w:t>
      </w:r>
      <w:r w:rsidRPr="0066566E">
        <w:rPr>
          <w:lang w:val="uk-UA"/>
        </w:rPr>
        <w:t>Документи,</w:t>
      </w:r>
      <w:r w:rsidRPr="0066566E">
        <w:rPr>
          <w:spacing w:val="-13"/>
          <w:lang w:val="uk-UA"/>
        </w:rPr>
        <w:t xml:space="preserve"> </w:t>
      </w:r>
      <w:r w:rsidRPr="0066566E">
        <w:rPr>
          <w:lang w:val="uk-UA"/>
        </w:rPr>
        <w:t>зазначені</w:t>
      </w:r>
      <w:r w:rsidRPr="0066566E">
        <w:rPr>
          <w:spacing w:val="-13"/>
          <w:lang w:val="uk-UA"/>
        </w:rPr>
        <w:t xml:space="preserve"> </w:t>
      </w:r>
      <w:r w:rsidRPr="0066566E">
        <w:rPr>
          <w:lang w:val="uk-UA"/>
        </w:rPr>
        <w:t>в</w:t>
      </w:r>
      <w:r w:rsidRPr="0066566E">
        <w:rPr>
          <w:spacing w:val="-11"/>
          <w:lang w:val="uk-UA"/>
        </w:rPr>
        <w:t xml:space="preserve"> </w:t>
      </w:r>
      <w:r w:rsidRPr="0066566E">
        <w:rPr>
          <w:lang w:val="uk-UA"/>
        </w:rPr>
        <w:t>цьому</w:t>
      </w:r>
      <w:r w:rsidRPr="0066566E">
        <w:rPr>
          <w:spacing w:val="-14"/>
          <w:lang w:val="uk-UA"/>
        </w:rPr>
        <w:t xml:space="preserve"> </w:t>
      </w:r>
      <w:r w:rsidRPr="0066566E">
        <w:rPr>
          <w:lang w:val="uk-UA"/>
        </w:rPr>
        <w:t>пункті</w:t>
      </w:r>
      <w:r w:rsidRPr="0066566E">
        <w:rPr>
          <w:spacing w:val="-13"/>
          <w:lang w:val="uk-UA"/>
        </w:rPr>
        <w:t xml:space="preserve"> </w:t>
      </w:r>
      <w:r w:rsidR="00BD04B7" w:rsidRPr="0066566E">
        <w:rPr>
          <w:lang w:val="uk-UA"/>
        </w:rPr>
        <w:t>Комплексного договору</w:t>
      </w:r>
      <w:r w:rsidRPr="0066566E">
        <w:rPr>
          <w:spacing w:val="-13"/>
          <w:lang w:val="uk-UA"/>
        </w:rPr>
        <w:t xml:space="preserve"> </w:t>
      </w:r>
      <w:r w:rsidRPr="0066566E">
        <w:rPr>
          <w:lang w:val="uk-UA"/>
        </w:rPr>
        <w:t>передаються</w:t>
      </w:r>
      <w:r w:rsidRPr="0066566E">
        <w:rPr>
          <w:spacing w:val="-13"/>
          <w:lang w:val="uk-UA"/>
        </w:rPr>
        <w:t xml:space="preserve"> </w:t>
      </w:r>
      <w:r w:rsidRPr="0066566E">
        <w:rPr>
          <w:lang w:val="uk-UA"/>
        </w:rPr>
        <w:t>до</w:t>
      </w:r>
      <w:r w:rsidRPr="0066566E">
        <w:rPr>
          <w:spacing w:val="-12"/>
          <w:lang w:val="uk-UA"/>
        </w:rPr>
        <w:t xml:space="preserve"> </w:t>
      </w:r>
      <w:r w:rsidRPr="0066566E">
        <w:rPr>
          <w:lang w:val="uk-UA"/>
        </w:rPr>
        <w:t>Банку</w:t>
      </w:r>
      <w:r w:rsidRPr="0066566E">
        <w:rPr>
          <w:spacing w:val="-14"/>
          <w:lang w:val="uk-UA"/>
        </w:rPr>
        <w:t xml:space="preserve"> </w:t>
      </w:r>
      <w:r w:rsidRPr="0066566E">
        <w:rPr>
          <w:lang w:val="uk-UA"/>
        </w:rPr>
        <w:t>з</w:t>
      </w:r>
      <w:r w:rsidRPr="0066566E">
        <w:rPr>
          <w:spacing w:val="-13"/>
          <w:lang w:val="uk-UA"/>
        </w:rPr>
        <w:t xml:space="preserve"> </w:t>
      </w:r>
      <w:r w:rsidRPr="0066566E">
        <w:rPr>
          <w:lang w:val="uk-UA"/>
        </w:rPr>
        <w:t>дотримання</w:t>
      </w:r>
      <w:r w:rsidRPr="0066566E">
        <w:rPr>
          <w:spacing w:val="-11"/>
          <w:lang w:val="uk-UA"/>
        </w:rPr>
        <w:t xml:space="preserve"> </w:t>
      </w:r>
      <w:r w:rsidRPr="0066566E">
        <w:rPr>
          <w:lang w:val="uk-UA"/>
        </w:rPr>
        <w:t>вимог</w:t>
      </w:r>
      <w:r w:rsidRPr="0066566E">
        <w:rPr>
          <w:spacing w:val="-13"/>
          <w:lang w:val="uk-UA"/>
        </w:rPr>
        <w:t xml:space="preserve"> </w:t>
      </w:r>
      <w:r w:rsidRPr="0066566E">
        <w:rPr>
          <w:spacing w:val="-12"/>
          <w:lang w:val="uk-UA"/>
        </w:rPr>
        <w:t xml:space="preserve"> </w:t>
      </w:r>
      <w:r w:rsidRPr="0066566E">
        <w:rPr>
          <w:lang w:val="uk-UA"/>
        </w:rPr>
        <w:t>законодавства</w:t>
      </w:r>
      <w:r w:rsidRPr="0066566E">
        <w:rPr>
          <w:spacing w:val="-13"/>
          <w:lang w:val="uk-UA"/>
        </w:rPr>
        <w:t xml:space="preserve"> </w:t>
      </w:r>
      <w:r w:rsidRPr="0066566E">
        <w:rPr>
          <w:lang w:val="uk-UA"/>
        </w:rPr>
        <w:t>України щодо</w:t>
      </w:r>
      <w:r w:rsidRPr="0066566E">
        <w:rPr>
          <w:spacing w:val="-6"/>
          <w:lang w:val="uk-UA"/>
        </w:rPr>
        <w:t xml:space="preserve"> </w:t>
      </w:r>
      <w:r w:rsidRPr="0066566E">
        <w:rPr>
          <w:lang w:val="uk-UA"/>
        </w:rPr>
        <w:t>порядку</w:t>
      </w:r>
      <w:r w:rsidRPr="0066566E">
        <w:rPr>
          <w:spacing w:val="-8"/>
          <w:lang w:val="uk-UA"/>
        </w:rPr>
        <w:t xml:space="preserve"> </w:t>
      </w:r>
      <w:r w:rsidRPr="0066566E">
        <w:rPr>
          <w:lang w:val="uk-UA"/>
        </w:rPr>
        <w:t>оформлення</w:t>
      </w:r>
      <w:r w:rsidRPr="0066566E">
        <w:rPr>
          <w:spacing w:val="-5"/>
          <w:lang w:val="uk-UA"/>
        </w:rPr>
        <w:t xml:space="preserve"> </w:t>
      </w:r>
      <w:r w:rsidRPr="0066566E">
        <w:rPr>
          <w:lang w:val="uk-UA"/>
        </w:rPr>
        <w:t>та</w:t>
      </w:r>
      <w:r w:rsidRPr="0066566E">
        <w:rPr>
          <w:spacing w:val="-6"/>
          <w:lang w:val="uk-UA"/>
        </w:rPr>
        <w:t xml:space="preserve"> </w:t>
      </w:r>
      <w:r w:rsidRPr="0066566E">
        <w:rPr>
          <w:lang w:val="uk-UA"/>
        </w:rPr>
        <w:t>надання</w:t>
      </w:r>
      <w:r w:rsidRPr="0066566E">
        <w:rPr>
          <w:spacing w:val="-7"/>
          <w:lang w:val="uk-UA"/>
        </w:rPr>
        <w:t xml:space="preserve"> </w:t>
      </w:r>
      <w:r w:rsidRPr="0066566E">
        <w:rPr>
          <w:lang w:val="uk-UA"/>
        </w:rPr>
        <w:t>таких</w:t>
      </w:r>
      <w:r w:rsidRPr="0066566E">
        <w:rPr>
          <w:spacing w:val="-8"/>
          <w:lang w:val="uk-UA"/>
        </w:rPr>
        <w:t xml:space="preserve"> </w:t>
      </w:r>
      <w:r w:rsidRPr="0066566E">
        <w:rPr>
          <w:lang w:val="uk-UA"/>
        </w:rPr>
        <w:t>документів</w:t>
      </w:r>
      <w:r w:rsidRPr="0066566E">
        <w:rPr>
          <w:spacing w:val="-5"/>
          <w:lang w:val="uk-UA"/>
        </w:rPr>
        <w:t xml:space="preserve"> </w:t>
      </w:r>
      <w:r w:rsidRPr="0066566E">
        <w:rPr>
          <w:lang w:val="uk-UA"/>
        </w:rPr>
        <w:t>в</w:t>
      </w:r>
      <w:r w:rsidRPr="0066566E">
        <w:rPr>
          <w:spacing w:val="-7"/>
          <w:lang w:val="uk-UA"/>
        </w:rPr>
        <w:t xml:space="preserve"> </w:t>
      </w:r>
      <w:r w:rsidRPr="0066566E">
        <w:rPr>
          <w:lang w:val="uk-UA"/>
        </w:rPr>
        <w:t>електронній</w:t>
      </w:r>
      <w:r w:rsidRPr="0066566E">
        <w:rPr>
          <w:spacing w:val="-8"/>
          <w:lang w:val="uk-UA"/>
        </w:rPr>
        <w:t xml:space="preserve"> </w:t>
      </w:r>
      <w:r w:rsidRPr="0066566E">
        <w:rPr>
          <w:lang w:val="uk-UA"/>
        </w:rPr>
        <w:t>формі;</w:t>
      </w:r>
    </w:p>
    <w:p w14:paraId="4CCDDAA7" w14:textId="04614921" w:rsidR="00200657" w:rsidRPr="0066566E" w:rsidRDefault="00200657" w:rsidP="00FF67FD">
      <w:pPr>
        <w:pStyle w:val="a6"/>
        <w:numPr>
          <w:ilvl w:val="2"/>
          <w:numId w:val="4"/>
        </w:numPr>
        <w:tabs>
          <w:tab w:val="left" w:pos="851"/>
          <w:tab w:val="left" w:pos="1276"/>
        </w:tabs>
        <w:ind w:left="0" w:firstLine="567"/>
        <w:rPr>
          <w:lang w:val="uk-UA"/>
        </w:rPr>
      </w:pPr>
      <w:r w:rsidRPr="0066566E">
        <w:rPr>
          <w:lang w:val="uk-UA"/>
        </w:rPr>
        <w:t>передача до банку Заяви про відкриття банківського поточного</w:t>
      </w:r>
      <w:r w:rsidRPr="0066566E">
        <w:rPr>
          <w:spacing w:val="1"/>
          <w:lang w:val="uk-UA"/>
        </w:rPr>
        <w:t xml:space="preserve"> </w:t>
      </w:r>
      <w:r w:rsidRPr="0066566E">
        <w:rPr>
          <w:lang w:val="uk-UA"/>
        </w:rPr>
        <w:t>рахунку</w:t>
      </w:r>
      <w:r w:rsidR="003F1C1E" w:rsidRPr="0066566E">
        <w:rPr>
          <w:lang w:val="uk-UA"/>
        </w:rPr>
        <w:t xml:space="preserve"> при відкритті додаткових рахунків</w:t>
      </w:r>
      <w:r w:rsidRPr="0066566E">
        <w:rPr>
          <w:lang w:val="uk-UA"/>
        </w:rPr>
        <w:t>, Заяви про розміщення</w:t>
      </w:r>
      <w:r w:rsidRPr="0066566E">
        <w:rPr>
          <w:spacing w:val="-2"/>
          <w:lang w:val="uk-UA"/>
        </w:rPr>
        <w:t xml:space="preserve"> </w:t>
      </w:r>
      <w:r w:rsidRPr="0066566E">
        <w:rPr>
          <w:lang w:val="uk-UA"/>
        </w:rPr>
        <w:t>депозиту, Заяви про відкриття банківського поточного рахунку</w:t>
      </w:r>
      <w:r w:rsidR="002F6159" w:rsidRPr="0066566E">
        <w:rPr>
          <w:lang w:val="uk-UA"/>
        </w:rPr>
        <w:t xml:space="preserve"> </w:t>
      </w:r>
      <w:r w:rsidR="002F6159" w:rsidRPr="0066566E">
        <w:rPr>
          <w:color w:val="000000"/>
          <w:lang w:val="uk-UA"/>
        </w:rPr>
        <w:t>з використанням електронного платіжного засобу</w:t>
      </w:r>
      <w:r w:rsidRPr="0066566E">
        <w:rPr>
          <w:lang w:val="uk-UA"/>
        </w:rPr>
        <w:t xml:space="preserve"> та випуск платіжної</w:t>
      </w:r>
      <w:r w:rsidRPr="0066566E">
        <w:rPr>
          <w:spacing w:val="-7"/>
          <w:lang w:val="uk-UA"/>
        </w:rPr>
        <w:t xml:space="preserve"> </w:t>
      </w:r>
      <w:r w:rsidRPr="0066566E">
        <w:rPr>
          <w:lang w:val="uk-UA"/>
        </w:rPr>
        <w:t>картки, Заяви про надання послуги «Зарплатний</w:t>
      </w:r>
      <w:r w:rsidRPr="0066566E">
        <w:rPr>
          <w:spacing w:val="-2"/>
          <w:lang w:val="uk-UA"/>
        </w:rPr>
        <w:t xml:space="preserve"> </w:t>
      </w:r>
      <w:proofErr w:type="spellStart"/>
      <w:r w:rsidR="00C17C14" w:rsidRPr="0066566E">
        <w:rPr>
          <w:lang w:val="uk-UA"/>
        </w:rPr>
        <w:t>про</w:t>
      </w:r>
      <w:r w:rsidR="00C17C14">
        <w:rPr>
          <w:lang w:val="uk-UA"/>
        </w:rPr>
        <w:t>є</w:t>
      </w:r>
      <w:r w:rsidR="00C17C14" w:rsidRPr="0066566E">
        <w:rPr>
          <w:lang w:val="uk-UA"/>
        </w:rPr>
        <w:t>кт</w:t>
      </w:r>
      <w:proofErr w:type="spellEnd"/>
      <w:r w:rsidRPr="0066566E">
        <w:rPr>
          <w:lang w:val="uk-UA"/>
        </w:rPr>
        <w:t>»;</w:t>
      </w:r>
      <w:r w:rsidR="003F1C1E" w:rsidRPr="0066566E">
        <w:rPr>
          <w:lang w:val="uk-UA"/>
        </w:rPr>
        <w:t xml:space="preserve"> Заяв</w:t>
      </w:r>
      <w:r w:rsidR="007A3193" w:rsidRPr="0066566E">
        <w:rPr>
          <w:lang w:val="uk-UA"/>
        </w:rPr>
        <w:t>и</w:t>
      </w:r>
      <w:r w:rsidR="003F1C1E" w:rsidRPr="0066566E">
        <w:rPr>
          <w:lang w:val="uk-UA"/>
        </w:rPr>
        <w:t xml:space="preserve"> клієнта на зміну параметрів до систем</w:t>
      </w:r>
      <w:r w:rsidR="00BD04B7" w:rsidRPr="0066566E">
        <w:rPr>
          <w:lang w:val="uk-UA"/>
        </w:rPr>
        <w:t>и</w:t>
      </w:r>
      <w:r w:rsidR="003F1C1E" w:rsidRPr="0066566E">
        <w:rPr>
          <w:lang w:val="uk-UA"/>
        </w:rPr>
        <w:t xml:space="preserve"> Клієнт-банк</w:t>
      </w:r>
      <w:r w:rsidR="008A3384" w:rsidRPr="0066566E">
        <w:rPr>
          <w:lang w:val="uk-UA"/>
        </w:rPr>
        <w:t>, Заяви про закриття рахунків</w:t>
      </w:r>
      <w:r w:rsidR="003F1C1E" w:rsidRPr="0066566E">
        <w:rPr>
          <w:lang w:val="uk-UA"/>
        </w:rPr>
        <w:t>;</w:t>
      </w:r>
    </w:p>
    <w:p w14:paraId="104A1E6C" w14:textId="233F1A35" w:rsidR="008B4103" w:rsidRPr="0066566E" w:rsidRDefault="008B4103" w:rsidP="00FF67FD">
      <w:pPr>
        <w:pStyle w:val="a6"/>
        <w:numPr>
          <w:ilvl w:val="2"/>
          <w:numId w:val="4"/>
        </w:numPr>
        <w:tabs>
          <w:tab w:val="left" w:pos="851"/>
          <w:tab w:val="left" w:pos="1276"/>
        </w:tabs>
        <w:ind w:left="0" w:firstLine="567"/>
        <w:rPr>
          <w:lang w:val="uk-UA"/>
        </w:rPr>
      </w:pPr>
      <w:r w:rsidRPr="0066566E">
        <w:rPr>
          <w:lang w:val="uk-UA"/>
        </w:rPr>
        <w:t>передача</w:t>
      </w:r>
      <w:r w:rsidRPr="0066566E">
        <w:rPr>
          <w:spacing w:val="-7"/>
          <w:lang w:val="uk-UA"/>
        </w:rPr>
        <w:t xml:space="preserve"> </w:t>
      </w:r>
      <w:r w:rsidRPr="0066566E">
        <w:rPr>
          <w:lang w:val="uk-UA"/>
        </w:rPr>
        <w:t>до</w:t>
      </w:r>
      <w:r w:rsidRPr="0066566E">
        <w:rPr>
          <w:spacing w:val="-6"/>
          <w:lang w:val="uk-UA"/>
        </w:rPr>
        <w:t xml:space="preserve"> </w:t>
      </w:r>
      <w:r w:rsidRPr="0066566E">
        <w:rPr>
          <w:lang w:val="uk-UA"/>
        </w:rPr>
        <w:t>Банку</w:t>
      </w:r>
      <w:r w:rsidRPr="0066566E">
        <w:rPr>
          <w:spacing w:val="-9"/>
          <w:lang w:val="uk-UA"/>
        </w:rPr>
        <w:t xml:space="preserve"> </w:t>
      </w:r>
      <w:r w:rsidRPr="0066566E">
        <w:rPr>
          <w:lang w:val="uk-UA"/>
        </w:rPr>
        <w:t>документів</w:t>
      </w:r>
      <w:r w:rsidRPr="0066566E">
        <w:rPr>
          <w:spacing w:val="-8"/>
          <w:lang w:val="uk-UA"/>
        </w:rPr>
        <w:t xml:space="preserve"> </w:t>
      </w:r>
      <w:r w:rsidRPr="0066566E">
        <w:rPr>
          <w:lang w:val="uk-UA"/>
        </w:rPr>
        <w:t>(їх</w:t>
      </w:r>
      <w:r w:rsidRPr="0066566E">
        <w:rPr>
          <w:spacing w:val="-6"/>
          <w:lang w:val="uk-UA"/>
        </w:rPr>
        <w:t xml:space="preserve"> </w:t>
      </w:r>
      <w:r w:rsidRPr="0066566E">
        <w:rPr>
          <w:lang w:val="uk-UA"/>
        </w:rPr>
        <w:t>копій),</w:t>
      </w:r>
      <w:r w:rsidRPr="0066566E">
        <w:rPr>
          <w:spacing w:val="-7"/>
          <w:lang w:val="uk-UA"/>
        </w:rPr>
        <w:t xml:space="preserve"> </w:t>
      </w:r>
      <w:r w:rsidRPr="0066566E">
        <w:rPr>
          <w:lang w:val="uk-UA"/>
        </w:rPr>
        <w:t>які</w:t>
      </w:r>
      <w:r w:rsidRPr="0066566E">
        <w:rPr>
          <w:spacing w:val="-6"/>
          <w:lang w:val="uk-UA"/>
        </w:rPr>
        <w:t xml:space="preserve"> </w:t>
      </w:r>
      <w:r w:rsidRPr="0066566E">
        <w:rPr>
          <w:lang w:val="uk-UA"/>
        </w:rPr>
        <w:t>відповідно</w:t>
      </w:r>
      <w:r w:rsidRPr="0066566E">
        <w:rPr>
          <w:spacing w:val="-5"/>
          <w:lang w:val="uk-UA"/>
        </w:rPr>
        <w:t xml:space="preserve"> </w:t>
      </w:r>
      <w:r w:rsidRPr="0066566E">
        <w:rPr>
          <w:lang w:val="uk-UA"/>
        </w:rPr>
        <w:t>до</w:t>
      </w:r>
      <w:r w:rsidRPr="0066566E">
        <w:rPr>
          <w:spacing w:val="-6"/>
          <w:lang w:val="uk-UA"/>
        </w:rPr>
        <w:t xml:space="preserve">  </w:t>
      </w:r>
      <w:r w:rsidRPr="0066566E">
        <w:rPr>
          <w:lang w:val="uk-UA"/>
        </w:rPr>
        <w:t>законодавства</w:t>
      </w:r>
      <w:r w:rsidRPr="0066566E">
        <w:rPr>
          <w:spacing w:val="-7"/>
          <w:lang w:val="uk-UA"/>
        </w:rPr>
        <w:t xml:space="preserve"> </w:t>
      </w:r>
      <w:r w:rsidRPr="0066566E">
        <w:rPr>
          <w:lang w:val="uk-UA"/>
        </w:rPr>
        <w:t>України</w:t>
      </w:r>
      <w:r w:rsidRPr="0066566E">
        <w:rPr>
          <w:spacing w:val="-9"/>
          <w:lang w:val="uk-UA"/>
        </w:rPr>
        <w:t xml:space="preserve"> </w:t>
      </w:r>
      <w:r w:rsidRPr="0066566E">
        <w:rPr>
          <w:lang w:val="uk-UA"/>
        </w:rPr>
        <w:t>можуть</w:t>
      </w:r>
      <w:r w:rsidRPr="0066566E">
        <w:rPr>
          <w:spacing w:val="-7"/>
          <w:lang w:val="uk-UA"/>
        </w:rPr>
        <w:t xml:space="preserve"> </w:t>
      </w:r>
      <w:r w:rsidRPr="0066566E">
        <w:rPr>
          <w:lang w:val="uk-UA"/>
        </w:rPr>
        <w:t>бути надані в електронній</w:t>
      </w:r>
      <w:r w:rsidRPr="0066566E">
        <w:rPr>
          <w:spacing w:val="-17"/>
          <w:lang w:val="uk-UA"/>
        </w:rPr>
        <w:t xml:space="preserve"> </w:t>
      </w:r>
      <w:r w:rsidRPr="0066566E">
        <w:rPr>
          <w:lang w:val="uk-UA"/>
        </w:rPr>
        <w:t>формі</w:t>
      </w:r>
      <w:r w:rsidR="00412D1B" w:rsidRPr="0066566E">
        <w:rPr>
          <w:lang w:val="uk-UA"/>
        </w:rPr>
        <w:t>, у тому числі документів по оновленню ідентифікації. При передачі документів у формі сканованих копій, у супровідному лист</w:t>
      </w:r>
      <w:r w:rsidR="00BD04B7" w:rsidRPr="0066566E">
        <w:rPr>
          <w:lang w:val="uk-UA"/>
        </w:rPr>
        <w:t>і</w:t>
      </w:r>
      <w:r w:rsidR="00412D1B" w:rsidRPr="0066566E">
        <w:rPr>
          <w:lang w:val="uk-UA"/>
        </w:rPr>
        <w:t xml:space="preserve"> зазначається перелік </w:t>
      </w:r>
      <w:r w:rsidR="008B4EE7" w:rsidRPr="0066566E">
        <w:rPr>
          <w:lang w:val="uk-UA"/>
        </w:rPr>
        <w:t>приєднаних</w:t>
      </w:r>
      <w:r w:rsidR="00412D1B" w:rsidRPr="0066566E">
        <w:rPr>
          <w:lang w:val="uk-UA"/>
        </w:rPr>
        <w:t xml:space="preserve"> документів на які поширюється </w:t>
      </w:r>
      <w:r w:rsidR="003F1C1E" w:rsidRPr="0066566E">
        <w:rPr>
          <w:lang w:val="uk-UA"/>
        </w:rPr>
        <w:t>ЕП</w:t>
      </w:r>
      <w:r w:rsidRPr="0066566E">
        <w:rPr>
          <w:lang w:val="uk-UA"/>
        </w:rPr>
        <w:t>;</w:t>
      </w:r>
    </w:p>
    <w:p w14:paraId="067DE257" w14:textId="77777777" w:rsidR="008B4103" w:rsidRPr="00084D90" w:rsidRDefault="008B4103" w:rsidP="00FF67FD">
      <w:pPr>
        <w:pStyle w:val="a6"/>
        <w:numPr>
          <w:ilvl w:val="2"/>
          <w:numId w:val="4"/>
        </w:numPr>
        <w:tabs>
          <w:tab w:val="left" w:pos="851"/>
          <w:tab w:val="left" w:pos="1276"/>
        </w:tabs>
        <w:ind w:left="0" w:firstLine="567"/>
        <w:rPr>
          <w:lang w:val="uk-UA"/>
        </w:rPr>
      </w:pPr>
      <w:r w:rsidRPr="00084D90">
        <w:rPr>
          <w:lang w:val="uk-UA"/>
        </w:rPr>
        <w:t xml:space="preserve">передача до Банку інших заявок, звернень, листів тощо, </w:t>
      </w:r>
      <w:r w:rsidRPr="00364E19">
        <w:rPr>
          <w:spacing w:val="-2"/>
          <w:lang w:val="uk-UA"/>
        </w:rPr>
        <w:t xml:space="preserve">формування </w:t>
      </w:r>
      <w:r w:rsidRPr="00364E19">
        <w:rPr>
          <w:lang w:val="uk-UA"/>
        </w:rPr>
        <w:t xml:space="preserve">яких передбачене технічними </w:t>
      </w:r>
      <w:r w:rsidRPr="00E77657">
        <w:rPr>
          <w:spacing w:val="-2"/>
          <w:lang w:val="uk-UA"/>
        </w:rPr>
        <w:t>можливостями</w:t>
      </w:r>
      <w:r w:rsidRPr="00E77657">
        <w:rPr>
          <w:spacing w:val="-7"/>
          <w:lang w:val="uk-UA"/>
        </w:rPr>
        <w:t xml:space="preserve"> </w:t>
      </w:r>
      <w:r w:rsidRPr="00084D90">
        <w:rPr>
          <w:lang w:val="uk-UA"/>
        </w:rPr>
        <w:t>системи</w:t>
      </w:r>
      <w:r w:rsidR="00D628F7" w:rsidRPr="00084D90">
        <w:rPr>
          <w:lang w:val="uk-UA"/>
        </w:rPr>
        <w:t xml:space="preserve"> Банку?</w:t>
      </w:r>
      <w:r w:rsidRPr="00084D90">
        <w:rPr>
          <w:lang w:val="uk-UA"/>
        </w:rPr>
        <w:t>.</w:t>
      </w:r>
    </w:p>
    <w:p w14:paraId="2660D390"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Не дозволяється формування </w:t>
      </w:r>
      <w:r w:rsidR="00742626" w:rsidRPr="0066566E">
        <w:rPr>
          <w:lang w:val="uk-UA"/>
        </w:rPr>
        <w:t>платіжних інструкцій</w:t>
      </w:r>
      <w:r w:rsidRPr="0066566E">
        <w:rPr>
          <w:lang w:val="uk-UA"/>
        </w:rPr>
        <w:t xml:space="preserve"> в електронному </w:t>
      </w:r>
      <w:r w:rsidRPr="0066566E">
        <w:rPr>
          <w:spacing w:val="-3"/>
          <w:lang w:val="uk-UA"/>
        </w:rPr>
        <w:t xml:space="preserve">вигляді </w:t>
      </w:r>
      <w:r w:rsidRPr="0066566E">
        <w:rPr>
          <w:lang w:val="uk-UA"/>
        </w:rPr>
        <w:t xml:space="preserve">на підставі </w:t>
      </w:r>
      <w:r w:rsidR="00742626" w:rsidRPr="0066566E">
        <w:rPr>
          <w:spacing w:val="-3"/>
          <w:lang w:val="uk-UA"/>
        </w:rPr>
        <w:t>платіжних інструкцій</w:t>
      </w:r>
      <w:r w:rsidRPr="0066566E">
        <w:rPr>
          <w:lang w:val="uk-UA"/>
        </w:rPr>
        <w:t xml:space="preserve">, </w:t>
      </w:r>
      <w:r w:rsidRPr="0066566E">
        <w:rPr>
          <w:spacing w:val="-3"/>
          <w:lang w:val="uk-UA"/>
        </w:rPr>
        <w:t xml:space="preserve">які </w:t>
      </w:r>
      <w:r w:rsidRPr="0066566E">
        <w:rPr>
          <w:lang w:val="uk-UA"/>
        </w:rPr>
        <w:t xml:space="preserve">мають додатки (реєстр </w:t>
      </w:r>
      <w:proofErr w:type="spellStart"/>
      <w:r w:rsidRPr="0066566E">
        <w:rPr>
          <w:spacing w:val="-3"/>
          <w:lang w:val="uk-UA"/>
        </w:rPr>
        <w:t>чеків</w:t>
      </w:r>
      <w:proofErr w:type="spellEnd"/>
      <w:r w:rsidRPr="0066566E">
        <w:rPr>
          <w:spacing w:val="-3"/>
          <w:lang w:val="uk-UA"/>
        </w:rPr>
        <w:t xml:space="preserve">, </w:t>
      </w:r>
      <w:r w:rsidRPr="0066566E">
        <w:rPr>
          <w:lang w:val="uk-UA"/>
        </w:rPr>
        <w:t xml:space="preserve">реєстр документів за акредитивом тощо), а також </w:t>
      </w:r>
      <w:r w:rsidRPr="0066566E">
        <w:rPr>
          <w:spacing w:val="-2"/>
          <w:lang w:val="uk-UA"/>
        </w:rPr>
        <w:lastRenderedPageBreak/>
        <w:t xml:space="preserve">формування </w:t>
      </w:r>
      <w:r w:rsidRPr="0066566E">
        <w:rPr>
          <w:lang w:val="uk-UA"/>
        </w:rPr>
        <w:t xml:space="preserve">Клієнтом </w:t>
      </w:r>
      <w:r w:rsidR="00742626" w:rsidRPr="0066566E">
        <w:rPr>
          <w:lang w:val="uk-UA"/>
        </w:rPr>
        <w:t>платіжних інструкцій</w:t>
      </w:r>
      <w:r w:rsidRPr="0066566E">
        <w:rPr>
          <w:lang w:val="uk-UA"/>
        </w:rPr>
        <w:t xml:space="preserve"> в електронному вигляді на підставі платіжних </w:t>
      </w:r>
      <w:r w:rsidR="00742626" w:rsidRPr="0066566E">
        <w:rPr>
          <w:lang w:val="uk-UA"/>
        </w:rPr>
        <w:t xml:space="preserve">інструкцій </w:t>
      </w:r>
      <w:r w:rsidRPr="0066566E">
        <w:rPr>
          <w:lang w:val="uk-UA"/>
        </w:rPr>
        <w:t xml:space="preserve">на </w:t>
      </w:r>
      <w:r w:rsidRPr="0066566E">
        <w:rPr>
          <w:spacing w:val="-3"/>
          <w:lang w:val="uk-UA"/>
        </w:rPr>
        <w:t xml:space="preserve">примусове </w:t>
      </w:r>
      <w:r w:rsidRPr="0066566E">
        <w:rPr>
          <w:lang w:val="uk-UA"/>
        </w:rPr>
        <w:t>списання</w:t>
      </w:r>
      <w:r w:rsidRPr="0066566E">
        <w:rPr>
          <w:spacing w:val="-10"/>
          <w:lang w:val="uk-UA"/>
        </w:rPr>
        <w:t xml:space="preserve"> </w:t>
      </w:r>
      <w:r w:rsidRPr="0066566E">
        <w:rPr>
          <w:lang w:val="uk-UA"/>
        </w:rPr>
        <w:t>(стягнення)</w:t>
      </w:r>
      <w:r w:rsidRPr="0066566E">
        <w:rPr>
          <w:spacing w:val="-8"/>
          <w:lang w:val="uk-UA"/>
        </w:rPr>
        <w:t xml:space="preserve"> </w:t>
      </w:r>
      <w:r w:rsidRPr="0066566E">
        <w:rPr>
          <w:lang w:val="uk-UA"/>
        </w:rPr>
        <w:t>коштів</w:t>
      </w:r>
      <w:r w:rsidRPr="0066566E">
        <w:rPr>
          <w:spacing w:val="-8"/>
          <w:lang w:val="uk-UA"/>
        </w:rPr>
        <w:t xml:space="preserve"> </w:t>
      </w:r>
      <w:r w:rsidRPr="0066566E">
        <w:rPr>
          <w:lang w:val="uk-UA"/>
        </w:rPr>
        <w:t>та/або</w:t>
      </w:r>
      <w:r w:rsidRPr="0066566E">
        <w:rPr>
          <w:spacing w:val="-9"/>
          <w:lang w:val="uk-UA"/>
        </w:rPr>
        <w:t xml:space="preserve"> </w:t>
      </w:r>
      <w:r w:rsidRPr="0066566E">
        <w:rPr>
          <w:spacing w:val="-2"/>
          <w:lang w:val="uk-UA"/>
        </w:rPr>
        <w:t>договірне</w:t>
      </w:r>
      <w:r w:rsidRPr="0066566E">
        <w:rPr>
          <w:spacing w:val="-9"/>
          <w:lang w:val="uk-UA"/>
        </w:rPr>
        <w:t xml:space="preserve"> </w:t>
      </w:r>
      <w:r w:rsidRPr="0066566E">
        <w:rPr>
          <w:lang w:val="uk-UA"/>
        </w:rPr>
        <w:t>списання</w:t>
      </w:r>
      <w:r w:rsidRPr="0066566E">
        <w:rPr>
          <w:spacing w:val="-10"/>
          <w:lang w:val="uk-UA"/>
        </w:rPr>
        <w:t xml:space="preserve"> </w:t>
      </w:r>
      <w:r w:rsidRPr="0066566E">
        <w:rPr>
          <w:lang w:val="uk-UA"/>
        </w:rPr>
        <w:t>коштів.</w:t>
      </w:r>
    </w:p>
    <w:p w14:paraId="6BA0F860" w14:textId="2CDFFD09"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Укладенням Договору </w:t>
      </w:r>
      <w:r w:rsidRPr="0066566E">
        <w:rPr>
          <w:spacing w:val="-3"/>
          <w:lang w:val="uk-UA"/>
        </w:rPr>
        <w:t xml:space="preserve">Сторони, </w:t>
      </w:r>
      <w:r w:rsidRPr="0066566E">
        <w:rPr>
          <w:lang w:val="uk-UA"/>
        </w:rPr>
        <w:t xml:space="preserve">керуючись нормами статті 207 Цивільного кодексу України, досягли </w:t>
      </w:r>
      <w:r w:rsidRPr="0066566E">
        <w:rPr>
          <w:spacing w:val="-3"/>
          <w:lang w:val="uk-UA"/>
        </w:rPr>
        <w:t xml:space="preserve">письмової </w:t>
      </w:r>
      <w:r w:rsidRPr="0066566E">
        <w:rPr>
          <w:lang w:val="uk-UA"/>
        </w:rPr>
        <w:t xml:space="preserve">згоди на використання між Банком та Клієнтом, які можуть виступати суб’єктами електронної </w:t>
      </w:r>
      <w:r w:rsidRPr="0066566E">
        <w:rPr>
          <w:spacing w:val="-3"/>
          <w:lang w:val="uk-UA"/>
        </w:rPr>
        <w:t xml:space="preserve">взаємодії, </w:t>
      </w:r>
      <w:r w:rsidR="004B7A9F">
        <w:rPr>
          <w:spacing w:val="-3"/>
          <w:lang w:val="uk-UA"/>
        </w:rPr>
        <w:t>удосконаленого електронного</w:t>
      </w:r>
      <w:r w:rsidRPr="0066566E">
        <w:rPr>
          <w:spacing w:val="-3"/>
          <w:lang w:val="uk-UA"/>
        </w:rPr>
        <w:t xml:space="preserve"> </w:t>
      </w:r>
      <w:r w:rsidRPr="0066566E">
        <w:rPr>
          <w:lang w:val="uk-UA"/>
        </w:rPr>
        <w:t xml:space="preserve">підпису </w:t>
      </w:r>
      <w:r w:rsidRPr="0066566E">
        <w:rPr>
          <w:spacing w:val="-3"/>
          <w:lang w:val="uk-UA"/>
        </w:rPr>
        <w:t xml:space="preserve">Клієнта </w:t>
      </w:r>
      <w:r w:rsidRPr="0066566E">
        <w:rPr>
          <w:lang w:val="uk-UA"/>
        </w:rPr>
        <w:t xml:space="preserve">для вчинення будь-яких </w:t>
      </w:r>
      <w:r w:rsidRPr="0066566E">
        <w:rPr>
          <w:spacing w:val="-3"/>
          <w:lang w:val="uk-UA"/>
        </w:rPr>
        <w:t xml:space="preserve">правочинів, </w:t>
      </w:r>
      <w:r w:rsidRPr="0066566E">
        <w:rPr>
          <w:lang w:val="uk-UA"/>
        </w:rPr>
        <w:t xml:space="preserve">що можуть бути вчинені на підставі Договору протягом строку </w:t>
      </w:r>
      <w:r w:rsidRPr="0066566E">
        <w:rPr>
          <w:spacing w:val="-3"/>
          <w:lang w:val="uk-UA"/>
        </w:rPr>
        <w:t xml:space="preserve">його </w:t>
      </w:r>
      <w:r w:rsidRPr="0066566E">
        <w:rPr>
          <w:lang w:val="uk-UA"/>
        </w:rPr>
        <w:t xml:space="preserve">дії та будь-яких документів, підписання яких згідно з </w:t>
      </w:r>
      <w:r w:rsidRPr="0066566E">
        <w:rPr>
          <w:spacing w:val="-3"/>
          <w:lang w:val="uk-UA"/>
        </w:rPr>
        <w:t xml:space="preserve">умовами </w:t>
      </w:r>
      <w:r w:rsidRPr="0066566E">
        <w:rPr>
          <w:lang w:val="uk-UA"/>
        </w:rPr>
        <w:t xml:space="preserve">Договору, можливо з </w:t>
      </w:r>
      <w:r w:rsidRPr="0066566E">
        <w:rPr>
          <w:spacing w:val="-3"/>
          <w:lang w:val="uk-UA"/>
        </w:rPr>
        <w:t>використанням</w:t>
      </w:r>
      <w:r w:rsidRPr="0066566E">
        <w:rPr>
          <w:spacing w:val="-4"/>
          <w:lang w:val="uk-UA"/>
        </w:rPr>
        <w:t xml:space="preserve"> </w:t>
      </w:r>
      <w:r w:rsidR="004B7A9F">
        <w:rPr>
          <w:spacing w:val="-4"/>
          <w:lang w:val="uk-UA"/>
        </w:rPr>
        <w:t>У</w:t>
      </w:r>
      <w:r w:rsidRPr="0066566E">
        <w:rPr>
          <w:lang w:val="uk-UA"/>
        </w:rPr>
        <w:t>ЕП.</w:t>
      </w:r>
    </w:p>
    <w:p w14:paraId="19657C81" w14:textId="666FCDDA" w:rsidR="008B4103" w:rsidRPr="0066566E" w:rsidRDefault="008B4103" w:rsidP="00FF67FD">
      <w:pPr>
        <w:pStyle w:val="a6"/>
        <w:numPr>
          <w:ilvl w:val="1"/>
          <w:numId w:val="3"/>
        </w:numPr>
        <w:tabs>
          <w:tab w:val="left" w:pos="851"/>
          <w:tab w:val="left" w:pos="1276"/>
        </w:tabs>
        <w:ind w:left="0" w:firstLine="567"/>
        <w:rPr>
          <w:lang w:val="uk-UA"/>
        </w:rPr>
      </w:pPr>
      <w:r w:rsidRPr="0066566E">
        <w:rPr>
          <w:spacing w:val="-3"/>
          <w:lang w:val="uk-UA"/>
        </w:rPr>
        <w:t xml:space="preserve">Сторони </w:t>
      </w:r>
      <w:r w:rsidRPr="0066566E">
        <w:rPr>
          <w:lang w:val="uk-UA"/>
        </w:rPr>
        <w:t xml:space="preserve">визнають та </w:t>
      </w:r>
      <w:r w:rsidRPr="0066566E">
        <w:rPr>
          <w:spacing w:val="-3"/>
          <w:lang w:val="uk-UA"/>
        </w:rPr>
        <w:t xml:space="preserve">погоджуються, </w:t>
      </w:r>
      <w:r w:rsidRPr="0066566E">
        <w:rPr>
          <w:lang w:val="uk-UA"/>
        </w:rPr>
        <w:t xml:space="preserve">що </w:t>
      </w:r>
      <w:r w:rsidR="004D0B35">
        <w:rPr>
          <w:lang w:val="uk-UA"/>
        </w:rPr>
        <w:t>удосконалені електроні підписи</w:t>
      </w:r>
      <w:r w:rsidRPr="0066566E">
        <w:rPr>
          <w:lang w:val="uk-UA"/>
        </w:rPr>
        <w:t xml:space="preserve"> </w:t>
      </w:r>
      <w:r w:rsidRPr="0066566E">
        <w:rPr>
          <w:spacing w:val="-3"/>
          <w:lang w:val="uk-UA"/>
        </w:rPr>
        <w:t xml:space="preserve">Сторін, </w:t>
      </w:r>
      <w:r w:rsidRPr="0066566E">
        <w:rPr>
          <w:lang w:val="uk-UA"/>
        </w:rPr>
        <w:t xml:space="preserve">що накладаються та </w:t>
      </w:r>
      <w:r w:rsidRPr="0066566E">
        <w:rPr>
          <w:spacing w:val="-3"/>
          <w:lang w:val="uk-UA"/>
        </w:rPr>
        <w:t xml:space="preserve">використовуються </w:t>
      </w:r>
      <w:r w:rsidRPr="0066566E">
        <w:rPr>
          <w:lang w:val="uk-UA"/>
        </w:rPr>
        <w:t xml:space="preserve">у Системі Клієнт-Банк та якими засвідчуються та/або підписуються та/або укладаються та/або </w:t>
      </w:r>
      <w:r w:rsidRPr="0066566E">
        <w:rPr>
          <w:spacing w:val="-3"/>
          <w:lang w:val="uk-UA"/>
        </w:rPr>
        <w:t xml:space="preserve">виконуються </w:t>
      </w:r>
      <w:r w:rsidRPr="0066566E">
        <w:rPr>
          <w:lang w:val="uk-UA"/>
        </w:rPr>
        <w:t>документи</w:t>
      </w:r>
      <w:r w:rsidR="00BD04B7" w:rsidRPr="0066566E">
        <w:rPr>
          <w:lang w:val="uk-UA"/>
        </w:rPr>
        <w:t xml:space="preserve">, у тому числі </w:t>
      </w:r>
      <w:r w:rsidR="00742626" w:rsidRPr="0066566E">
        <w:rPr>
          <w:lang w:val="uk-UA"/>
        </w:rPr>
        <w:t>платіжні інструкції</w:t>
      </w:r>
      <w:r w:rsidR="00BD04B7" w:rsidRPr="0066566E">
        <w:rPr>
          <w:lang w:val="uk-UA"/>
        </w:rPr>
        <w:t>,</w:t>
      </w:r>
      <w:r w:rsidRPr="0066566E">
        <w:rPr>
          <w:lang w:val="uk-UA"/>
        </w:rPr>
        <w:t xml:space="preserve"> та передаються </w:t>
      </w:r>
      <w:r w:rsidRPr="0066566E">
        <w:rPr>
          <w:spacing w:val="-3"/>
          <w:lang w:val="uk-UA"/>
        </w:rPr>
        <w:t xml:space="preserve">Сторонами </w:t>
      </w:r>
      <w:r w:rsidRPr="0066566E">
        <w:rPr>
          <w:lang w:val="uk-UA"/>
        </w:rPr>
        <w:t xml:space="preserve">за </w:t>
      </w:r>
      <w:r w:rsidRPr="0066566E">
        <w:rPr>
          <w:spacing w:val="-3"/>
          <w:lang w:val="uk-UA"/>
        </w:rPr>
        <w:t xml:space="preserve">допомогою </w:t>
      </w:r>
      <w:r w:rsidRPr="0066566E">
        <w:rPr>
          <w:lang w:val="uk-UA"/>
        </w:rPr>
        <w:t xml:space="preserve">Системи Клієнт-Банк, є </w:t>
      </w:r>
      <w:r w:rsidRPr="0066566E">
        <w:rPr>
          <w:spacing w:val="-3"/>
          <w:lang w:val="uk-UA"/>
        </w:rPr>
        <w:t xml:space="preserve">юридично </w:t>
      </w:r>
      <w:r w:rsidRPr="0066566E">
        <w:rPr>
          <w:lang w:val="uk-UA"/>
        </w:rPr>
        <w:t xml:space="preserve">еквівалентними власноручним підписам уповноважених осіб Сторін. Документи, що засвідчені (підписані) такими </w:t>
      </w:r>
      <w:r w:rsidRPr="0066566E">
        <w:rPr>
          <w:spacing w:val="-2"/>
          <w:lang w:val="uk-UA"/>
        </w:rPr>
        <w:t xml:space="preserve">електронно-цифровими </w:t>
      </w:r>
      <w:r w:rsidRPr="0066566E">
        <w:rPr>
          <w:lang w:val="uk-UA"/>
        </w:rPr>
        <w:t xml:space="preserve">підписами, що </w:t>
      </w:r>
      <w:r w:rsidRPr="0066566E">
        <w:rPr>
          <w:spacing w:val="-3"/>
          <w:lang w:val="uk-UA"/>
        </w:rPr>
        <w:t xml:space="preserve">використовуються </w:t>
      </w:r>
      <w:r w:rsidRPr="0066566E">
        <w:rPr>
          <w:lang w:val="uk-UA"/>
        </w:rPr>
        <w:t>у Системі Клієнт-Банк вважаються належним чином підписаними</w:t>
      </w:r>
      <w:r w:rsidRPr="0066566E">
        <w:rPr>
          <w:spacing w:val="-9"/>
          <w:lang w:val="uk-UA"/>
        </w:rPr>
        <w:t xml:space="preserve"> </w:t>
      </w:r>
      <w:r w:rsidRPr="0066566E">
        <w:rPr>
          <w:spacing w:val="-3"/>
          <w:lang w:val="uk-UA"/>
        </w:rPr>
        <w:t>Сторонами</w:t>
      </w:r>
      <w:r w:rsidRPr="0066566E">
        <w:rPr>
          <w:spacing w:val="-9"/>
          <w:lang w:val="uk-UA"/>
        </w:rPr>
        <w:t xml:space="preserve"> </w:t>
      </w:r>
      <w:r w:rsidRPr="0066566E">
        <w:rPr>
          <w:lang w:val="uk-UA"/>
        </w:rPr>
        <w:t>та</w:t>
      </w:r>
      <w:r w:rsidRPr="0066566E">
        <w:rPr>
          <w:spacing w:val="-6"/>
          <w:lang w:val="uk-UA"/>
        </w:rPr>
        <w:t xml:space="preserve"> </w:t>
      </w:r>
      <w:r w:rsidRPr="0066566E">
        <w:rPr>
          <w:lang w:val="uk-UA"/>
        </w:rPr>
        <w:t>не</w:t>
      </w:r>
      <w:r w:rsidRPr="0066566E">
        <w:rPr>
          <w:spacing w:val="-9"/>
          <w:lang w:val="uk-UA"/>
        </w:rPr>
        <w:t xml:space="preserve"> </w:t>
      </w:r>
      <w:r w:rsidRPr="0066566E">
        <w:rPr>
          <w:lang w:val="uk-UA"/>
        </w:rPr>
        <w:t>потребують</w:t>
      </w:r>
      <w:r w:rsidRPr="0066566E">
        <w:rPr>
          <w:spacing w:val="-9"/>
          <w:lang w:val="uk-UA"/>
        </w:rPr>
        <w:t xml:space="preserve"> </w:t>
      </w:r>
      <w:r w:rsidRPr="0066566E">
        <w:rPr>
          <w:lang w:val="uk-UA"/>
        </w:rPr>
        <w:t>додаткового</w:t>
      </w:r>
      <w:r w:rsidRPr="0066566E">
        <w:rPr>
          <w:spacing w:val="-8"/>
          <w:lang w:val="uk-UA"/>
        </w:rPr>
        <w:t xml:space="preserve"> </w:t>
      </w:r>
      <w:r w:rsidRPr="0066566E">
        <w:rPr>
          <w:lang w:val="uk-UA"/>
        </w:rPr>
        <w:t>засвідчення</w:t>
      </w:r>
      <w:r w:rsidRPr="0066566E">
        <w:rPr>
          <w:spacing w:val="-11"/>
          <w:lang w:val="uk-UA"/>
        </w:rPr>
        <w:t xml:space="preserve"> </w:t>
      </w:r>
      <w:r w:rsidRPr="0066566E">
        <w:rPr>
          <w:lang w:val="uk-UA"/>
        </w:rPr>
        <w:t>або</w:t>
      </w:r>
      <w:r w:rsidRPr="0066566E">
        <w:rPr>
          <w:spacing w:val="-8"/>
          <w:lang w:val="uk-UA"/>
        </w:rPr>
        <w:t xml:space="preserve"> </w:t>
      </w:r>
      <w:r w:rsidRPr="0066566E">
        <w:rPr>
          <w:lang w:val="uk-UA"/>
        </w:rPr>
        <w:t>підтвердження,</w:t>
      </w:r>
      <w:r w:rsidRPr="0066566E">
        <w:rPr>
          <w:spacing w:val="-9"/>
          <w:lang w:val="uk-UA"/>
        </w:rPr>
        <w:t xml:space="preserve"> </w:t>
      </w:r>
      <w:r w:rsidRPr="0066566E">
        <w:rPr>
          <w:lang w:val="uk-UA"/>
        </w:rPr>
        <w:t>або</w:t>
      </w:r>
      <w:r w:rsidRPr="0066566E">
        <w:rPr>
          <w:spacing w:val="-8"/>
          <w:lang w:val="uk-UA"/>
        </w:rPr>
        <w:t xml:space="preserve"> </w:t>
      </w:r>
      <w:r w:rsidRPr="0066566E">
        <w:rPr>
          <w:lang w:val="uk-UA"/>
        </w:rPr>
        <w:t>визнання</w:t>
      </w:r>
      <w:r w:rsidRPr="0066566E">
        <w:rPr>
          <w:spacing w:val="-11"/>
          <w:lang w:val="uk-UA"/>
        </w:rPr>
        <w:t xml:space="preserve"> </w:t>
      </w:r>
      <w:r w:rsidRPr="0066566E">
        <w:rPr>
          <w:lang w:val="uk-UA"/>
        </w:rPr>
        <w:t>чи</w:t>
      </w:r>
      <w:r w:rsidRPr="0066566E">
        <w:rPr>
          <w:spacing w:val="-9"/>
          <w:lang w:val="uk-UA"/>
        </w:rPr>
        <w:t xml:space="preserve"> </w:t>
      </w:r>
      <w:r w:rsidRPr="0066566E">
        <w:rPr>
          <w:lang w:val="uk-UA"/>
        </w:rPr>
        <w:t xml:space="preserve">підтвердження </w:t>
      </w:r>
      <w:r w:rsidRPr="0066566E">
        <w:rPr>
          <w:spacing w:val="-3"/>
          <w:lang w:val="uk-UA"/>
        </w:rPr>
        <w:t xml:space="preserve">чинності </w:t>
      </w:r>
      <w:r w:rsidR="004D0B35">
        <w:rPr>
          <w:lang w:val="uk-UA"/>
        </w:rPr>
        <w:t>удосконаленого електронного підпису</w:t>
      </w:r>
      <w:r w:rsidRPr="0066566E">
        <w:rPr>
          <w:spacing w:val="-3"/>
          <w:lang w:val="uk-UA"/>
        </w:rPr>
        <w:t xml:space="preserve">. </w:t>
      </w:r>
      <w:r w:rsidRPr="0066566E">
        <w:rPr>
          <w:lang w:val="uk-UA"/>
        </w:rPr>
        <w:t xml:space="preserve">Сторони </w:t>
      </w:r>
      <w:r w:rsidRPr="0066566E">
        <w:rPr>
          <w:spacing w:val="-3"/>
          <w:lang w:val="uk-UA"/>
        </w:rPr>
        <w:t xml:space="preserve">визнають, </w:t>
      </w:r>
      <w:r w:rsidRPr="0066566E">
        <w:rPr>
          <w:lang w:val="uk-UA"/>
        </w:rPr>
        <w:t xml:space="preserve">що отримання заяв, </w:t>
      </w:r>
      <w:r w:rsidRPr="0066566E">
        <w:rPr>
          <w:spacing w:val="-3"/>
          <w:lang w:val="uk-UA"/>
        </w:rPr>
        <w:t xml:space="preserve">повідомлень </w:t>
      </w:r>
      <w:r w:rsidRPr="0066566E">
        <w:rPr>
          <w:lang w:val="uk-UA"/>
        </w:rPr>
        <w:t xml:space="preserve">та інших документів, </w:t>
      </w:r>
      <w:r w:rsidRPr="0066566E">
        <w:rPr>
          <w:spacing w:val="-3"/>
          <w:lang w:val="uk-UA"/>
        </w:rPr>
        <w:t xml:space="preserve">переданих/прийнятих </w:t>
      </w:r>
      <w:r w:rsidRPr="0066566E">
        <w:rPr>
          <w:lang w:val="uk-UA"/>
        </w:rPr>
        <w:t xml:space="preserve">за допомогою Системи з </w:t>
      </w:r>
      <w:r w:rsidRPr="0066566E">
        <w:rPr>
          <w:spacing w:val="-3"/>
          <w:lang w:val="uk-UA"/>
        </w:rPr>
        <w:t xml:space="preserve">дотриманням </w:t>
      </w:r>
      <w:r w:rsidRPr="0066566E">
        <w:rPr>
          <w:lang w:val="uk-UA"/>
        </w:rPr>
        <w:t xml:space="preserve">умов </w:t>
      </w:r>
      <w:r w:rsidRPr="0066566E">
        <w:rPr>
          <w:spacing w:val="-3"/>
          <w:lang w:val="uk-UA"/>
        </w:rPr>
        <w:t xml:space="preserve">цього </w:t>
      </w:r>
      <w:r w:rsidRPr="0066566E">
        <w:rPr>
          <w:lang w:val="uk-UA"/>
        </w:rPr>
        <w:t xml:space="preserve">Договору, юридично еквівалентно отриманню/обміну документів, вчинених у письмовій формі, </w:t>
      </w:r>
      <w:r w:rsidRPr="0066566E">
        <w:rPr>
          <w:spacing w:val="-2"/>
          <w:lang w:val="uk-UA"/>
        </w:rPr>
        <w:t xml:space="preserve">скріплених </w:t>
      </w:r>
      <w:r w:rsidRPr="0066566E">
        <w:rPr>
          <w:lang w:val="uk-UA"/>
        </w:rPr>
        <w:t xml:space="preserve">власноручними підписами повноважних осіб </w:t>
      </w:r>
      <w:r w:rsidRPr="0066566E">
        <w:rPr>
          <w:spacing w:val="-3"/>
          <w:lang w:val="uk-UA"/>
        </w:rPr>
        <w:t>Сторін.</w:t>
      </w:r>
    </w:p>
    <w:p w14:paraId="65661DA1" w14:textId="6A391735" w:rsidR="008B4103" w:rsidRPr="0066566E" w:rsidRDefault="008B4103" w:rsidP="00FF67FD">
      <w:pPr>
        <w:pStyle w:val="a6"/>
        <w:numPr>
          <w:ilvl w:val="1"/>
          <w:numId w:val="3"/>
        </w:numPr>
        <w:tabs>
          <w:tab w:val="left" w:pos="851"/>
          <w:tab w:val="left" w:pos="1276"/>
        </w:tabs>
        <w:ind w:left="0" w:firstLine="567"/>
        <w:rPr>
          <w:lang w:val="uk-UA"/>
        </w:rPr>
      </w:pPr>
      <w:r w:rsidRPr="0066566E">
        <w:rPr>
          <w:spacing w:val="-3"/>
          <w:lang w:val="uk-UA"/>
        </w:rPr>
        <w:t xml:space="preserve">Сторони визнають, </w:t>
      </w:r>
      <w:r w:rsidRPr="0066566E">
        <w:rPr>
          <w:lang w:val="uk-UA"/>
        </w:rPr>
        <w:t xml:space="preserve">що отримання Банком електронних </w:t>
      </w:r>
      <w:r w:rsidR="00742626" w:rsidRPr="0066566E">
        <w:rPr>
          <w:lang w:val="uk-UA"/>
        </w:rPr>
        <w:t>платіжних інструкцій</w:t>
      </w:r>
      <w:r w:rsidRPr="0066566E">
        <w:rPr>
          <w:lang w:val="uk-UA"/>
        </w:rPr>
        <w:t xml:space="preserve">, що містять ЕП </w:t>
      </w:r>
      <w:r w:rsidRPr="0066566E">
        <w:rPr>
          <w:spacing w:val="-3"/>
          <w:lang w:val="uk-UA"/>
        </w:rPr>
        <w:t>Клієнта,</w:t>
      </w:r>
      <w:r w:rsidRPr="0066566E">
        <w:rPr>
          <w:spacing w:val="-6"/>
          <w:lang w:val="uk-UA"/>
        </w:rPr>
        <w:t xml:space="preserve"> </w:t>
      </w:r>
      <w:r w:rsidRPr="0066566E">
        <w:rPr>
          <w:lang w:val="uk-UA"/>
        </w:rPr>
        <w:t>вважаються</w:t>
      </w:r>
      <w:r w:rsidRPr="0066566E">
        <w:rPr>
          <w:spacing w:val="-6"/>
          <w:lang w:val="uk-UA"/>
        </w:rPr>
        <w:t xml:space="preserve"> </w:t>
      </w:r>
      <w:r w:rsidRPr="0066566E">
        <w:rPr>
          <w:lang w:val="uk-UA"/>
        </w:rPr>
        <w:t>такими,</w:t>
      </w:r>
      <w:r w:rsidRPr="0066566E">
        <w:rPr>
          <w:spacing w:val="-6"/>
          <w:lang w:val="uk-UA"/>
        </w:rPr>
        <w:t xml:space="preserve"> </w:t>
      </w:r>
      <w:r w:rsidRPr="0066566E">
        <w:rPr>
          <w:lang w:val="uk-UA"/>
        </w:rPr>
        <w:t>що</w:t>
      </w:r>
      <w:r w:rsidRPr="0066566E">
        <w:rPr>
          <w:spacing w:val="-5"/>
          <w:lang w:val="uk-UA"/>
        </w:rPr>
        <w:t xml:space="preserve"> </w:t>
      </w:r>
      <w:r w:rsidRPr="0066566E">
        <w:rPr>
          <w:lang w:val="uk-UA"/>
        </w:rPr>
        <w:t>виходять</w:t>
      </w:r>
      <w:r w:rsidRPr="0066566E">
        <w:rPr>
          <w:spacing w:val="-6"/>
          <w:lang w:val="uk-UA"/>
        </w:rPr>
        <w:t xml:space="preserve"> </w:t>
      </w:r>
      <w:r w:rsidRPr="0066566E">
        <w:rPr>
          <w:lang w:val="uk-UA"/>
        </w:rPr>
        <w:t>від</w:t>
      </w:r>
      <w:r w:rsidRPr="0066566E">
        <w:rPr>
          <w:spacing w:val="-7"/>
          <w:lang w:val="uk-UA"/>
        </w:rPr>
        <w:t xml:space="preserve"> </w:t>
      </w:r>
      <w:r w:rsidRPr="0066566E">
        <w:rPr>
          <w:spacing w:val="-3"/>
          <w:lang w:val="uk-UA"/>
        </w:rPr>
        <w:t>Клієнта</w:t>
      </w:r>
      <w:r w:rsidRPr="0066566E">
        <w:rPr>
          <w:spacing w:val="-6"/>
          <w:lang w:val="uk-UA"/>
        </w:rPr>
        <w:t xml:space="preserve"> </w:t>
      </w:r>
      <w:r w:rsidRPr="0066566E">
        <w:rPr>
          <w:lang w:val="uk-UA"/>
        </w:rPr>
        <w:t>та</w:t>
      </w:r>
      <w:r w:rsidRPr="0066566E">
        <w:rPr>
          <w:spacing w:val="-6"/>
          <w:lang w:val="uk-UA"/>
        </w:rPr>
        <w:t xml:space="preserve"> </w:t>
      </w:r>
      <w:r w:rsidRPr="0066566E">
        <w:rPr>
          <w:spacing w:val="-3"/>
          <w:lang w:val="uk-UA"/>
        </w:rPr>
        <w:t>юридично</w:t>
      </w:r>
      <w:r w:rsidRPr="0066566E">
        <w:rPr>
          <w:spacing w:val="-5"/>
          <w:lang w:val="uk-UA"/>
        </w:rPr>
        <w:t xml:space="preserve"> </w:t>
      </w:r>
      <w:r w:rsidRPr="0066566E">
        <w:rPr>
          <w:lang w:val="uk-UA"/>
        </w:rPr>
        <w:t>еквівалентно</w:t>
      </w:r>
      <w:r w:rsidRPr="0066566E">
        <w:rPr>
          <w:spacing w:val="-8"/>
          <w:lang w:val="uk-UA"/>
        </w:rPr>
        <w:t xml:space="preserve"> </w:t>
      </w:r>
      <w:r w:rsidRPr="0066566E">
        <w:rPr>
          <w:lang w:val="uk-UA"/>
        </w:rPr>
        <w:t>отриманню</w:t>
      </w:r>
      <w:r w:rsidRPr="0066566E">
        <w:rPr>
          <w:spacing w:val="-7"/>
          <w:lang w:val="uk-UA"/>
        </w:rPr>
        <w:t xml:space="preserve"> </w:t>
      </w:r>
      <w:r w:rsidRPr="0066566E">
        <w:rPr>
          <w:lang w:val="uk-UA"/>
        </w:rPr>
        <w:t>документів</w:t>
      </w:r>
      <w:r w:rsidRPr="0066566E">
        <w:rPr>
          <w:spacing w:val="-7"/>
          <w:lang w:val="uk-UA"/>
        </w:rPr>
        <w:t xml:space="preserve"> </w:t>
      </w:r>
      <w:r w:rsidRPr="0066566E">
        <w:rPr>
          <w:lang w:val="uk-UA"/>
        </w:rPr>
        <w:t>на</w:t>
      </w:r>
      <w:r w:rsidRPr="0066566E">
        <w:rPr>
          <w:spacing w:val="-6"/>
          <w:lang w:val="uk-UA"/>
        </w:rPr>
        <w:t xml:space="preserve"> </w:t>
      </w:r>
      <w:r w:rsidRPr="0066566E">
        <w:rPr>
          <w:lang w:val="uk-UA"/>
        </w:rPr>
        <w:t xml:space="preserve">паперовому </w:t>
      </w:r>
      <w:r w:rsidRPr="0066566E">
        <w:rPr>
          <w:spacing w:val="-3"/>
          <w:lang w:val="uk-UA"/>
        </w:rPr>
        <w:t xml:space="preserve">носії, </w:t>
      </w:r>
      <w:r w:rsidRPr="0066566E">
        <w:rPr>
          <w:lang w:val="uk-UA"/>
        </w:rPr>
        <w:t xml:space="preserve">оформлених у відповідності до вимог </w:t>
      </w:r>
      <w:r w:rsidRPr="0066566E">
        <w:rPr>
          <w:spacing w:val="-3"/>
          <w:lang w:val="uk-UA"/>
        </w:rPr>
        <w:t xml:space="preserve"> </w:t>
      </w:r>
      <w:r w:rsidRPr="0066566E">
        <w:rPr>
          <w:lang w:val="uk-UA"/>
        </w:rPr>
        <w:t xml:space="preserve">законодавства України. </w:t>
      </w:r>
      <w:r w:rsidRPr="0066566E">
        <w:rPr>
          <w:spacing w:val="-2"/>
          <w:lang w:val="uk-UA"/>
        </w:rPr>
        <w:t xml:space="preserve">Клієнт </w:t>
      </w:r>
      <w:r w:rsidRPr="0066566E">
        <w:rPr>
          <w:lang w:val="uk-UA"/>
        </w:rPr>
        <w:t xml:space="preserve">дає </w:t>
      </w:r>
      <w:r w:rsidRPr="0066566E">
        <w:rPr>
          <w:spacing w:val="-3"/>
          <w:lang w:val="uk-UA"/>
        </w:rPr>
        <w:t xml:space="preserve">право </w:t>
      </w:r>
      <w:r w:rsidRPr="0066566E">
        <w:rPr>
          <w:lang w:val="uk-UA"/>
        </w:rPr>
        <w:t xml:space="preserve">Банку </w:t>
      </w:r>
      <w:r w:rsidRPr="0066566E">
        <w:rPr>
          <w:spacing w:val="-3"/>
          <w:lang w:val="uk-UA"/>
        </w:rPr>
        <w:t>використовувати електронні</w:t>
      </w:r>
      <w:r w:rsidRPr="0066566E">
        <w:rPr>
          <w:spacing w:val="-10"/>
          <w:lang w:val="uk-UA"/>
        </w:rPr>
        <w:t xml:space="preserve"> </w:t>
      </w:r>
      <w:r w:rsidR="00742626" w:rsidRPr="0066566E">
        <w:rPr>
          <w:lang w:val="uk-UA"/>
        </w:rPr>
        <w:t>платіжні інструкції</w:t>
      </w:r>
      <w:r w:rsidRPr="0066566E">
        <w:rPr>
          <w:spacing w:val="-9"/>
          <w:lang w:val="uk-UA"/>
        </w:rPr>
        <w:t xml:space="preserve"> </w:t>
      </w:r>
      <w:r w:rsidRPr="0066566E">
        <w:rPr>
          <w:lang w:val="uk-UA"/>
        </w:rPr>
        <w:t>нарівні</w:t>
      </w:r>
      <w:r w:rsidRPr="0066566E">
        <w:rPr>
          <w:spacing w:val="-10"/>
          <w:lang w:val="uk-UA"/>
        </w:rPr>
        <w:t xml:space="preserve"> </w:t>
      </w:r>
      <w:r w:rsidRPr="0066566E">
        <w:rPr>
          <w:lang w:val="uk-UA"/>
        </w:rPr>
        <w:t>з</w:t>
      </w:r>
      <w:r w:rsidRPr="0066566E">
        <w:rPr>
          <w:spacing w:val="-9"/>
          <w:lang w:val="uk-UA"/>
        </w:rPr>
        <w:t xml:space="preserve"> </w:t>
      </w:r>
      <w:r w:rsidRPr="0066566E">
        <w:rPr>
          <w:lang w:val="uk-UA"/>
        </w:rPr>
        <w:t>аналогічними</w:t>
      </w:r>
      <w:r w:rsidRPr="0066566E">
        <w:rPr>
          <w:spacing w:val="-11"/>
          <w:lang w:val="uk-UA"/>
        </w:rPr>
        <w:t xml:space="preserve"> </w:t>
      </w:r>
      <w:r w:rsidRPr="0066566E">
        <w:rPr>
          <w:lang w:val="uk-UA"/>
        </w:rPr>
        <w:t>документами,</w:t>
      </w:r>
      <w:r w:rsidRPr="0066566E">
        <w:rPr>
          <w:spacing w:val="-9"/>
          <w:lang w:val="uk-UA"/>
        </w:rPr>
        <w:t xml:space="preserve"> </w:t>
      </w:r>
      <w:r w:rsidRPr="0066566E">
        <w:rPr>
          <w:lang w:val="uk-UA"/>
        </w:rPr>
        <w:t>викладеними</w:t>
      </w:r>
      <w:r w:rsidRPr="0066566E">
        <w:rPr>
          <w:spacing w:val="-11"/>
          <w:lang w:val="uk-UA"/>
        </w:rPr>
        <w:t xml:space="preserve"> </w:t>
      </w:r>
      <w:r w:rsidRPr="0066566E">
        <w:rPr>
          <w:lang w:val="uk-UA"/>
        </w:rPr>
        <w:t>на</w:t>
      </w:r>
      <w:r w:rsidRPr="0066566E">
        <w:rPr>
          <w:spacing w:val="-9"/>
          <w:lang w:val="uk-UA"/>
        </w:rPr>
        <w:t xml:space="preserve"> </w:t>
      </w:r>
      <w:r w:rsidRPr="0066566E">
        <w:rPr>
          <w:lang w:val="uk-UA"/>
        </w:rPr>
        <w:t>паперовому</w:t>
      </w:r>
      <w:r w:rsidRPr="0066566E">
        <w:rPr>
          <w:spacing w:val="-11"/>
          <w:lang w:val="uk-UA"/>
        </w:rPr>
        <w:t xml:space="preserve"> </w:t>
      </w:r>
      <w:r w:rsidRPr="0066566E">
        <w:rPr>
          <w:lang w:val="uk-UA"/>
        </w:rPr>
        <w:t>носії.</w:t>
      </w:r>
    </w:p>
    <w:p w14:paraId="198B8F3E" w14:textId="2B3C457D"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Електронн</w:t>
      </w:r>
      <w:r w:rsidR="00742626" w:rsidRPr="0066566E">
        <w:rPr>
          <w:lang w:val="uk-UA"/>
        </w:rPr>
        <w:t>а платіжна інструкція</w:t>
      </w:r>
      <w:r w:rsidRPr="0066566E">
        <w:rPr>
          <w:lang w:val="uk-UA"/>
        </w:rPr>
        <w:t xml:space="preserve"> має бути засвідчен</w:t>
      </w:r>
      <w:r w:rsidR="00742626" w:rsidRPr="0066566E">
        <w:rPr>
          <w:lang w:val="uk-UA"/>
        </w:rPr>
        <w:t>а</w:t>
      </w:r>
      <w:r w:rsidRPr="0066566E">
        <w:rPr>
          <w:lang w:val="uk-UA"/>
        </w:rPr>
        <w:t xml:space="preserve"> </w:t>
      </w:r>
      <w:r w:rsidR="004D0B35">
        <w:rPr>
          <w:lang w:val="uk-UA"/>
        </w:rPr>
        <w:t>удосконаленим електронним підписом</w:t>
      </w:r>
      <w:r w:rsidRPr="0066566E">
        <w:rPr>
          <w:lang w:val="uk-UA"/>
        </w:rPr>
        <w:t xml:space="preserve"> Клієнта.</w:t>
      </w:r>
    </w:p>
    <w:p w14:paraId="1A030AA1"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Користування Системою Клієнт-Банк не виключає можливості використання Клієнтом </w:t>
      </w:r>
      <w:r w:rsidR="00742626" w:rsidRPr="0066566E">
        <w:rPr>
          <w:lang w:val="uk-UA"/>
        </w:rPr>
        <w:t>платіжних інструкцій</w:t>
      </w:r>
      <w:r w:rsidRPr="0066566E">
        <w:rPr>
          <w:lang w:val="uk-UA"/>
        </w:rPr>
        <w:t xml:space="preserve"> у паперовій формі, що надаються та виконуються в порядку, передбаченому в Договором та законодавством України.</w:t>
      </w:r>
    </w:p>
    <w:p w14:paraId="01BB7272"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Банк приймає до виконання Електронні </w:t>
      </w:r>
      <w:r w:rsidR="00742626" w:rsidRPr="0066566E">
        <w:rPr>
          <w:lang w:val="uk-UA"/>
        </w:rPr>
        <w:t>платіжні інструкції</w:t>
      </w:r>
      <w:r w:rsidRPr="0066566E">
        <w:rPr>
          <w:lang w:val="uk-UA"/>
        </w:rPr>
        <w:t>, оформлені та надані Клієнтом відповідно до вимог Інструкції та  законодавства</w:t>
      </w:r>
      <w:r w:rsidRPr="0066566E">
        <w:rPr>
          <w:spacing w:val="-4"/>
          <w:lang w:val="uk-UA"/>
        </w:rPr>
        <w:t xml:space="preserve"> </w:t>
      </w:r>
      <w:r w:rsidRPr="0066566E">
        <w:rPr>
          <w:lang w:val="uk-UA"/>
        </w:rPr>
        <w:t>України.</w:t>
      </w:r>
    </w:p>
    <w:p w14:paraId="0F223C7C" w14:textId="17CBFF08"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Сторони визнають, що накладення Клієнтом на документи ЕП є свідченням, що Клієнт ознайомився  з усім текстом документа, на який накладається ЕП, повністю зрозумів його зміст, не має заперечень до тексту документа, контролював електронні дані, на які накладається ЕП та свідомо застосував свій підпис у контексті, передбаченому документом (підписав, погодив, засвідчив</w:t>
      </w:r>
      <w:r w:rsidRPr="0066566E">
        <w:rPr>
          <w:spacing w:val="-2"/>
          <w:lang w:val="uk-UA"/>
        </w:rPr>
        <w:t xml:space="preserve"> </w:t>
      </w:r>
      <w:r w:rsidRPr="0066566E">
        <w:rPr>
          <w:lang w:val="uk-UA"/>
        </w:rPr>
        <w:t>тощо).</w:t>
      </w:r>
    </w:p>
    <w:p w14:paraId="2F7715F3"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Банк здійснює обробку Електронних </w:t>
      </w:r>
      <w:r w:rsidR="00742626" w:rsidRPr="0066566E">
        <w:rPr>
          <w:lang w:val="uk-UA"/>
        </w:rPr>
        <w:t>платіжних інструкцій</w:t>
      </w:r>
      <w:r w:rsidRPr="0066566E">
        <w:rPr>
          <w:lang w:val="uk-UA"/>
        </w:rPr>
        <w:t xml:space="preserve"> протягом того Робочого дня, в який ці документи надійшли до Банку та були прийняті на обробку, за умови їх прийняття в межах Операційного часу. У разі надходження Електронних </w:t>
      </w:r>
      <w:r w:rsidR="00742626" w:rsidRPr="0066566E">
        <w:rPr>
          <w:lang w:val="uk-UA"/>
        </w:rPr>
        <w:t>платіжних інструкцій</w:t>
      </w:r>
      <w:r w:rsidRPr="0066566E">
        <w:rPr>
          <w:lang w:val="uk-UA"/>
        </w:rPr>
        <w:t xml:space="preserve"> після закінчення Операційного часу, Банк може здійснювати виконання таких документів наступного Робочого дня, якщо інше не передбачено</w:t>
      </w:r>
      <w:r w:rsidRPr="0066566E">
        <w:rPr>
          <w:spacing w:val="-7"/>
          <w:lang w:val="uk-UA"/>
        </w:rPr>
        <w:t xml:space="preserve"> </w:t>
      </w:r>
      <w:r w:rsidRPr="0066566E">
        <w:rPr>
          <w:lang w:val="uk-UA"/>
        </w:rPr>
        <w:t>Договором.</w:t>
      </w:r>
    </w:p>
    <w:p w14:paraId="0691DEE7"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Кошти, що отримані Банком на користь Клієнта до настання дати валютування, яка зазначена в Електронн</w:t>
      </w:r>
      <w:r w:rsidR="00742626" w:rsidRPr="0066566E">
        <w:rPr>
          <w:lang w:val="uk-UA"/>
        </w:rPr>
        <w:t>ій платіжній інструкції</w:t>
      </w:r>
      <w:r w:rsidRPr="0066566E">
        <w:rPr>
          <w:lang w:val="uk-UA"/>
        </w:rPr>
        <w:t>, зараховуються Банком на Рахунок Клієнта в день настання дати валютування.</w:t>
      </w:r>
    </w:p>
    <w:p w14:paraId="2520EC4E"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Банк супроводжує Систему Клієнт-Банк (веде протоколи обміну інформацією, здійснює їх архівацію, тощо) згідно з прийнятою у Банку технологією та вимогами нормативно – правових актів Національного банку</w:t>
      </w:r>
      <w:r w:rsidRPr="0066566E">
        <w:rPr>
          <w:spacing w:val="-2"/>
          <w:lang w:val="uk-UA"/>
        </w:rPr>
        <w:t xml:space="preserve"> </w:t>
      </w:r>
      <w:r w:rsidRPr="0066566E">
        <w:rPr>
          <w:lang w:val="uk-UA"/>
        </w:rPr>
        <w:t>України.</w:t>
      </w:r>
    </w:p>
    <w:p w14:paraId="7B164280"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У разі зміни вимог до умов та порядку передачі інформації, Банк сповіщає про це Клієнта не пізніше, ніж за 10 (десять) Робочих днів до дня набрання чинності новими умовами</w:t>
      </w:r>
      <w:r w:rsidRPr="0066566E">
        <w:rPr>
          <w:spacing w:val="-9"/>
          <w:lang w:val="uk-UA"/>
        </w:rPr>
        <w:t xml:space="preserve"> </w:t>
      </w:r>
      <w:r w:rsidRPr="0066566E">
        <w:rPr>
          <w:lang w:val="uk-UA"/>
        </w:rPr>
        <w:t>експлуатації.</w:t>
      </w:r>
    </w:p>
    <w:p w14:paraId="2002245C" w14:textId="08038FE8"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За допомогою Системи Клієнт-Банк Клієнт самостійно формує виписки про здійснення операцій за Рахунком або направляє до Банку запит на отримання виписки про здійснення операцій за Рахунком. Сторони домовились, що запит на отримання виписки про здійснення операцій за Рахунком може бути підписаний </w:t>
      </w:r>
      <w:r w:rsidR="004D0B35">
        <w:rPr>
          <w:lang w:val="uk-UA"/>
        </w:rPr>
        <w:t>удосконаленим електронним підписом</w:t>
      </w:r>
      <w:r w:rsidRPr="0066566E">
        <w:rPr>
          <w:lang w:val="uk-UA"/>
        </w:rPr>
        <w:t xml:space="preserve"> Уповноваженої особи Клієнта, яка має право другого підпису відповідно до </w:t>
      </w:r>
      <w:r w:rsidR="002F6159" w:rsidRPr="0066566E">
        <w:rPr>
          <w:lang w:val="uk-UA"/>
        </w:rPr>
        <w:t>переліку осіб, які мають право розпоряджатися рахунком і підписувати платіжні інструкції</w:t>
      </w:r>
      <w:r w:rsidRPr="0066566E">
        <w:rPr>
          <w:lang w:val="uk-UA"/>
        </w:rPr>
        <w:t>.</w:t>
      </w:r>
    </w:p>
    <w:p w14:paraId="0D399AA4"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 xml:space="preserve">При одержанні Електронних </w:t>
      </w:r>
      <w:r w:rsidR="00742626" w:rsidRPr="0066566E">
        <w:rPr>
          <w:lang w:val="uk-UA"/>
        </w:rPr>
        <w:t>платіжних інструкцій</w:t>
      </w:r>
      <w:r w:rsidRPr="0066566E">
        <w:rPr>
          <w:lang w:val="uk-UA"/>
        </w:rPr>
        <w:t xml:space="preserve"> від Клієнта за допомогою Системи Клієнт-Банк Банк проводить їх дешифрування та перевіряє справжність Електронних цифрових підписів Уповноважених осіб Клієнта. У разі помилки при дешифруванні та/або незадовільному результаті перевірки Електронних цифрових підписів, Банк повідомляє Клієнта про помилку та/або незадовільний результат перевірки Електронного цифрового підпису.</w:t>
      </w:r>
    </w:p>
    <w:p w14:paraId="75EE4869" w14:textId="77777777" w:rsidR="00397292" w:rsidRPr="0066566E" w:rsidRDefault="00397292" w:rsidP="00FF67FD">
      <w:pPr>
        <w:pStyle w:val="11"/>
        <w:numPr>
          <w:ilvl w:val="1"/>
          <w:numId w:val="3"/>
        </w:numPr>
        <w:tabs>
          <w:tab w:val="left" w:pos="851"/>
          <w:tab w:val="left" w:pos="1276"/>
        </w:tabs>
        <w:ind w:left="0" w:firstLine="567"/>
        <w:rPr>
          <w:sz w:val="22"/>
          <w:szCs w:val="22"/>
          <w:lang w:val="uk-UA"/>
        </w:rPr>
      </w:pPr>
      <w:r w:rsidRPr="0066566E">
        <w:rPr>
          <w:sz w:val="22"/>
          <w:szCs w:val="22"/>
          <w:lang w:val="uk-UA"/>
        </w:rPr>
        <w:lastRenderedPageBreak/>
        <w:t>Банк залишає без виконання Електронн</w:t>
      </w:r>
      <w:r w:rsidR="00742626" w:rsidRPr="0066566E">
        <w:rPr>
          <w:sz w:val="22"/>
          <w:szCs w:val="22"/>
          <w:lang w:val="uk-UA"/>
        </w:rPr>
        <w:t>у платіжну інструкцію</w:t>
      </w:r>
      <w:r w:rsidRPr="0066566E">
        <w:rPr>
          <w:spacing w:val="-3"/>
          <w:sz w:val="22"/>
          <w:szCs w:val="22"/>
          <w:lang w:val="uk-UA"/>
        </w:rPr>
        <w:t xml:space="preserve"> </w:t>
      </w:r>
      <w:r w:rsidRPr="0066566E">
        <w:rPr>
          <w:sz w:val="22"/>
          <w:szCs w:val="22"/>
          <w:lang w:val="uk-UA"/>
        </w:rPr>
        <w:t>Клієнта (або повертає його без виконання):</w:t>
      </w:r>
    </w:p>
    <w:p w14:paraId="515CE53F" w14:textId="77777777" w:rsidR="00397292" w:rsidRPr="0066566E" w:rsidRDefault="00397292" w:rsidP="00FF67FD">
      <w:pPr>
        <w:pStyle w:val="11"/>
        <w:numPr>
          <w:ilvl w:val="2"/>
          <w:numId w:val="3"/>
        </w:numPr>
        <w:tabs>
          <w:tab w:val="left" w:pos="851"/>
          <w:tab w:val="left" w:pos="1276"/>
        </w:tabs>
        <w:ind w:left="0" w:firstLine="567"/>
        <w:rPr>
          <w:sz w:val="22"/>
          <w:szCs w:val="22"/>
          <w:lang w:val="uk-UA"/>
        </w:rPr>
      </w:pPr>
      <w:r w:rsidRPr="0066566E">
        <w:rPr>
          <w:sz w:val="22"/>
          <w:szCs w:val="22"/>
          <w:lang w:val="uk-UA"/>
        </w:rPr>
        <w:t>у випадку відсутності в Банку на момент надіслання до Банку відповідно</w:t>
      </w:r>
      <w:r w:rsidR="00742626" w:rsidRPr="0066566E">
        <w:rPr>
          <w:sz w:val="22"/>
          <w:szCs w:val="22"/>
          <w:lang w:val="uk-UA"/>
        </w:rPr>
        <w:t>ї</w:t>
      </w:r>
      <w:r w:rsidRPr="0066566E">
        <w:rPr>
          <w:sz w:val="22"/>
          <w:szCs w:val="22"/>
          <w:lang w:val="uk-UA"/>
        </w:rPr>
        <w:t xml:space="preserve"> Електронно</w:t>
      </w:r>
      <w:r w:rsidR="00742626" w:rsidRPr="0066566E">
        <w:rPr>
          <w:sz w:val="22"/>
          <w:szCs w:val="22"/>
          <w:lang w:val="uk-UA"/>
        </w:rPr>
        <w:t>ї платіжної інструкції</w:t>
      </w:r>
      <w:r w:rsidRPr="0066566E">
        <w:rPr>
          <w:sz w:val="22"/>
          <w:szCs w:val="22"/>
          <w:lang w:val="uk-UA"/>
        </w:rPr>
        <w:t xml:space="preserve">, документів, необхідних, відповідно до законодавства України, для проведення </w:t>
      </w:r>
      <w:r w:rsidR="00742626" w:rsidRPr="0066566E">
        <w:rPr>
          <w:sz w:val="22"/>
          <w:szCs w:val="22"/>
          <w:lang w:val="uk-UA"/>
        </w:rPr>
        <w:t xml:space="preserve">платіжної </w:t>
      </w:r>
      <w:r w:rsidRPr="0066566E">
        <w:rPr>
          <w:sz w:val="22"/>
          <w:szCs w:val="22"/>
          <w:lang w:val="uk-UA"/>
        </w:rPr>
        <w:t xml:space="preserve">операції, що </w:t>
      </w:r>
      <w:proofErr w:type="spellStart"/>
      <w:r w:rsidRPr="0066566E">
        <w:rPr>
          <w:sz w:val="22"/>
          <w:szCs w:val="22"/>
          <w:lang w:val="uk-UA"/>
        </w:rPr>
        <w:t>ініціюється</w:t>
      </w:r>
      <w:proofErr w:type="spellEnd"/>
      <w:r w:rsidRPr="0066566E">
        <w:rPr>
          <w:sz w:val="22"/>
          <w:szCs w:val="22"/>
          <w:lang w:val="uk-UA"/>
        </w:rPr>
        <w:t xml:space="preserve"> так</w:t>
      </w:r>
      <w:r w:rsidR="00742626" w:rsidRPr="0066566E">
        <w:rPr>
          <w:sz w:val="22"/>
          <w:szCs w:val="22"/>
          <w:lang w:val="uk-UA"/>
        </w:rPr>
        <w:t>ою</w:t>
      </w:r>
      <w:r w:rsidRPr="0066566E">
        <w:rPr>
          <w:sz w:val="22"/>
          <w:szCs w:val="22"/>
          <w:lang w:val="uk-UA"/>
        </w:rPr>
        <w:t xml:space="preserve"> Електронн</w:t>
      </w:r>
      <w:r w:rsidR="00742626" w:rsidRPr="0066566E">
        <w:rPr>
          <w:sz w:val="22"/>
          <w:szCs w:val="22"/>
          <w:lang w:val="uk-UA"/>
        </w:rPr>
        <w:t>ою платіжною інструкцією</w:t>
      </w:r>
      <w:r w:rsidRPr="0066566E">
        <w:rPr>
          <w:sz w:val="22"/>
          <w:szCs w:val="22"/>
          <w:lang w:val="uk-UA"/>
        </w:rPr>
        <w:t>;</w:t>
      </w:r>
    </w:p>
    <w:p w14:paraId="73D37A86" w14:textId="77777777" w:rsidR="00397292" w:rsidRPr="0066566E" w:rsidRDefault="00397292" w:rsidP="00FF67FD">
      <w:pPr>
        <w:pStyle w:val="11"/>
        <w:numPr>
          <w:ilvl w:val="2"/>
          <w:numId w:val="3"/>
        </w:numPr>
        <w:tabs>
          <w:tab w:val="left" w:pos="851"/>
          <w:tab w:val="left" w:pos="1276"/>
        </w:tabs>
        <w:ind w:left="0" w:firstLine="567"/>
        <w:rPr>
          <w:sz w:val="22"/>
          <w:szCs w:val="22"/>
          <w:lang w:val="uk-UA"/>
        </w:rPr>
      </w:pPr>
      <w:r w:rsidRPr="0066566E">
        <w:rPr>
          <w:sz w:val="22"/>
          <w:szCs w:val="22"/>
          <w:lang w:val="uk-UA"/>
        </w:rPr>
        <w:t xml:space="preserve">  у випадках, передбачених законодавством України з питань організації та здійснення </w:t>
      </w:r>
      <w:r w:rsidR="00742626" w:rsidRPr="0066566E">
        <w:rPr>
          <w:sz w:val="22"/>
          <w:szCs w:val="22"/>
          <w:lang w:val="uk-UA"/>
        </w:rPr>
        <w:t xml:space="preserve">платіжних операцій </w:t>
      </w:r>
      <w:r w:rsidRPr="0066566E">
        <w:rPr>
          <w:sz w:val="22"/>
          <w:szCs w:val="22"/>
          <w:lang w:val="uk-UA"/>
        </w:rPr>
        <w:t>та/або у випадках, передбачених</w:t>
      </w:r>
      <w:r w:rsidRPr="0066566E">
        <w:rPr>
          <w:spacing w:val="-3"/>
          <w:sz w:val="22"/>
          <w:szCs w:val="22"/>
          <w:lang w:val="uk-UA"/>
        </w:rPr>
        <w:t xml:space="preserve"> </w:t>
      </w:r>
      <w:r w:rsidRPr="0066566E">
        <w:rPr>
          <w:sz w:val="22"/>
          <w:szCs w:val="22"/>
          <w:lang w:val="uk-UA"/>
        </w:rPr>
        <w:t>Договором;</w:t>
      </w:r>
    </w:p>
    <w:p w14:paraId="13106250" w14:textId="2114C14F" w:rsidR="00397292" w:rsidRPr="0066566E" w:rsidRDefault="00397292" w:rsidP="00FF67FD">
      <w:pPr>
        <w:pStyle w:val="11"/>
        <w:numPr>
          <w:ilvl w:val="2"/>
          <w:numId w:val="3"/>
        </w:numPr>
        <w:tabs>
          <w:tab w:val="left" w:pos="851"/>
          <w:tab w:val="left" w:pos="1276"/>
        </w:tabs>
        <w:ind w:left="0" w:firstLine="567"/>
        <w:rPr>
          <w:sz w:val="22"/>
          <w:szCs w:val="22"/>
          <w:lang w:val="uk-UA"/>
        </w:rPr>
      </w:pPr>
      <w:r w:rsidRPr="0066566E">
        <w:rPr>
          <w:sz w:val="22"/>
          <w:szCs w:val="22"/>
          <w:lang w:val="uk-UA"/>
        </w:rPr>
        <w:t>у випадку відсутності на Електронн</w:t>
      </w:r>
      <w:r w:rsidR="00742626" w:rsidRPr="0066566E">
        <w:rPr>
          <w:sz w:val="22"/>
          <w:szCs w:val="22"/>
          <w:lang w:val="uk-UA"/>
        </w:rPr>
        <w:t>ій платіжній інструкції</w:t>
      </w:r>
      <w:r w:rsidRPr="0066566E">
        <w:rPr>
          <w:sz w:val="22"/>
          <w:szCs w:val="22"/>
          <w:lang w:val="uk-UA"/>
        </w:rPr>
        <w:t xml:space="preserve"> </w:t>
      </w:r>
      <w:r w:rsidR="004D0B35" w:rsidRPr="004D0B35">
        <w:rPr>
          <w:sz w:val="22"/>
          <w:szCs w:val="22"/>
          <w:lang w:val="uk-UA"/>
        </w:rPr>
        <w:t>удосконалени</w:t>
      </w:r>
      <w:r w:rsidR="004D0B35">
        <w:rPr>
          <w:sz w:val="22"/>
          <w:szCs w:val="22"/>
          <w:lang w:val="uk-UA"/>
        </w:rPr>
        <w:t>х</w:t>
      </w:r>
      <w:r w:rsidR="004D0B35" w:rsidRPr="004D0B35">
        <w:rPr>
          <w:sz w:val="22"/>
          <w:szCs w:val="22"/>
          <w:lang w:val="uk-UA"/>
        </w:rPr>
        <w:t xml:space="preserve"> електронни</w:t>
      </w:r>
      <w:r w:rsidR="004D0B35">
        <w:rPr>
          <w:sz w:val="22"/>
          <w:szCs w:val="22"/>
          <w:lang w:val="uk-UA"/>
        </w:rPr>
        <w:t>х</w:t>
      </w:r>
      <w:r w:rsidR="004D0B35" w:rsidRPr="004D0B35">
        <w:rPr>
          <w:sz w:val="22"/>
          <w:szCs w:val="22"/>
          <w:lang w:val="uk-UA"/>
        </w:rPr>
        <w:t xml:space="preserve"> </w:t>
      </w:r>
      <w:r w:rsidRPr="0066566E">
        <w:rPr>
          <w:sz w:val="22"/>
          <w:szCs w:val="22"/>
          <w:lang w:val="uk-UA"/>
        </w:rPr>
        <w:t xml:space="preserve">підписів всіх уповноважених осіб Клієнта, які відповідно до </w:t>
      </w:r>
      <w:r w:rsidR="00A60754" w:rsidRPr="0066566E">
        <w:rPr>
          <w:sz w:val="22"/>
          <w:szCs w:val="22"/>
          <w:lang w:val="uk-UA"/>
        </w:rPr>
        <w:t>переліку осіб, які мають право розпоряджатися рахунком і підписувати платіжні інструкції</w:t>
      </w:r>
      <w:r w:rsidRPr="0066566E">
        <w:rPr>
          <w:sz w:val="22"/>
          <w:szCs w:val="22"/>
          <w:lang w:val="uk-UA"/>
        </w:rPr>
        <w:t xml:space="preserve"> мають право здійснювати дії щодо розпорядження коштами на відповідному</w:t>
      </w:r>
      <w:r w:rsidRPr="0066566E">
        <w:rPr>
          <w:spacing w:val="-18"/>
          <w:sz w:val="22"/>
          <w:szCs w:val="22"/>
          <w:lang w:val="uk-UA"/>
        </w:rPr>
        <w:t xml:space="preserve"> </w:t>
      </w:r>
      <w:r w:rsidRPr="0066566E">
        <w:rPr>
          <w:spacing w:val="-3"/>
          <w:sz w:val="22"/>
          <w:szCs w:val="22"/>
          <w:lang w:val="uk-UA"/>
        </w:rPr>
        <w:t>Рахунку.</w:t>
      </w:r>
    </w:p>
    <w:p w14:paraId="769865CF" w14:textId="77777777" w:rsidR="00397292" w:rsidRPr="0066566E" w:rsidRDefault="00397292" w:rsidP="00FF67FD">
      <w:pPr>
        <w:pStyle w:val="11"/>
        <w:numPr>
          <w:ilvl w:val="2"/>
          <w:numId w:val="3"/>
        </w:numPr>
        <w:tabs>
          <w:tab w:val="left" w:pos="851"/>
          <w:tab w:val="left" w:pos="1276"/>
        </w:tabs>
        <w:ind w:left="0" w:firstLine="567"/>
        <w:rPr>
          <w:sz w:val="22"/>
          <w:szCs w:val="22"/>
          <w:lang w:val="uk-UA"/>
        </w:rPr>
      </w:pPr>
      <w:r w:rsidRPr="0066566E">
        <w:rPr>
          <w:spacing w:val="-3"/>
          <w:sz w:val="22"/>
          <w:szCs w:val="22"/>
          <w:lang w:val="uk-UA"/>
        </w:rPr>
        <w:t xml:space="preserve">у випадку недостатнього залишку коштів на рахунку Клієнта для проведення </w:t>
      </w:r>
      <w:r w:rsidR="00742626" w:rsidRPr="0066566E">
        <w:rPr>
          <w:spacing w:val="-3"/>
          <w:sz w:val="22"/>
          <w:szCs w:val="22"/>
          <w:lang w:val="uk-UA"/>
        </w:rPr>
        <w:t>платіжної інструкції</w:t>
      </w:r>
      <w:r w:rsidRPr="0066566E">
        <w:rPr>
          <w:spacing w:val="-3"/>
          <w:sz w:val="22"/>
          <w:szCs w:val="22"/>
          <w:lang w:val="uk-UA"/>
        </w:rPr>
        <w:t xml:space="preserve"> та сплати комісії Банка.</w:t>
      </w:r>
    </w:p>
    <w:p w14:paraId="4F86B2BB" w14:textId="656716CE"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Клієнт до моменту списання коштів з Рахунку (настання дати валютування) може відкликати Електронн</w:t>
      </w:r>
      <w:r w:rsidR="00742626" w:rsidRPr="0066566E">
        <w:rPr>
          <w:lang w:val="uk-UA"/>
        </w:rPr>
        <w:t xml:space="preserve">у платіжну інструкцію </w:t>
      </w:r>
      <w:r w:rsidRPr="0066566E">
        <w:rPr>
          <w:lang w:val="uk-UA"/>
        </w:rPr>
        <w:t>, на як</w:t>
      </w:r>
      <w:r w:rsidR="00742626" w:rsidRPr="0066566E">
        <w:rPr>
          <w:lang w:val="uk-UA"/>
        </w:rPr>
        <w:t>у</w:t>
      </w:r>
      <w:r w:rsidRPr="0066566E">
        <w:rPr>
          <w:lang w:val="uk-UA"/>
        </w:rPr>
        <w:t xml:space="preserve"> накладено відповідну кількість </w:t>
      </w:r>
      <w:r w:rsidR="004D0B35" w:rsidRPr="004D0B35">
        <w:rPr>
          <w:lang w:val="uk-UA"/>
        </w:rPr>
        <w:t>удосконалени</w:t>
      </w:r>
      <w:r w:rsidR="004D0B35">
        <w:rPr>
          <w:lang w:val="uk-UA"/>
        </w:rPr>
        <w:t>х</w:t>
      </w:r>
      <w:r w:rsidR="004D0B35" w:rsidRPr="004D0B35">
        <w:rPr>
          <w:lang w:val="uk-UA"/>
        </w:rPr>
        <w:t xml:space="preserve"> електронни</w:t>
      </w:r>
      <w:r w:rsidR="004D0B35">
        <w:rPr>
          <w:lang w:val="uk-UA"/>
        </w:rPr>
        <w:t>х</w:t>
      </w:r>
      <w:r w:rsidR="004D0B35" w:rsidRPr="0066566E" w:rsidDel="004D0B35">
        <w:rPr>
          <w:lang w:val="uk-UA"/>
        </w:rPr>
        <w:t xml:space="preserve"> </w:t>
      </w:r>
      <w:r w:rsidRPr="0066566E">
        <w:rPr>
          <w:lang w:val="uk-UA"/>
        </w:rPr>
        <w:t>підписів, шляхом подання до Банку за допомогою Системи Клієнт-Банк запиту (листа) про відкликання Електронно</w:t>
      </w:r>
      <w:r w:rsidR="00742626" w:rsidRPr="0066566E">
        <w:rPr>
          <w:lang w:val="uk-UA"/>
        </w:rPr>
        <w:t>ї платіжної інструкції</w:t>
      </w:r>
      <w:r w:rsidRPr="0066566E">
        <w:rPr>
          <w:lang w:val="uk-UA"/>
        </w:rPr>
        <w:t>, з зазначенням реквізитів тако</w:t>
      </w:r>
      <w:r w:rsidR="00742626" w:rsidRPr="0066566E">
        <w:rPr>
          <w:lang w:val="uk-UA"/>
        </w:rPr>
        <w:t>ї</w:t>
      </w:r>
      <w:r w:rsidRPr="0066566E">
        <w:rPr>
          <w:lang w:val="uk-UA"/>
        </w:rPr>
        <w:t xml:space="preserve"> Електронно</w:t>
      </w:r>
      <w:r w:rsidR="00742626" w:rsidRPr="0066566E">
        <w:rPr>
          <w:lang w:val="uk-UA"/>
        </w:rPr>
        <w:t>ї платіжної інструкції</w:t>
      </w:r>
      <w:r w:rsidRPr="0066566E">
        <w:rPr>
          <w:lang w:val="uk-UA"/>
        </w:rPr>
        <w:t>, а саме: номеру, дати, суми, визначеної в Електронн</w:t>
      </w:r>
      <w:r w:rsidR="00742626" w:rsidRPr="0066566E">
        <w:rPr>
          <w:lang w:val="uk-UA"/>
        </w:rPr>
        <w:t>ій</w:t>
      </w:r>
      <w:r w:rsidRPr="0066566E">
        <w:rPr>
          <w:lang w:val="uk-UA"/>
        </w:rPr>
        <w:t xml:space="preserve"> </w:t>
      </w:r>
      <w:r w:rsidR="00742626" w:rsidRPr="0066566E">
        <w:rPr>
          <w:lang w:val="uk-UA"/>
        </w:rPr>
        <w:t>платіжній інструкції</w:t>
      </w:r>
      <w:r w:rsidRPr="0066566E">
        <w:rPr>
          <w:lang w:val="uk-UA"/>
        </w:rPr>
        <w:t xml:space="preserve">, отримувача коштів. Запит (лист) про відкликання засвідчується </w:t>
      </w:r>
      <w:r w:rsidR="004D0B35" w:rsidRPr="004D0B35">
        <w:rPr>
          <w:lang w:val="uk-UA"/>
        </w:rPr>
        <w:t>удосконалени</w:t>
      </w:r>
      <w:r w:rsidR="004D0B35">
        <w:rPr>
          <w:lang w:val="uk-UA"/>
        </w:rPr>
        <w:t>м</w:t>
      </w:r>
      <w:r w:rsidR="004D0B35" w:rsidRPr="004D0B35">
        <w:rPr>
          <w:lang w:val="uk-UA"/>
        </w:rPr>
        <w:t xml:space="preserve"> електронни</w:t>
      </w:r>
      <w:r w:rsidR="004D0B35">
        <w:rPr>
          <w:lang w:val="uk-UA"/>
        </w:rPr>
        <w:t>м</w:t>
      </w:r>
      <w:r w:rsidRPr="0066566E">
        <w:rPr>
          <w:spacing w:val="3"/>
          <w:lang w:val="uk-UA"/>
        </w:rPr>
        <w:t xml:space="preserve"> </w:t>
      </w:r>
      <w:r w:rsidRPr="0066566E">
        <w:rPr>
          <w:lang w:val="uk-UA"/>
        </w:rPr>
        <w:t>підписом.</w:t>
      </w:r>
    </w:p>
    <w:p w14:paraId="7D838593"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Система Клієнт-Банк не ставить своєю метою захист інформації на обладнанні Клієнта, тому Клієнт зобов’язаний самостійно організувати виконання таких</w:t>
      </w:r>
      <w:r w:rsidRPr="0066566E">
        <w:rPr>
          <w:spacing w:val="-5"/>
          <w:lang w:val="uk-UA"/>
        </w:rPr>
        <w:t xml:space="preserve"> </w:t>
      </w:r>
      <w:r w:rsidRPr="0066566E">
        <w:rPr>
          <w:lang w:val="uk-UA"/>
        </w:rPr>
        <w:t>вимог:</w:t>
      </w:r>
    </w:p>
    <w:p w14:paraId="39A849D8" w14:textId="77777777" w:rsidR="008B4103" w:rsidRPr="0066566E" w:rsidRDefault="008B4103" w:rsidP="00FF67FD">
      <w:pPr>
        <w:pStyle w:val="a6"/>
        <w:numPr>
          <w:ilvl w:val="2"/>
          <w:numId w:val="23"/>
        </w:numPr>
        <w:tabs>
          <w:tab w:val="left" w:pos="851"/>
          <w:tab w:val="left" w:pos="1276"/>
        </w:tabs>
        <w:ind w:left="0" w:firstLine="567"/>
        <w:rPr>
          <w:lang w:val="uk-UA"/>
        </w:rPr>
      </w:pPr>
      <w:r w:rsidRPr="0066566E">
        <w:rPr>
          <w:lang w:val="uk-UA"/>
        </w:rPr>
        <w:t>охорону власних засобів обчислювальної</w:t>
      </w:r>
      <w:r w:rsidRPr="0066566E">
        <w:rPr>
          <w:spacing w:val="-8"/>
          <w:lang w:val="uk-UA"/>
        </w:rPr>
        <w:t xml:space="preserve"> </w:t>
      </w:r>
      <w:r w:rsidRPr="0066566E">
        <w:rPr>
          <w:lang w:val="uk-UA"/>
        </w:rPr>
        <w:t>техніки;</w:t>
      </w:r>
    </w:p>
    <w:p w14:paraId="0825BD9C" w14:textId="77777777" w:rsidR="008B4103" w:rsidRPr="0066566E" w:rsidRDefault="00A90722" w:rsidP="00FF67FD">
      <w:pPr>
        <w:tabs>
          <w:tab w:val="left" w:pos="851"/>
          <w:tab w:val="left" w:pos="929"/>
          <w:tab w:val="left" w:pos="1276"/>
        </w:tabs>
        <w:ind w:firstLine="567"/>
        <w:rPr>
          <w:lang w:val="uk-UA"/>
        </w:rPr>
      </w:pPr>
      <w:r w:rsidRPr="0066566E">
        <w:rPr>
          <w:lang w:val="uk-UA"/>
        </w:rPr>
        <w:t xml:space="preserve">4.24.2.  </w:t>
      </w:r>
      <w:r w:rsidR="008B4103" w:rsidRPr="0066566E">
        <w:rPr>
          <w:lang w:val="uk-UA"/>
        </w:rPr>
        <w:t>охорону та належне використання обладнання та програмового забезпечення, переданого Клієнту Банком у тимчасове</w:t>
      </w:r>
      <w:r w:rsidR="008B4103" w:rsidRPr="0066566E">
        <w:rPr>
          <w:spacing w:val="-2"/>
          <w:lang w:val="uk-UA"/>
        </w:rPr>
        <w:t xml:space="preserve"> </w:t>
      </w:r>
      <w:r w:rsidR="008B4103" w:rsidRPr="0066566E">
        <w:rPr>
          <w:lang w:val="uk-UA"/>
        </w:rPr>
        <w:t>користування;</w:t>
      </w:r>
    </w:p>
    <w:p w14:paraId="2AE7D0DB" w14:textId="77777777" w:rsidR="008B4103" w:rsidRPr="0066566E" w:rsidRDefault="008B4103" w:rsidP="00FF67FD">
      <w:pPr>
        <w:pStyle w:val="a6"/>
        <w:numPr>
          <w:ilvl w:val="3"/>
          <w:numId w:val="24"/>
        </w:numPr>
        <w:tabs>
          <w:tab w:val="left" w:pos="851"/>
          <w:tab w:val="left" w:pos="929"/>
          <w:tab w:val="left" w:pos="1276"/>
        </w:tabs>
        <w:ind w:left="0" w:firstLine="567"/>
        <w:rPr>
          <w:lang w:val="uk-UA"/>
        </w:rPr>
      </w:pPr>
      <w:r w:rsidRPr="0066566E">
        <w:rPr>
          <w:lang w:val="uk-UA"/>
        </w:rPr>
        <w:t>обмеження доступу до своєї</w:t>
      </w:r>
      <w:r w:rsidRPr="0066566E">
        <w:rPr>
          <w:spacing w:val="-1"/>
          <w:lang w:val="uk-UA"/>
        </w:rPr>
        <w:t xml:space="preserve"> </w:t>
      </w:r>
      <w:r w:rsidRPr="0066566E">
        <w:rPr>
          <w:lang w:val="uk-UA"/>
        </w:rPr>
        <w:t>інформації;</w:t>
      </w:r>
    </w:p>
    <w:p w14:paraId="1A442A77" w14:textId="3EE2D998" w:rsidR="008B4103" w:rsidRPr="0066566E" w:rsidRDefault="008B4103" w:rsidP="00FF67FD">
      <w:pPr>
        <w:pStyle w:val="a6"/>
        <w:numPr>
          <w:ilvl w:val="2"/>
          <w:numId w:val="25"/>
        </w:numPr>
        <w:tabs>
          <w:tab w:val="left" w:pos="851"/>
          <w:tab w:val="left" w:pos="1276"/>
        </w:tabs>
        <w:ind w:left="0" w:firstLine="567"/>
        <w:rPr>
          <w:lang w:val="uk-UA"/>
        </w:rPr>
      </w:pPr>
      <w:r w:rsidRPr="0066566E">
        <w:rPr>
          <w:lang w:val="uk-UA"/>
        </w:rPr>
        <w:t xml:space="preserve">забезпечення збереження електронних носіїв із </w:t>
      </w:r>
      <w:r w:rsidR="004B7A9F">
        <w:rPr>
          <w:lang w:val="uk-UA"/>
        </w:rPr>
        <w:t>УЕП</w:t>
      </w:r>
      <w:r w:rsidRPr="0066566E">
        <w:rPr>
          <w:lang w:val="uk-UA"/>
        </w:rPr>
        <w:t xml:space="preserve"> та обмеження доступу до</w:t>
      </w:r>
      <w:r w:rsidRPr="0066566E">
        <w:rPr>
          <w:spacing w:val="-17"/>
          <w:lang w:val="uk-UA"/>
        </w:rPr>
        <w:t xml:space="preserve"> </w:t>
      </w:r>
      <w:r w:rsidRPr="0066566E">
        <w:rPr>
          <w:lang w:val="uk-UA"/>
        </w:rPr>
        <w:t>них;</w:t>
      </w:r>
    </w:p>
    <w:p w14:paraId="441DE6F4" w14:textId="77777777" w:rsidR="008B4103" w:rsidRPr="0066566E" w:rsidRDefault="008B4103" w:rsidP="00FF67FD">
      <w:pPr>
        <w:pStyle w:val="a6"/>
        <w:numPr>
          <w:ilvl w:val="2"/>
          <w:numId w:val="25"/>
        </w:numPr>
        <w:tabs>
          <w:tab w:val="left" w:pos="851"/>
          <w:tab w:val="left" w:pos="1276"/>
        </w:tabs>
        <w:ind w:left="0" w:firstLine="567"/>
        <w:rPr>
          <w:lang w:val="uk-UA"/>
        </w:rPr>
      </w:pPr>
      <w:r w:rsidRPr="0066566E">
        <w:rPr>
          <w:lang w:val="uk-UA"/>
        </w:rPr>
        <w:t>забезпечення заходів із недопущення витоку інформації під час використання Системи</w:t>
      </w:r>
      <w:r w:rsidRPr="0066566E">
        <w:rPr>
          <w:spacing w:val="-22"/>
          <w:lang w:val="uk-UA"/>
        </w:rPr>
        <w:t xml:space="preserve"> </w:t>
      </w:r>
      <w:r w:rsidRPr="0066566E">
        <w:rPr>
          <w:lang w:val="uk-UA"/>
        </w:rPr>
        <w:t>Клієнт-Банк;</w:t>
      </w:r>
    </w:p>
    <w:p w14:paraId="4A3202AB" w14:textId="77777777" w:rsidR="008B4103" w:rsidRPr="0066566E" w:rsidRDefault="008B4103" w:rsidP="00FF67FD">
      <w:pPr>
        <w:pStyle w:val="a6"/>
        <w:numPr>
          <w:ilvl w:val="2"/>
          <w:numId w:val="25"/>
        </w:numPr>
        <w:tabs>
          <w:tab w:val="left" w:pos="851"/>
          <w:tab w:val="left" w:pos="1276"/>
        </w:tabs>
        <w:ind w:left="0" w:firstLine="567"/>
        <w:rPr>
          <w:lang w:val="uk-UA"/>
        </w:rPr>
      </w:pPr>
      <w:r w:rsidRPr="0066566E">
        <w:rPr>
          <w:lang w:val="uk-UA"/>
        </w:rPr>
        <w:t xml:space="preserve">контроль над будь-якими змінами конфігурацій обладнання та </w:t>
      </w:r>
      <w:r w:rsidR="00C61B45" w:rsidRPr="0066566E">
        <w:rPr>
          <w:lang w:val="uk-UA"/>
        </w:rPr>
        <w:t xml:space="preserve">програмного </w:t>
      </w:r>
      <w:r w:rsidRPr="0066566E">
        <w:rPr>
          <w:lang w:val="uk-UA"/>
        </w:rPr>
        <w:t>забезпечення, які можуть вплинути на захист інформації та працездатність Системи</w:t>
      </w:r>
      <w:r w:rsidRPr="0066566E">
        <w:rPr>
          <w:spacing w:val="-3"/>
          <w:lang w:val="uk-UA"/>
        </w:rPr>
        <w:t xml:space="preserve"> </w:t>
      </w:r>
      <w:r w:rsidRPr="0066566E">
        <w:rPr>
          <w:lang w:val="uk-UA"/>
        </w:rPr>
        <w:t>Клієнт-Банк;</w:t>
      </w:r>
    </w:p>
    <w:p w14:paraId="7B9D46C4" w14:textId="77777777" w:rsidR="008B4103" w:rsidRPr="0066566E" w:rsidRDefault="008B4103" w:rsidP="00FF67FD">
      <w:pPr>
        <w:pStyle w:val="a6"/>
        <w:numPr>
          <w:ilvl w:val="2"/>
          <w:numId w:val="25"/>
        </w:numPr>
        <w:tabs>
          <w:tab w:val="left" w:pos="851"/>
          <w:tab w:val="left" w:pos="1276"/>
        </w:tabs>
        <w:ind w:left="0" w:firstLine="567"/>
        <w:rPr>
          <w:lang w:val="uk-UA"/>
        </w:rPr>
      </w:pPr>
      <w:r w:rsidRPr="0066566E">
        <w:rPr>
          <w:lang w:val="uk-UA"/>
        </w:rPr>
        <w:t>забезпечити захист власного обладнання від будь-якого зловмисного програмного</w:t>
      </w:r>
      <w:r w:rsidRPr="0066566E">
        <w:rPr>
          <w:spacing w:val="-10"/>
          <w:lang w:val="uk-UA"/>
        </w:rPr>
        <w:t xml:space="preserve"> </w:t>
      </w:r>
      <w:r w:rsidRPr="0066566E">
        <w:rPr>
          <w:lang w:val="uk-UA"/>
        </w:rPr>
        <w:t>забезпечення.</w:t>
      </w:r>
    </w:p>
    <w:p w14:paraId="5BB0B594" w14:textId="77777777" w:rsidR="008B4103" w:rsidRPr="0066566E" w:rsidRDefault="008B4103" w:rsidP="00FF67FD">
      <w:pPr>
        <w:pStyle w:val="a6"/>
        <w:numPr>
          <w:ilvl w:val="1"/>
          <w:numId w:val="3"/>
        </w:numPr>
        <w:tabs>
          <w:tab w:val="left" w:pos="851"/>
          <w:tab w:val="left" w:pos="1276"/>
        </w:tabs>
        <w:ind w:left="0" w:firstLine="567"/>
        <w:rPr>
          <w:lang w:val="uk-UA"/>
        </w:rPr>
      </w:pPr>
      <w:r w:rsidRPr="0066566E">
        <w:rPr>
          <w:lang w:val="uk-UA"/>
        </w:rPr>
        <w:t>Зараження зловмисним програмним забезпеченням, порушення цілісності програмного забезпечення Системи Клієнт-Банк або компрометація Особистого ключа внаслідок недбальства або некомпетентності Уповноважених осіб Клієнта вважається порушенням умов Договору Клієнтом. Факт такого порушення посвідчується</w:t>
      </w:r>
      <w:r w:rsidRPr="0066566E">
        <w:rPr>
          <w:spacing w:val="-6"/>
          <w:lang w:val="uk-UA"/>
        </w:rPr>
        <w:t xml:space="preserve"> </w:t>
      </w:r>
      <w:r w:rsidRPr="0066566E">
        <w:rPr>
          <w:lang w:val="uk-UA"/>
        </w:rPr>
        <w:t>відповідним</w:t>
      </w:r>
      <w:r w:rsidRPr="0066566E">
        <w:rPr>
          <w:spacing w:val="-5"/>
          <w:lang w:val="uk-UA"/>
        </w:rPr>
        <w:t xml:space="preserve"> </w:t>
      </w:r>
      <w:r w:rsidRPr="0066566E">
        <w:rPr>
          <w:lang w:val="uk-UA"/>
        </w:rPr>
        <w:t>актом,</w:t>
      </w:r>
      <w:r w:rsidRPr="0066566E">
        <w:rPr>
          <w:spacing w:val="-5"/>
          <w:lang w:val="uk-UA"/>
        </w:rPr>
        <w:t xml:space="preserve"> </w:t>
      </w:r>
      <w:r w:rsidRPr="0066566E">
        <w:rPr>
          <w:lang w:val="uk-UA"/>
        </w:rPr>
        <w:t>що</w:t>
      </w:r>
      <w:r w:rsidRPr="0066566E">
        <w:rPr>
          <w:spacing w:val="-5"/>
          <w:lang w:val="uk-UA"/>
        </w:rPr>
        <w:t xml:space="preserve"> </w:t>
      </w:r>
      <w:r w:rsidRPr="0066566E">
        <w:rPr>
          <w:lang w:val="uk-UA"/>
        </w:rPr>
        <w:t>підписується</w:t>
      </w:r>
      <w:r w:rsidRPr="0066566E">
        <w:rPr>
          <w:spacing w:val="-4"/>
          <w:lang w:val="uk-UA"/>
        </w:rPr>
        <w:t xml:space="preserve"> </w:t>
      </w:r>
      <w:r w:rsidRPr="0066566E">
        <w:rPr>
          <w:lang w:val="uk-UA"/>
        </w:rPr>
        <w:t>уповноваженими</w:t>
      </w:r>
      <w:r w:rsidRPr="0066566E">
        <w:rPr>
          <w:spacing w:val="-6"/>
          <w:lang w:val="uk-UA"/>
        </w:rPr>
        <w:t xml:space="preserve"> </w:t>
      </w:r>
      <w:r w:rsidRPr="0066566E">
        <w:rPr>
          <w:lang w:val="uk-UA"/>
        </w:rPr>
        <w:t>особами</w:t>
      </w:r>
      <w:r w:rsidRPr="0066566E">
        <w:rPr>
          <w:spacing w:val="-6"/>
          <w:lang w:val="uk-UA"/>
        </w:rPr>
        <w:t xml:space="preserve"> </w:t>
      </w:r>
      <w:r w:rsidRPr="0066566E">
        <w:rPr>
          <w:lang w:val="uk-UA"/>
        </w:rPr>
        <w:t>Банку</w:t>
      </w:r>
      <w:r w:rsidRPr="0066566E">
        <w:rPr>
          <w:spacing w:val="-5"/>
          <w:lang w:val="uk-UA"/>
        </w:rPr>
        <w:t xml:space="preserve"> </w:t>
      </w:r>
      <w:r w:rsidRPr="0066566E">
        <w:rPr>
          <w:lang w:val="uk-UA"/>
        </w:rPr>
        <w:t>та</w:t>
      </w:r>
      <w:r w:rsidRPr="0066566E">
        <w:rPr>
          <w:spacing w:val="-5"/>
          <w:lang w:val="uk-UA"/>
        </w:rPr>
        <w:t xml:space="preserve"> </w:t>
      </w:r>
      <w:r w:rsidRPr="0066566E">
        <w:rPr>
          <w:lang w:val="uk-UA"/>
        </w:rPr>
        <w:t>копія</w:t>
      </w:r>
      <w:r w:rsidRPr="0066566E">
        <w:rPr>
          <w:spacing w:val="-4"/>
          <w:lang w:val="uk-UA"/>
        </w:rPr>
        <w:t xml:space="preserve"> </w:t>
      </w:r>
      <w:r w:rsidRPr="0066566E">
        <w:rPr>
          <w:lang w:val="uk-UA"/>
        </w:rPr>
        <w:t>якого</w:t>
      </w:r>
      <w:r w:rsidRPr="0066566E">
        <w:rPr>
          <w:spacing w:val="-5"/>
          <w:lang w:val="uk-UA"/>
        </w:rPr>
        <w:t xml:space="preserve"> </w:t>
      </w:r>
      <w:r w:rsidRPr="0066566E">
        <w:rPr>
          <w:lang w:val="uk-UA"/>
        </w:rPr>
        <w:t>надається</w:t>
      </w:r>
      <w:r w:rsidRPr="0066566E">
        <w:rPr>
          <w:spacing w:val="-6"/>
          <w:lang w:val="uk-UA"/>
        </w:rPr>
        <w:t xml:space="preserve"> </w:t>
      </w:r>
      <w:r w:rsidRPr="0066566E">
        <w:rPr>
          <w:lang w:val="uk-UA"/>
        </w:rPr>
        <w:t>Клієнту.</w:t>
      </w:r>
    </w:p>
    <w:p w14:paraId="2532C9A8" w14:textId="77777777" w:rsidR="00710DF7" w:rsidRPr="0066566E" w:rsidRDefault="00A41CA3" w:rsidP="00FF67FD">
      <w:pPr>
        <w:pStyle w:val="a6"/>
        <w:numPr>
          <w:ilvl w:val="1"/>
          <w:numId w:val="3"/>
        </w:numPr>
        <w:tabs>
          <w:tab w:val="left" w:pos="851"/>
          <w:tab w:val="left" w:pos="1276"/>
        </w:tabs>
        <w:ind w:left="0" w:firstLine="567"/>
        <w:rPr>
          <w:lang w:val="uk-UA"/>
        </w:rPr>
      </w:pPr>
      <w:r w:rsidRPr="0066566E">
        <w:rPr>
          <w:lang w:val="uk-UA"/>
        </w:rPr>
        <w:t xml:space="preserve">Банк </w:t>
      </w:r>
      <w:r w:rsidR="00E81124" w:rsidRPr="0066566E">
        <w:rPr>
          <w:lang w:val="uk-UA"/>
        </w:rPr>
        <w:t>має</w:t>
      </w:r>
      <w:r w:rsidRPr="0066566E">
        <w:rPr>
          <w:lang w:val="uk-UA"/>
        </w:rPr>
        <w:t xml:space="preserve"> право в</w:t>
      </w:r>
      <w:r w:rsidR="00710DF7" w:rsidRPr="0066566E">
        <w:rPr>
          <w:lang w:val="uk-UA"/>
        </w:rPr>
        <w:t xml:space="preserve">ідключити Клієнта від Системи Клієнт-Банк без попереднього про це повідомлення </w:t>
      </w:r>
      <w:r w:rsidR="00C30EBC" w:rsidRPr="0066566E">
        <w:rPr>
          <w:lang w:val="uk-UA"/>
        </w:rPr>
        <w:t xml:space="preserve">Клієнта </w:t>
      </w:r>
      <w:r w:rsidR="00710DF7" w:rsidRPr="0066566E">
        <w:rPr>
          <w:lang w:val="uk-UA"/>
        </w:rPr>
        <w:t>у випадках:</w:t>
      </w:r>
    </w:p>
    <w:p w14:paraId="286EF22C" w14:textId="77777777" w:rsidR="003A6025" w:rsidRPr="0066566E" w:rsidRDefault="003A6025" w:rsidP="00FF67FD">
      <w:pPr>
        <w:pStyle w:val="a6"/>
        <w:numPr>
          <w:ilvl w:val="0"/>
          <w:numId w:val="21"/>
        </w:numPr>
        <w:tabs>
          <w:tab w:val="left" w:pos="851"/>
          <w:tab w:val="left" w:pos="1276"/>
        </w:tabs>
        <w:ind w:left="0" w:firstLine="567"/>
        <w:rPr>
          <w:lang w:val="uk-UA"/>
        </w:rPr>
      </w:pPr>
      <w:r w:rsidRPr="0066566E">
        <w:rPr>
          <w:lang w:val="uk-UA"/>
        </w:rPr>
        <w:t>Невиконання Клієнтом обов’язків, пов’язаних із використанням системи Клієнт-Банк;</w:t>
      </w:r>
    </w:p>
    <w:p w14:paraId="434D480B" w14:textId="77777777" w:rsidR="003A6025" w:rsidRPr="0066566E" w:rsidRDefault="00710DF7" w:rsidP="00926089">
      <w:pPr>
        <w:pStyle w:val="a6"/>
        <w:numPr>
          <w:ilvl w:val="0"/>
          <w:numId w:val="21"/>
        </w:numPr>
        <w:tabs>
          <w:tab w:val="left" w:pos="851"/>
          <w:tab w:val="left" w:pos="1276"/>
        </w:tabs>
        <w:ind w:left="0" w:firstLine="567"/>
        <w:rPr>
          <w:lang w:val="uk-UA"/>
        </w:rPr>
      </w:pPr>
      <w:r w:rsidRPr="0066566E">
        <w:rPr>
          <w:lang w:val="uk-UA"/>
        </w:rPr>
        <w:t xml:space="preserve">Відсутності руху коштів на поточному Рахунку Клієнта протягом </w:t>
      </w:r>
      <w:r w:rsidR="00D96925" w:rsidRPr="0066566E">
        <w:rPr>
          <w:lang w:val="uk-UA"/>
        </w:rPr>
        <w:t>2</w:t>
      </w:r>
      <w:r w:rsidRPr="0066566E">
        <w:rPr>
          <w:lang w:val="uk-UA"/>
        </w:rPr>
        <w:t xml:space="preserve"> (</w:t>
      </w:r>
      <w:r w:rsidR="00D96925" w:rsidRPr="0066566E">
        <w:rPr>
          <w:lang w:val="uk-UA"/>
        </w:rPr>
        <w:t>двох</w:t>
      </w:r>
      <w:r w:rsidRPr="0066566E">
        <w:rPr>
          <w:lang w:val="uk-UA"/>
        </w:rPr>
        <w:t>) місяців</w:t>
      </w:r>
      <w:r w:rsidR="003A6025" w:rsidRPr="0066566E">
        <w:rPr>
          <w:lang w:val="uk-UA"/>
        </w:rPr>
        <w:t>;</w:t>
      </w:r>
    </w:p>
    <w:p w14:paraId="06D1A178" w14:textId="77777777" w:rsidR="00710DF7" w:rsidRPr="0066566E" w:rsidRDefault="003A6025" w:rsidP="00926089">
      <w:pPr>
        <w:pStyle w:val="a6"/>
        <w:numPr>
          <w:ilvl w:val="0"/>
          <w:numId w:val="21"/>
        </w:numPr>
        <w:tabs>
          <w:tab w:val="left" w:pos="851"/>
          <w:tab w:val="left" w:pos="1276"/>
        </w:tabs>
        <w:ind w:left="0" w:firstLine="567"/>
        <w:rPr>
          <w:lang w:val="uk-UA"/>
        </w:rPr>
      </w:pPr>
      <w:r w:rsidRPr="0066566E">
        <w:rPr>
          <w:lang w:val="uk-UA"/>
        </w:rPr>
        <w:t xml:space="preserve"> Відсутності коштів на поточному Рахунку Клієнта, з якого проводиться договірне списання плати за надані послуги</w:t>
      </w:r>
      <w:r w:rsidR="00710DF7" w:rsidRPr="0066566E">
        <w:rPr>
          <w:lang w:val="uk-UA"/>
        </w:rPr>
        <w:t>.</w:t>
      </w:r>
    </w:p>
    <w:p w14:paraId="332C3968" w14:textId="77777777" w:rsidR="008B4103" w:rsidRPr="0066566E" w:rsidRDefault="008B4103" w:rsidP="008B4103">
      <w:pPr>
        <w:rPr>
          <w:lang w:val="uk-UA"/>
        </w:rPr>
      </w:pPr>
    </w:p>
    <w:p w14:paraId="42A32931" w14:textId="77777777" w:rsidR="00B76D9F" w:rsidRPr="0066566E" w:rsidRDefault="00B76D9F" w:rsidP="00B76D9F">
      <w:pPr>
        <w:pStyle w:val="a6"/>
        <w:ind w:left="0" w:firstLine="0"/>
        <w:jc w:val="center"/>
        <w:rPr>
          <w:b/>
          <w:lang w:val="uk-UA"/>
        </w:rPr>
      </w:pPr>
      <w:r w:rsidRPr="0066566E">
        <w:rPr>
          <w:b/>
          <w:lang w:val="uk-UA"/>
        </w:rPr>
        <w:t xml:space="preserve">Розділ 5. ВИМОГИ ДО ДОКУМЕНТІВ ТА ІНФОРМАЦІЇ, ЩО НАДАЮТЬСЯ КЛІЄНТОМ </w:t>
      </w:r>
      <w:r w:rsidR="00A57870" w:rsidRPr="0066566E">
        <w:rPr>
          <w:b/>
          <w:lang w:val="uk-UA"/>
        </w:rPr>
        <w:t>(</w:t>
      </w:r>
      <w:r w:rsidRPr="0066566E">
        <w:rPr>
          <w:b/>
          <w:lang w:val="uk-UA"/>
        </w:rPr>
        <w:t>ФІНАНСОВИЙ МОНІТОРИНГ</w:t>
      </w:r>
      <w:r w:rsidR="00A57870" w:rsidRPr="0066566E">
        <w:rPr>
          <w:b/>
          <w:lang w:val="uk-UA"/>
        </w:rPr>
        <w:t>)</w:t>
      </w:r>
    </w:p>
    <w:p w14:paraId="0870118C" w14:textId="77777777" w:rsidR="00B76D9F" w:rsidRPr="0066566E" w:rsidRDefault="00B76D9F" w:rsidP="00B76D9F">
      <w:pPr>
        <w:pStyle w:val="a6"/>
        <w:ind w:left="0" w:firstLine="0"/>
        <w:jc w:val="center"/>
        <w:rPr>
          <w:b/>
          <w:lang w:val="uk-UA"/>
        </w:rPr>
      </w:pPr>
    </w:p>
    <w:p w14:paraId="4E5DEC0B" w14:textId="77777777" w:rsidR="00B76D9F" w:rsidRPr="0066566E" w:rsidRDefault="00B76D9F" w:rsidP="00A26A4B">
      <w:pPr>
        <w:pStyle w:val="a6"/>
        <w:numPr>
          <w:ilvl w:val="1"/>
          <w:numId w:val="26"/>
        </w:numPr>
        <w:tabs>
          <w:tab w:val="left" w:pos="993"/>
        </w:tabs>
        <w:ind w:left="0" w:firstLine="567"/>
        <w:rPr>
          <w:lang w:val="uk-UA"/>
        </w:rPr>
      </w:pPr>
      <w:r w:rsidRPr="0066566E">
        <w:rPr>
          <w:lang w:val="uk-UA"/>
        </w:rPr>
        <w:t xml:space="preserve">Для отримання Банківських продуктів за Договорами про надання банківського продукту, Клієнт повинен надавати Банку документи та відомості, які відповідно до вимог законодавства України, </w:t>
      </w:r>
      <w:r w:rsidR="00ED5BFC" w:rsidRPr="0066566E">
        <w:rPr>
          <w:lang w:val="uk-UA"/>
        </w:rPr>
        <w:t xml:space="preserve">Закону про ПВК/ФТ, </w:t>
      </w:r>
      <w:r w:rsidRPr="0066566E">
        <w:rPr>
          <w:lang w:val="uk-UA"/>
        </w:rPr>
        <w:t xml:space="preserve">Закону FATCA (якщо останній розповсюджується на Клієнта), а також внутрішніх нормативних документів Банку </w:t>
      </w:r>
      <w:proofErr w:type="spellStart"/>
      <w:r w:rsidRPr="0066566E">
        <w:rPr>
          <w:lang w:val="uk-UA"/>
        </w:rPr>
        <w:t>вимагатимуться</w:t>
      </w:r>
      <w:proofErr w:type="spellEnd"/>
      <w:r w:rsidRPr="0066566E">
        <w:rPr>
          <w:lang w:val="uk-UA"/>
        </w:rPr>
        <w:t xml:space="preserve"> Банком для надання таких Банківських продуктів, а також для виконання Банком своїх обов’язків за такими Договорами про надання банківського продукту, для виконання Банком функцій податкового </w:t>
      </w:r>
      <w:proofErr w:type="spellStart"/>
      <w:r w:rsidRPr="0066566E">
        <w:rPr>
          <w:lang w:val="uk-UA"/>
        </w:rPr>
        <w:t>агента</w:t>
      </w:r>
      <w:proofErr w:type="spellEnd"/>
      <w:r w:rsidRPr="0066566E">
        <w:rPr>
          <w:lang w:val="uk-UA"/>
        </w:rPr>
        <w:t xml:space="preserve">, </w:t>
      </w:r>
      <w:proofErr w:type="spellStart"/>
      <w:r w:rsidRPr="0066566E">
        <w:rPr>
          <w:lang w:val="uk-UA"/>
        </w:rPr>
        <w:t>агента</w:t>
      </w:r>
      <w:proofErr w:type="spellEnd"/>
      <w:r w:rsidRPr="0066566E">
        <w:rPr>
          <w:lang w:val="uk-UA"/>
        </w:rPr>
        <w:t xml:space="preserve"> валютного контролю та суб’єкта первинного фінансового моніторингу, а також будь-які інші документи, що можуть вимагатися Банком. Дані документи, відомості мають бути чинними та достовірними. </w:t>
      </w:r>
    </w:p>
    <w:p w14:paraId="04354714" w14:textId="77777777" w:rsidR="00B76D9F" w:rsidRPr="0066566E" w:rsidRDefault="00B76D9F" w:rsidP="00A26A4B">
      <w:pPr>
        <w:pStyle w:val="a6"/>
        <w:numPr>
          <w:ilvl w:val="1"/>
          <w:numId w:val="26"/>
        </w:numPr>
        <w:tabs>
          <w:tab w:val="left" w:pos="993"/>
        </w:tabs>
        <w:ind w:left="0" w:firstLine="567"/>
        <w:rPr>
          <w:lang w:val="uk-UA"/>
        </w:rPr>
      </w:pPr>
      <w:r w:rsidRPr="0066566E">
        <w:rPr>
          <w:lang w:val="uk-UA"/>
        </w:rPr>
        <w:t xml:space="preserve"> Усі подані Клієнтом документи повинні бути оформлені належним чином у відповідності до вимог  законодавства України.</w:t>
      </w:r>
    </w:p>
    <w:p w14:paraId="0AF47F05" w14:textId="77777777" w:rsidR="00925A77" w:rsidRPr="0066566E" w:rsidRDefault="00B76D9F" w:rsidP="00D77348">
      <w:pPr>
        <w:pStyle w:val="a6"/>
        <w:numPr>
          <w:ilvl w:val="1"/>
          <w:numId w:val="26"/>
        </w:numPr>
        <w:tabs>
          <w:tab w:val="left" w:pos="993"/>
        </w:tabs>
        <w:ind w:left="0" w:firstLine="567"/>
        <w:rPr>
          <w:lang w:val="uk-UA"/>
        </w:rPr>
      </w:pPr>
      <w:r w:rsidRPr="0066566E">
        <w:rPr>
          <w:lang w:val="uk-UA"/>
        </w:rPr>
        <w:t>Банк має право витребувати, а Клієнт</w:t>
      </w:r>
      <w:r w:rsidR="00D716D4" w:rsidRPr="0066566E">
        <w:rPr>
          <w:lang w:val="uk-UA"/>
        </w:rPr>
        <w:t>/</w:t>
      </w:r>
      <w:r w:rsidRPr="0066566E">
        <w:rPr>
          <w:lang w:val="uk-UA"/>
        </w:rPr>
        <w:t xml:space="preserve"> представник Клієнта зобов’язан</w:t>
      </w:r>
      <w:r w:rsidR="003C7AF7" w:rsidRPr="0066566E">
        <w:rPr>
          <w:lang w:val="uk-UA"/>
        </w:rPr>
        <w:t>і</w:t>
      </w:r>
      <w:r w:rsidRPr="0066566E">
        <w:rPr>
          <w:lang w:val="uk-UA"/>
        </w:rPr>
        <w:t xml:space="preserve"> </w:t>
      </w:r>
      <w:r w:rsidR="003C7AF7" w:rsidRPr="0066566E">
        <w:rPr>
          <w:lang w:val="uk-UA"/>
        </w:rPr>
        <w:t xml:space="preserve">подати інформацію (офіційні </w:t>
      </w:r>
      <w:r w:rsidRPr="0066566E">
        <w:rPr>
          <w:lang w:val="uk-UA"/>
        </w:rPr>
        <w:t>документи</w:t>
      </w:r>
      <w:r w:rsidR="003C7AF7" w:rsidRPr="0066566E">
        <w:rPr>
          <w:lang w:val="uk-UA"/>
        </w:rPr>
        <w:t>)</w:t>
      </w:r>
      <w:r w:rsidRPr="0066566E">
        <w:rPr>
          <w:lang w:val="uk-UA"/>
        </w:rPr>
        <w:t xml:space="preserve"> </w:t>
      </w:r>
      <w:r w:rsidR="003C7AF7" w:rsidRPr="0066566E">
        <w:rPr>
          <w:lang w:val="uk-UA"/>
        </w:rPr>
        <w:t>необхідну (</w:t>
      </w:r>
      <w:r w:rsidRPr="0066566E">
        <w:rPr>
          <w:lang w:val="uk-UA"/>
        </w:rPr>
        <w:t>необхідні</w:t>
      </w:r>
      <w:r w:rsidR="003C7AF7" w:rsidRPr="0066566E">
        <w:rPr>
          <w:lang w:val="uk-UA"/>
        </w:rPr>
        <w:t>)</w:t>
      </w:r>
      <w:r w:rsidRPr="0066566E">
        <w:rPr>
          <w:lang w:val="uk-UA"/>
        </w:rPr>
        <w:t xml:space="preserve"> для здійснення</w:t>
      </w:r>
      <w:r w:rsidR="003C428E" w:rsidRPr="0066566E">
        <w:rPr>
          <w:lang w:val="uk-UA"/>
        </w:rPr>
        <w:t xml:space="preserve"> заходів з</w:t>
      </w:r>
      <w:r w:rsidRPr="0066566E">
        <w:rPr>
          <w:lang w:val="uk-UA"/>
        </w:rPr>
        <w:t xml:space="preserve"> </w:t>
      </w:r>
      <w:r w:rsidR="003C428E" w:rsidRPr="0066566E">
        <w:rPr>
          <w:lang w:val="uk-UA"/>
        </w:rPr>
        <w:t xml:space="preserve">НПК для здійснення належної </w:t>
      </w:r>
      <w:r w:rsidR="003C428E" w:rsidRPr="0066566E">
        <w:rPr>
          <w:lang w:val="uk-UA"/>
        </w:rPr>
        <w:lastRenderedPageBreak/>
        <w:t xml:space="preserve">перевірки, а також для виконання Банком інших вимог законодавства у сфері запобігання та протидії. </w:t>
      </w:r>
    </w:p>
    <w:p w14:paraId="60B9917F" w14:textId="77777777" w:rsidR="00275DD8" w:rsidRPr="0066566E" w:rsidRDefault="00B76D9F" w:rsidP="005254B9">
      <w:pPr>
        <w:pStyle w:val="a6"/>
        <w:numPr>
          <w:ilvl w:val="1"/>
          <w:numId w:val="26"/>
        </w:numPr>
        <w:tabs>
          <w:tab w:val="left" w:pos="993"/>
        </w:tabs>
        <w:ind w:left="0" w:firstLine="567"/>
        <w:rPr>
          <w:lang w:val="uk-UA"/>
        </w:rPr>
      </w:pPr>
      <w:r w:rsidRPr="0066566E">
        <w:rPr>
          <w:lang w:val="uk-UA"/>
        </w:rPr>
        <w:t xml:space="preserve"> У разі, якщо Клієнт (особа, представник Клієнта) не </w:t>
      </w:r>
      <w:proofErr w:type="spellStart"/>
      <w:r w:rsidRPr="0066566E">
        <w:rPr>
          <w:lang w:val="uk-UA"/>
        </w:rPr>
        <w:t>надасть</w:t>
      </w:r>
      <w:proofErr w:type="spellEnd"/>
      <w:r w:rsidRPr="0066566E">
        <w:rPr>
          <w:lang w:val="uk-UA"/>
        </w:rPr>
        <w:t xml:space="preserve"> Банку документів і відомостей, необхідних для здійснення </w:t>
      </w:r>
      <w:r w:rsidR="00356998" w:rsidRPr="0066566E">
        <w:rPr>
          <w:lang w:val="uk-UA"/>
        </w:rPr>
        <w:t xml:space="preserve">заходів НПК, зокрема: </w:t>
      </w:r>
      <w:r w:rsidRPr="0066566E">
        <w:rPr>
          <w:lang w:val="uk-UA"/>
        </w:rPr>
        <w:t xml:space="preserve">ідентифікації та/або верифікації (в тому числі встановлення ідентифікаційних даних кінцевих </w:t>
      </w:r>
      <w:proofErr w:type="spellStart"/>
      <w:r w:rsidRPr="0066566E">
        <w:rPr>
          <w:lang w:val="uk-UA"/>
        </w:rPr>
        <w:t>бенефіціарних</w:t>
      </w:r>
      <w:proofErr w:type="spellEnd"/>
      <w:r w:rsidRPr="0066566E">
        <w:rPr>
          <w:lang w:val="uk-UA"/>
        </w:rPr>
        <w:t xml:space="preserve"> власників (контролерів), аналізу та виявлення фінансових операцій, що підлягають фінансовому моніторингу, або ненадання Клієнтом (особою, представником клієнта) документів, необхідних Банку для виконання вимог  законодавства України, внутрішніх нормативних документів Банку, або надання Клієнтом недостовірної, неправдивої інформації, або подання інформації з метою введення в оману Банку як суб'єкта первинного фінансового моніторингу, </w:t>
      </w:r>
    </w:p>
    <w:p w14:paraId="4A0F9532" w14:textId="77777777" w:rsidR="00275DD8" w:rsidRPr="0066566E" w:rsidRDefault="00275DD8" w:rsidP="00D77348">
      <w:pPr>
        <w:widowControl/>
        <w:adjustRightInd w:val="0"/>
        <w:jc w:val="both"/>
        <w:rPr>
          <w:rFonts w:eastAsiaTheme="minorHAnsi"/>
          <w:lang w:eastAsia="en-US"/>
        </w:rPr>
      </w:pPr>
      <w:r w:rsidRPr="0066566E">
        <w:rPr>
          <w:rFonts w:eastAsiaTheme="minorHAnsi"/>
          <w:lang w:eastAsia="en-US"/>
        </w:rPr>
        <w:t xml:space="preserve">Банк зобов’язаний відмовитися від встановлення (підтримання) ділових відносин/відмовити клієнту у відкритті рахунку (обслуговуванні), у тому числі шляхом розірвання ділових відносин, закриття рахунку/відмовитися від проведення фінансової операції у випадках, передбачених частиною першою статті 15 Закону про ПВК/ФТ. </w:t>
      </w:r>
    </w:p>
    <w:p w14:paraId="52DB73C2" w14:textId="77777777" w:rsidR="00B76D9F" w:rsidRPr="0066566E" w:rsidRDefault="00B76D9F">
      <w:pPr>
        <w:pStyle w:val="a6"/>
        <w:numPr>
          <w:ilvl w:val="1"/>
          <w:numId w:val="26"/>
        </w:numPr>
        <w:tabs>
          <w:tab w:val="left" w:pos="993"/>
        </w:tabs>
        <w:ind w:left="0" w:firstLine="567"/>
        <w:rPr>
          <w:lang w:val="uk-UA"/>
        </w:rPr>
      </w:pPr>
      <w:r w:rsidRPr="0066566E">
        <w:rPr>
          <w:lang w:val="uk-UA"/>
        </w:rPr>
        <w:t>Банк</w:t>
      </w:r>
      <w:r w:rsidR="00275DD8" w:rsidRPr="0066566E">
        <w:rPr>
          <w:lang w:val="uk-UA"/>
        </w:rPr>
        <w:t xml:space="preserve">, його посадові особи та інші працівники, ліквідатор, уповноважена особа Фонду гарантування вкладів фізичних осіб не несуть дисциплінарної, адміністративної, цивільно-правової та кримінальної відповідальності за подання інформації Спеціально уповноваженому органу, суб’єкту державного фінансового моніторингу, якщо вони діяли в межах Закону про ПВК/ФТ. Крім того, Банк </w:t>
      </w:r>
      <w:r w:rsidRPr="0066566E">
        <w:rPr>
          <w:lang w:val="uk-UA"/>
        </w:rPr>
        <w:t xml:space="preserve">не несе відповідальності перед Клієнтом та/або перед будь-якою третьою особою стосовно наслідків відмови у встановленні ділових відносин. Банк може відмовитися від виконання будь-якого наданого Клієнтом </w:t>
      </w:r>
      <w:r w:rsidR="000E1752" w:rsidRPr="0066566E">
        <w:rPr>
          <w:lang w:val="uk-UA"/>
        </w:rPr>
        <w:t xml:space="preserve">платіжної інструкції, </w:t>
      </w:r>
      <w:r w:rsidRPr="0066566E">
        <w:rPr>
          <w:lang w:val="uk-UA"/>
        </w:rPr>
        <w:t xml:space="preserve">доручення, заяви тощо, якщо підписи на таких документах не відповідатимуть зразкам підписів, наданим до Банку, або в Банку є сумніви щодо дійсності документу. Банк не несе відповідальності перед Клієнтом та/або перед будь-якою третьою особою стосовно наслідків відмови виконати вказані вище документи. Банк не відповідає за наслідки виконання будь-яких неправдивих, фальсифікованих або недійсних </w:t>
      </w:r>
      <w:r w:rsidR="000E1752" w:rsidRPr="0066566E">
        <w:rPr>
          <w:lang w:val="uk-UA"/>
        </w:rPr>
        <w:t xml:space="preserve">платіжних інструкцій, </w:t>
      </w:r>
      <w:r w:rsidRPr="0066566E">
        <w:rPr>
          <w:lang w:val="uk-UA"/>
        </w:rPr>
        <w:t>доручень, наказів, заяв та інших документів, отриманих від Клієнта, за винятком випадку, коли встановлено, що Банк припустився помилки в перевірці таких документів навмисно і така помилка спричинила вагомий негативний вплив на Клієнта.</w:t>
      </w:r>
    </w:p>
    <w:p w14:paraId="47F4B616" w14:textId="77777777" w:rsidR="00B76D9F" w:rsidRPr="0066566E" w:rsidRDefault="00B76D9F" w:rsidP="00A26A4B">
      <w:pPr>
        <w:pStyle w:val="a6"/>
        <w:numPr>
          <w:ilvl w:val="1"/>
          <w:numId w:val="26"/>
        </w:numPr>
        <w:tabs>
          <w:tab w:val="left" w:pos="993"/>
        </w:tabs>
        <w:ind w:left="0" w:firstLine="567"/>
        <w:rPr>
          <w:lang w:val="uk-UA"/>
        </w:rPr>
      </w:pPr>
      <w:r w:rsidRPr="0066566E">
        <w:rPr>
          <w:lang w:val="uk-UA"/>
        </w:rPr>
        <w:t xml:space="preserve"> У випадку зміни інформації, що надавалася Клієнтом до Банку, зокрема щодо кінцевих </w:t>
      </w:r>
      <w:proofErr w:type="spellStart"/>
      <w:r w:rsidRPr="0066566E">
        <w:rPr>
          <w:lang w:val="uk-UA"/>
        </w:rPr>
        <w:t>бенефіціарних</w:t>
      </w:r>
      <w:proofErr w:type="spellEnd"/>
      <w:r w:rsidRPr="0066566E">
        <w:rPr>
          <w:lang w:val="uk-UA"/>
        </w:rPr>
        <w:t xml:space="preserve"> власників (контролерів), установчих документів, власників часток статутного капіталу чи прав голосу, місцезнаходження, представників та їх повноважень, контактних даних тощо, Клієнт зобов'язаний, протягом </w:t>
      </w:r>
      <w:r w:rsidRPr="0066566E">
        <w:rPr>
          <w:b/>
          <w:bCs/>
          <w:lang w:val="uk-UA"/>
        </w:rPr>
        <w:t>5 (п’яти) робочих днів</w:t>
      </w:r>
      <w:r w:rsidRPr="0066566E">
        <w:rPr>
          <w:lang w:val="uk-UA"/>
        </w:rPr>
        <w:t xml:space="preserve"> з моменту внесення таких змін, надавати Банку відомості/оформлені належним чином відповідні документи, що підтверджують дані зміни.</w:t>
      </w:r>
    </w:p>
    <w:p w14:paraId="11FA5751" w14:textId="77777777" w:rsidR="00B76D9F" w:rsidRPr="0066566E" w:rsidRDefault="00B76D9F" w:rsidP="00A26A4B">
      <w:pPr>
        <w:pStyle w:val="a6"/>
        <w:numPr>
          <w:ilvl w:val="1"/>
          <w:numId w:val="26"/>
        </w:numPr>
        <w:tabs>
          <w:tab w:val="left" w:pos="709"/>
          <w:tab w:val="left" w:pos="993"/>
        </w:tabs>
        <w:ind w:left="0" w:firstLine="567"/>
        <w:rPr>
          <w:lang w:val="uk-UA"/>
        </w:rPr>
      </w:pPr>
      <w:r w:rsidRPr="0066566E">
        <w:rPr>
          <w:lang w:val="uk-UA"/>
        </w:rPr>
        <w:t xml:space="preserve">Фактом укладення Комплексного договору Клієнт засвідчує надання ним беззастережної згоди на: </w:t>
      </w:r>
    </w:p>
    <w:p w14:paraId="4BF4726D" w14:textId="77777777" w:rsidR="00B76D9F" w:rsidRPr="0066566E" w:rsidRDefault="00B76D9F" w:rsidP="00A26A4B">
      <w:pPr>
        <w:pStyle w:val="a6"/>
        <w:tabs>
          <w:tab w:val="left" w:pos="993"/>
        </w:tabs>
        <w:ind w:left="0" w:firstLine="567"/>
        <w:rPr>
          <w:lang w:val="uk-UA"/>
        </w:rPr>
      </w:pPr>
      <w:r w:rsidRPr="0066566E">
        <w:rPr>
          <w:lang w:val="uk-UA"/>
        </w:rPr>
        <w:t xml:space="preserve">а) збирання інформації про особу Клієнта та його фінансовий стан у третіх осіб, в тому числі тих, які пов’язані із Клієнтом; </w:t>
      </w:r>
    </w:p>
    <w:p w14:paraId="7BD69BAE" w14:textId="77777777" w:rsidR="00B76D9F" w:rsidRPr="0066566E" w:rsidRDefault="00B76D9F" w:rsidP="00A26A4B">
      <w:pPr>
        <w:pStyle w:val="a6"/>
        <w:tabs>
          <w:tab w:val="left" w:pos="993"/>
        </w:tabs>
        <w:ind w:left="0" w:firstLine="567"/>
        <w:rPr>
          <w:lang w:val="uk-UA"/>
        </w:rPr>
      </w:pPr>
      <w:r w:rsidRPr="0066566E">
        <w:rPr>
          <w:lang w:val="uk-UA"/>
        </w:rPr>
        <w:t xml:space="preserve">б) розкриття відомостей, які стосуються Клієнта та згідно з законодавством України відносяться до банківської таємниці у випадках, передбачених  законодавством України; </w:t>
      </w:r>
    </w:p>
    <w:p w14:paraId="731F6B7A" w14:textId="77777777" w:rsidR="00B76D9F" w:rsidRPr="0066566E" w:rsidRDefault="00B76D9F" w:rsidP="00A26A4B">
      <w:pPr>
        <w:pStyle w:val="a6"/>
        <w:tabs>
          <w:tab w:val="left" w:pos="993"/>
        </w:tabs>
        <w:ind w:left="0" w:firstLine="567"/>
        <w:rPr>
          <w:lang w:val="uk-UA"/>
        </w:rPr>
      </w:pPr>
      <w:r w:rsidRPr="0066566E">
        <w:rPr>
          <w:lang w:val="uk-UA"/>
        </w:rPr>
        <w:t xml:space="preserve">в) надання на вимогу Банку документів, необхідних для проведення уточнення інформації з приводу ідентифікації та вивчення Клієнта/Представника Клієнта, з метою дотримання вимог законодавства України, яке регулює відносини у сфері запобігання та протидії легалізації (відмиванню) доходів, одержаних злочинним шляхом, фінансування тероризму; </w:t>
      </w:r>
    </w:p>
    <w:p w14:paraId="176B1E89" w14:textId="77777777" w:rsidR="00B76D9F" w:rsidRPr="0066566E" w:rsidRDefault="00B76D9F" w:rsidP="00A26A4B">
      <w:pPr>
        <w:pStyle w:val="a6"/>
        <w:tabs>
          <w:tab w:val="left" w:pos="993"/>
        </w:tabs>
        <w:ind w:left="0" w:firstLine="567"/>
        <w:rPr>
          <w:lang w:val="uk-UA"/>
        </w:rPr>
      </w:pPr>
      <w:r w:rsidRPr="0066566E">
        <w:rPr>
          <w:lang w:val="uk-UA"/>
        </w:rPr>
        <w:t xml:space="preserve">г) невідкладне надання до Банку інформації про зміну свого податкового статусу;  </w:t>
      </w:r>
    </w:p>
    <w:p w14:paraId="037F20F3" w14:textId="77777777" w:rsidR="00B76D9F" w:rsidRPr="0066566E" w:rsidRDefault="00B76D9F" w:rsidP="00A26A4B">
      <w:pPr>
        <w:pStyle w:val="a6"/>
        <w:tabs>
          <w:tab w:val="left" w:pos="993"/>
        </w:tabs>
        <w:ind w:left="0" w:firstLine="567"/>
        <w:rPr>
          <w:lang w:val="uk-UA"/>
        </w:rPr>
      </w:pPr>
      <w:r w:rsidRPr="0066566E">
        <w:rPr>
          <w:lang w:val="uk-UA"/>
        </w:rPr>
        <w:t xml:space="preserve">ґ) надання на вимогу Банку інформації та документів щодо власного податкового статусу, заповнених/оформлених відповідно до вимог податкової служби США, з метою належного виконання вимог Закону FATCA. </w:t>
      </w:r>
    </w:p>
    <w:p w14:paraId="3F1FC014" w14:textId="77777777" w:rsidR="00B76D9F" w:rsidRPr="0066566E" w:rsidRDefault="00B76D9F" w:rsidP="00A26A4B">
      <w:pPr>
        <w:pStyle w:val="a6"/>
        <w:numPr>
          <w:ilvl w:val="1"/>
          <w:numId w:val="26"/>
        </w:numPr>
        <w:tabs>
          <w:tab w:val="left" w:pos="993"/>
        </w:tabs>
        <w:ind w:left="0" w:firstLine="567"/>
        <w:rPr>
          <w:lang w:val="uk-UA"/>
        </w:rPr>
      </w:pPr>
      <w:r w:rsidRPr="0066566E">
        <w:rPr>
          <w:lang w:val="uk-UA"/>
        </w:rPr>
        <w:t xml:space="preserve">Фактом укладення Договору про надання банківського продукту Банк та Клієнт погоджують, що Банк може припинити визначені Договором послуг правовідносини, якщо є підстави вважати, що фінансова операція (-ї) Клієнта пов’язана (-і) з легалізацією (відмиванням) доходів, одержаних злочинним шляхом, або фінансуванням тероризму, а також у випадку неможливості проведення ідентифікації Клієнта (в тому числі </w:t>
      </w:r>
      <w:r w:rsidR="000A08AA" w:rsidRPr="0066566E">
        <w:rPr>
          <w:lang w:val="uk-UA"/>
        </w:rPr>
        <w:t>п</w:t>
      </w:r>
      <w:r w:rsidR="000A08AA" w:rsidRPr="0066566E">
        <w:rPr>
          <w:rFonts w:eastAsiaTheme="minorHAnsi"/>
          <w:color w:val="000000"/>
          <w:lang w:val="uk-UA" w:eastAsia="en-US"/>
        </w:rPr>
        <w:t xml:space="preserve">редставника </w:t>
      </w:r>
      <w:r w:rsidR="006B1FAF" w:rsidRPr="0066566E">
        <w:rPr>
          <w:rFonts w:eastAsiaTheme="minorHAnsi"/>
          <w:color w:val="000000"/>
          <w:lang w:val="uk-UA" w:eastAsia="en-US"/>
        </w:rPr>
        <w:t>К</w:t>
      </w:r>
      <w:r w:rsidR="000A08AA" w:rsidRPr="0066566E">
        <w:rPr>
          <w:rFonts w:eastAsiaTheme="minorHAnsi"/>
          <w:color w:val="000000"/>
          <w:lang w:val="uk-UA" w:eastAsia="en-US"/>
        </w:rPr>
        <w:t>лієнта</w:t>
      </w:r>
      <w:r w:rsidRPr="0066566E">
        <w:rPr>
          <w:lang w:val="uk-UA"/>
        </w:rPr>
        <w:t xml:space="preserve">) відповідно до законодавства України, у тому числі в разі ненадання Клієнтом необхідних документів чи відомостей для з’ясування суті його діяльності, фінансового стану чи умисного надання неправдивих відомостей або встановлення Клієнту неприйнятно високого ризику легалізації (відмивання) доходів. </w:t>
      </w:r>
    </w:p>
    <w:p w14:paraId="401882C7" w14:textId="77777777" w:rsidR="00B76D9F" w:rsidRPr="0066566E" w:rsidRDefault="00B76D9F" w:rsidP="00A26A4B">
      <w:pPr>
        <w:pStyle w:val="a6"/>
        <w:numPr>
          <w:ilvl w:val="1"/>
          <w:numId w:val="26"/>
        </w:numPr>
        <w:tabs>
          <w:tab w:val="left" w:pos="993"/>
        </w:tabs>
        <w:ind w:left="0" w:firstLine="567"/>
        <w:rPr>
          <w:lang w:val="uk-UA"/>
        </w:rPr>
      </w:pPr>
      <w:r w:rsidRPr="0066566E">
        <w:rPr>
          <w:lang w:val="uk-UA"/>
        </w:rPr>
        <w:t xml:space="preserve"> Фактом укладення Договору про надання банківського продукту Банк та Клієнт погоджують, що Банк вправі припинити визначені Договором правовідносини, якщо: </w:t>
      </w:r>
    </w:p>
    <w:p w14:paraId="075DD906" w14:textId="77777777" w:rsidR="00B76D9F" w:rsidRPr="0066566E" w:rsidRDefault="00B76D9F" w:rsidP="00A26A4B">
      <w:pPr>
        <w:tabs>
          <w:tab w:val="left" w:pos="993"/>
        </w:tabs>
        <w:ind w:firstLine="567"/>
        <w:jc w:val="both"/>
        <w:rPr>
          <w:lang w:val="uk-UA"/>
        </w:rPr>
      </w:pPr>
      <w:r w:rsidRPr="0066566E">
        <w:rPr>
          <w:lang w:val="uk-UA"/>
        </w:rPr>
        <w:t xml:space="preserve">а) здійснення ідентифікації та/або </w:t>
      </w:r>
      <w:r w:rsidR="004D580B" w:rsidRPr="0066566E">
        <w:rPr>
          <w:lang w:val="uk-UA"/>
        </w:rPr>
        <w:t xml:space="preserve">верифікації </w:t>
      </w:r>
      <w:r w:rsidRPr="0066566E">
        <w:rPr>
          <w:lang w:val="uk-UA"/>
        </w:rPr>
        <w:t xml:space="preserve">Клієнта (представника Клієнта) є неможливим або якщо у Банку виникає сумнів стосовно того, що особа виступає від власного імені; </w:t>
      </w:r>
    </w:p>
    <w:p w14:paraId="365B6EA8" w14:textId="77777777" w:rsidR="00DD4A0D" w:rsidRPr="0066566E" w:rsidRDefault="00B76D9F" w:rsidP="00A26A4B">
      <w:pPr>
        <w:tabs>
          <w:tab w:val="left" w:pos="993"/>
        </w:tabs>
        <w:ind w:firstLine="567"/>
        <w:jc w:val="both"/>
        <w:rPr>
          <w:lang w:val="uk-UA"/>
        </w:rPr>
      </w:pPr>
      <w:r w:rsidRPr="0066566E">
        <w:rPr>
          <w:lang w:val="uk-UA"/>
        </w:rPr>
        <w:t xml:space="preserve">б) встановлено факт подання Клієнтом під час здійснення ідентифікації та/або Верифікації Клієнта </w:t>
      </w:r>
      <w:r w:rsidRPr="0066566E">
        <w:rPr>
          <w:lang w:val="uk-UA"/>
        </w:rPr>
        <w:lastRenderedPageBreak/>
        <w:t>(поглибленої перевірки) недостовірної інформації або подання інформації з метою введення в оману Банк;</w:t>
      </w:r>
    </w:p>
    <w:p w14:paraId="6CB0F4B3" w14:textId="77777777" w:rsidR="00B76D9F" w:rsidRPr="0066566E" w:rsidRDefault="00B76D9F" w:rsidP="00A26A4B">
      <w:pPr>
        <w:tabs>
          <w:tab w:val="left" w:pos="993"/>
        </w:tabs>
        <w:ind w:firstLine="567"/>
        <w:jc w:val="both"/>
        <w:rPr>
          <w:lang w:val="uk-UA"/>
        </w:rPr>
      </w:pPr>
      <w:r w:rsidRPr="0066566E">
        <w:rPr>
          <w:lang w:val="uk-UA"/>
        </w:rPr>
        <w:t xml:space="preserve"> в) встановлено факт здійснення Клієнтом ризикової діяльності. </w:t>
      </w:r>
    </w:p>
    <w:p w14:paraId="5BA876C7" w14:textId="77777777" w:rsidR="00B76D9F" w:rsidRPr="0066566E" w:rsidRDefault="00B76D9F" w:rsidP="00A26A4B">
      <w:pPr>
        <w:pStyle w:val="a6"/>
        <w:numPr>
          <w:ilvl w:val="1"/>
          <w:numId w:val="26"/>
        </w:numPr>
        <w:tabs>
          <w:tab w:val="left" w:pos="993"/>
        </w:tabs>
        <w:ind w:left="0" w:firstLine="567"/>
        <w:rPr>
          <w:lang w:val="uk-UA"/>
        </w:rPr>
      </w:pPr>
      <w:r w:rsidRPr="0066566E">
        <w:rPr>
          <w:lang w:val="uk-UA"/>
        </w:rPr>
        <w:t xml:space="preserve"> Фактом укладення Договору</w:t>
      </w:r>
      <w:r w:rsidR="003558AB" w:rsidRPr="0066566E">
        <w:rPr>
          <w:lang w:val="uk-UA"/>
        </w:rPr>
        <w:t xml:space="preserve"> про надання банківського продукту</w:t>
      </w:r>
      <w:r w:rsidRPr="0066566E">
        <w:rPr>
          <w:lang w:val="uk-UA"/>
        </w:rPr>
        <w:t xml:space="preserve"> Банк та Клієнт погоджують, що Банк вправі зупиняти операції, якщо: </w:t>
      </w:r>
    </w:p>
    <w:p w14:paraId="68E1A4F4" w14:textId="77777777" w:rsidR="00B76D9F" w:rsidRPr="0066566E" w:rsidRDefault="00B76D9F" w:rsidP="00A26A4B">
      <w:pPr>
        <w:tabs>
          <w:tab w:val="left" w:pos="993"/>
        </w:tabs>
        <w:ind w:firstLine="567"/>
        <w:jc w:val="both"/>
        <w:rPr>
          <w:lang w:val="uk-UA"/>
        </w:rPr>
      </w:pPr>
      <w:r w:rsidRPr="0066566E">
        <w:rPr>
          <w:lang w:val="uk-UA"/>
        </w:rPr>
        <w:t>а) такі фінансові операції можуть бути пов'язані з легалізацією (відмиванням) доходів, одержаних злочинним шляхом, або фінансуванням тероризму, відповідно до вимог законодавства України;</w:t>
      </w:r>
    </w:p>
    <w:p w14:paraId="33821DBA" w14:textId="77777777" w:rsidR="00B76D9F" w:rsidRPr="0066566E" w:rsidRDefault="00B76D9F" w:rsidP="00A26A4B">
      <w:pPr>
        <w:tabs>
          <w:tab w:val="left" w:pos="993"/>
        </w:tabs>
        <w:ind w:firstLine="567"/>
        <w:jc w:val="both"/>
        <w:rPr>
          <w:lang w:val="uk-UA"/>
        </w:rPr>
      </w:pPr>
      <w:r w:rsidRPr="0066566E">
        <w:rPr>
          <w:lang w:val="uk-UA"/>
        </w:rPr>
        <w:t>б) фінансова операція здійснюється від імені або в інтересах особи, щодо якої застосовано відповідн</w:t>
      </w:r>
      <w:r w:rsidR="00C60F7E" w:rsidRPr="0066566E">
        <w:rPr>
          <w:lang w:val="uk-UA"/>
        </w:rPr>
        <w:t>і обмежувальні заходи (санкції)</w:t>
      </w:r>
      <w:r w:rsidRPr="0066566E">
        <w:rPr>
          <w:lang w:val="uk-UA"/>
        </w:rPr>
        <w:t>.</w:t>
      </w:r>
    </w:p>
    <w:p w14:paraId="21BB306E" w14:textId="77777777" w:rsidR="00B76D9F" w:rsidRPr="0066566E" w:rsidRDefault="00B76D9F" w:rsidP="008B4103">
      <w:pPr>
        <w:rPr>
          <w:lang w:val="uk-UA"/>
        </w:rPr>
      </w:pPr>
    </w:p>
    <w:p w14:paraId="253DA6DB" w14:textId="77777777" w:rsidR="009A0470" w:rsidRPr="0066566E" w:rsidRDefault="0029750D" w:rsidP="00EB356E">
      <w:pPr>
        <w:pStyle w:val="1"/>
        <w:ind w:left="0"/>
        <w:jc w:val="center"/>
        <w:rPr>
          <w:lang w:val="uk-UA"/>
        </w:rPr>
      </w:pPr>
      <w:r w:rsidRPr="0066566E">
        <w:rPr>
          <w:lang w:val="uk-UA"/>
        </w:rPr>
        <w:t xml:space="preserve">Розділ </w:t>
      </w:r>
      <w:r w:rsidR="00091409" w:rsidRPr="0066566E">
        <w:rPr>
          <w:lang w:val="uk-UA"/>
        </w:rPr>
        <w:t>6</w:t>
      </w:r>
      <w:r w:rsidRPr="0066566E">
        <w:rPr>
          <w:lang w:val="uk-UA"/>
        </w:rPr>
        <w:t xml:space="preserve">. </w:t>
      </w:r>
      <w:r w:rsidR="00013663" w:rsidRPr="0066566E">
        <w:rPr>
          <w:lang w:val="uk-UA"/>
        </w:rPr>
        <w:t>ВІДПОВІДАЛЬНІСТЬ СТОРІН</w:t>
      </w:r>
    </w:p>
    <w:p w14:paraId="4936F08E" w14:textId="77777777" w:rsidR="00B76D9F" w:rsidRPr="0066566E" w:rsidRDefault="00B76D9F" w:rsidP="00EB356E">
      <w:pPr>
        <w:pStyle w:val="1"/>
        <w:ind w:left="0"/>
        <w:jc w:val="center"/>
        <w:rPr>
          <w:lang w:val="uk-UA"/>
        </w:rPr>
      </w:pPr>
    </w:p>
    <w:p w14:paraId="5BB75EFC" w14:textId="77777777" w:rsidR="009A0470" w:rsidRPr="0066566E" w:rsidRDefault="0029750D" w:rsidP="00883145">
      <w:pPr>
        <w:pStyle w:val="a6"/>
        <w:numPr>
          <w:ilvl w:val="1"/>
          <w:numId w:val="2"/>
        </w:numPr>
        <w:ind w:left="0" w:firstLine="567"/>
        <w:rPr>
          <w:lang w:val="uk-UA"/>
        </w:rPr>
      </w:pPr>
      <w:r w:rsidRPr="0066566E">
        <w:rPr>
          <w:lang w:val="uk-UA"/>
        </w:rPr>
        <w:t xml:space="preserve">Сторони несуть відповідальність за </w:t>
      </w:r>
      <w:r w:rsidR="00F46BBB" w:rsidRPr="0066566E">
        <w:rPr>
          <w:lang w:val="uk-UA"/>
        </w:rPr>
        <w:t xml:space="preserve">невиконання та/або </w:t>
      </w:r>
      <w:r w:rsidRPr="0066566E">
        <w:rPr>
          <w:lang w:val="uk-UA"/>
        </w:rPr>
        <w:t xml:space="preserve">неналежне виконання своїх обов’язків у відповідності до вимог законодавства України, умовами </w:t>
      </w:r>
      <w:r w:rsidR="00C906E7" w:rsidRPr="0066566E">
        <w:rPr>
          <w:lang w:val="uk-UA"/>
        </w:rPr>
        <w:t>Комплексного д</w:t>
      </w:r>
      <w:r w:rsidRPr="0066566E">
        <w:rPr>
          <w:lang w:val="uk-UA"/>
        </w:rPr>
        <w:t>оговору та укладених в його межах Договорів про надання банківського продукту.</w:t>
      </w:r>
    </w:p>
    <w:p w14:paraId="24C3DCDD" w14:textId="77777777" w:rsidR="009A0470" w:rsidRPr="0066566E" w:rsidRDefault="0029750D" w:rsidP="00883145">
      <w:pPr>
        <w:pStyle w:val="a6"/>
        <w:numPr>
          <w:ilvl w:val="1"/>
          <w:numId w:val="2"/>
        </w:numPr>
        <w:tabs>
          <w:tab w:val="left" w:pos="709"/>
        </w:tabs>
        <w:ind w:left="0" w:firstLine="567"/>
        <w:rPr>
          <w:lang w:val="uk-UA"/>
        </w:rPr>
      </w:pPr>
      <w:r w:rsidRPr="0066566E">
        <w:rPr>
          <w:lang w:val="uk-UA"/>
        </w:rPr>
        <w:t>Банк несе відповідальність за збереження банківської таємниці щодо Клієнтів та операцій, здійснення яких передбачено Договором згідно з  законодавством</w:t>
      </w:r>
      <w:r w:rsidRPr="0066566E">
        <w:rPr>
          <w:spacing w:val="1"/>
          <w:lang w:val="uk-UA"/>
        </w:rPr>
        <w:t xml:space="preserve"> </w:t>
      </w:r>
      <w:r w:rsidRPr="0066566E">
        <w:rPr>
          <w:lang w:val="uk-UA"/>
        </w:rPr>
        <w:t>України.</w:t>
      </w:r>
    </w:p>
    <w:p w14:paraId="08FCD2AB" w14:textId="77777777" w:rsidR="009A0470" w:rsidRPr="0066566E" w:rsidRDefault="0029750D" w:rsidP="00883145">
      <w:pPr>
        <w:pStyle w:val="a6"/>
        <w:numPr>
          <w:ilvl w:val="1"/>
          <w:numId w:val="2"/>
        </w:numPr>
        <w:ind w:left="0" w:firstLine="567"/>
        <w:rPr>
          <w:lang w:val="uk-UA"/>
        </w:rPr>
      </w:pPr>
      <w:r w:rsidRPr="0066566E">
        <w:rPr>
          <w:lang w:val="uk-UA"/>
        </w:rPr>
        <w:t>Сторони звільняються від відповідальності за невиконання умов Договору внаслідок настання та дії обставин непереборної сили, що знаходяться поза межами контролю Сторін, та які Сторони не могли передбачити та яким не могли запобігти розумними заходами (надалі за текстом – «обставини непереборної сили»). До обставин непереборної сили, серед іншого, належать військові дії (незалежно від факту оголошення війни), повстання, акції громадської непокори, стихійні лиха, аварії/</w:t>
      </w:r>
      <w:proofErr w:type="spellStart"/>
      <w:r w:rsidRPr="0066566E">
        <w:rPr>
          <w:lang w:val="uk-UA"/>
        </w:rPr>
        <w:t>збої</w:t>
      </w:r>
      <w:proofErr w:type="spellEnd"/>
      <w:r w:rsidRPr="0066566E">
        <w:rPr>
          <w:lang w:val="uk-UA"/>
        </w:rPr>
        <w:t xml:space="preserve"> в інформаційних, платіжних системах, неможливість забезпечення Банком здійснення переказів за допомогою системи SWIFT/ СЕП з будь-яких підстав, незаконне втручання в роботу банківської комп’ютерної мережі (кібератака), прийняття органами державної влади України та/або органами місцевого самоврядування обов’язкових до виконання відповідною Стороною нормативно-правових</w:t>
      </w:r>
      <w:r w:rsidRPr="0066566E">
        <w:rPr>
          <w:spacing w:val="-26"/>
          <w:lang w:val="uk-UA"/>
        </w:rPr>
        <w:t xml:space="preserve"> </w:t>
      </w:r>
      <w:r w:rsidRPr="0066566E">
        <w:rPr>
          <w:lang w:val="uk-UA"/>
        </w:rPr>
        <w:t>актів/рішень.</w:t>
      </w:r>
    </w:p>
    <w:p w14:paraId="662AAF6E" w14:textId="77777777" w:rsidR="009A0470" w:rsidRPr="0066566E" w:rsidRDefault="00091409" w:rsidP="00883145">
      <w:pPr>
        <w:tabs>
          <w:tab w:val="left" w:pos="709"/>
          <w:tab w:val="left" w:pos="851"/>
        </w:tabs>
        <w:ind w:firstLine="567"/>
        <w:jc w:val="both"/>
        <w:rPr>
          <w:lang w:val="uk-UA"/>
        </w:rPr>
      </w:pPr>
      <w:r w:rsidRPr="0066566E">
        <w:rPr>
          <w:lang w:val="uk-UA"/>
        </w:rPr>
        <w:t xml:space="preserve">6.3.1. </w:t>
      </w:r>
      <w:r w:rsidR="0029750D" w:rsidRPr="0066566E">
        <w:rPr>
          <w:lang w:val="uk-UA"/>
        </w:rPr>
        <w:t xml:space="preserve">У разі настання обставин непереборної сили строк, виконання відповідних обов’язків за Договором відкладається на весь строк дії таких обставин, але не більше, ніж на 1 (один) місяць. У разі, якщо строк дії </w:t>
      </w:r>
      <w:r w:rsidR="0029750D" w:rsidRPr="0066566E">
        <w:rPr>
          <w:spacing w:val="1"/>
          <w:lang w:val="uk-UA"/>
        </w:rPr>
        <w:t>форс</w:t>
      </w:r>
      <w:r w:rsidRPr="0066566E">
        <w:rPr>
          <w:spacing w:val="1"/>
          <w:lang w:val="uk-UA"/>
        </w:rPr>
        <w:t xml:space="preserve"> </w:t>
      </w:r>
      <w:r w:rsidR="0029750D" w:rsidRPr="0066566E">
        <w:rPr>
          <w:spacing w:val="1"/>
          <w:lang w:val="uk-UA"/>
        </w:rPr>
        <w:t xml:space="preserve">- </w:t>
      </w:r>
      <w:r w:rsidR="0029750D" w:rsidRPr="0066566E">
        <w:rPr>
          <w:lang w:val="uk-UA"/>
        </w:rPr>
        <w:t>мажорних обставин перевищує 1 (один) місяць, Сторони проводять переговори з метою узгодження подальших дій та проведення</w:t>
      </w:r>
      <w:r w:rsidR="0029750D" w:rsidRPr="0066566E">
        <w:rPr>
          <w:spacing w:val="-2"/>
          <w:lang w:val="uk-UA"/>
        </w:rPr>
        <w:t xml:space="preserve"> </w:t>
      </w:r>
      <w:r w:rsidR="0029750D" w:rsidRPr="0066566E">
        <w:rPr>
          <w:lang w:val="uk-UA"/>
        </w:rPr>
        <w:t>взаєморозрахунків.</w:t>
      </w:r>
    </w:p>
    <w:p w14:paraId="0E98E97A" w14:textId="77777777" w:rsidR="009A0470" w:rsidRPr="0066566E" w:rsidRDefault="00091409" w:rsidP="00883145">
      <w:pPr>
        <w:tabs>
          <w:tab w:val="left" w:pos="851"/>
        </w:tabs>
        <w:ind w:firstLine="567"/>
        <w:jc w:val="both"/>
        <w:rPr>
          <w:lang w:val="uk-UA"/>
        </w:rPr>
      </w:pPr>
      <w:r w:rsidRPr="0066566E">
        <w:rPr>
          <w:lang w:val="uk-UA"/>
        </w:rPr>
        <w:t xml:space="preserve">6.3.2.  </w:t>
      </w:r>
      <w:r w:rsidR="0029750D" w:rsidRPr="0066566E">
        <w:rPr>
          <w:lang w:val="uk-UA"/>
        </w:rPr>
        <w:t>Сторона, що посилається на дію обставин непереборної сили, зобов'язана повідомити іншу Сторону про настання/припинення дії таких обставин в письмовому вигляді протягом 3 (трьох) робочих днів від дати їх настання/припинення. Недотримання строків повідомлення про настання обставин непереборної сили позбавляє Сторону права посилатися на такі обставини як на підставу звільнення від відповідальності. Наявність обставин непереборної сили повинна бути також підтверджена письмовим висновком відповідного компетентного</w:t>
      </w:r>
      <w:r w:rsidR="0029750D" w:rsidRPr="0066566E">
        <w:rPr>
          <w:spacing w:val="-23"/>
          <w:lang w:val="uk-UA"/>
        </w:rPr>
        <w:t xml:space="preserve"> </w:t>
      </w:r>
      <w:r w:rsidR="0029750D" w:rsidRPr="0066566E">
        <w:rPr>
          <w:lang w:val="uk-UA"/>
        </w:rPr>
        <w:t>органу.</w:t>
      </w:r>
    </w:p>
    <w:p w14:paraId="1B41B0FC" w14:textId="77777777" w:rsidR="009A0470" w:rsidRPr="0066566E" w:rsidRDefault="00091409" w:rsidP="00883145">
      <w:pPr>
        <w:ind w:firstLine="567"/>
        <w:jc w:val="both"/>
        <w:rPr>
          <w:lang w:val="uk-UA"/>
        </w:rPr>
      </w:pPr>
      <w:r w:rsidRPr="0066566E">
        <w:rPr>
          <w:lang w:val="uk-UA"/>
        </w:rPr>
        <w:t xml:space="preserve">6.4. </w:t>
      </w:r>
      <w:r w:rsidR="0029750D" w:rsidRPr="0066566E">
        <w:rPr>
          <w:lang w:val="uk-UA"/>
        </w:rPr>
        <w:t xml:space="preserve">Банк не несе відповідальності якщо порушення Банком </w:t>
      </w:r>
      <w:r w:rsidR="00F46BBB" w:rsidRPr="0066566E">
        <w:rPr>
          <w:lang w:val="uk-UA"/>
        </w:rPr>
        <w:t>Комплексного д</w:t>
      </w:r>
      <w:r w:rsidR="0029750D" w:rsidRPr="0066566E">
        <w:rPr>
          <w:lang w:val="uk-UA"/>
        </w:rPr>
        <w:t>оговору стало наслідком незаконного втручання в роботу банківської комп’ютерної мережі (кібератака); збоїв у роботі системи SWIFT/ СЕП чи інших технологічних проблемах, пов’язаних з роботою системи SWIFT/ СЕП, а також у разі неможливості Банку забезпечити здійснення переказу за допомогою системи SWIFT/ СЕП, що сталися з будь-яких</w:t>
      </w:r>
      <w:r w:rsidR="0029750D" w:rsidRPr="0066566E">
        <w:rPr>
          <w:spacing w:val="-8"/>
          <w:lang w:val="uk-UA"/>
        </w:rPr>
        <w:t xml:space="preserve"> </w:t>
      </w:r>
      <w:r w:rsidR="0029750D" w:rsidRPr="0066566E">
        <w:rPr>
          <w:lang w:val="uk-UA"/>
        </w:rPr>
        <w:t>підстав.</w:t>
      </w:r>
    </w:p>
    <w:p w14:paraId="422F67D9" w14:textId="77777777" w:rsidR="009A0470" w:rsidRPr="0066566E" w:rsidRDefault="00091409" w:rsidP="00883145">
      <w:pPr>
        <w:tabs>
          <w:tab w:val="left" w:pos="709"/>
        </w:tabs>
        <w:ind w:firstLine="567"/>
        <w:jc w:val="both"/>
        <w:rPr>
          <w:lang w:val="uk-UA"/>
        </w:rPr>
      </w:pPr>
      <w:r w:rsidRPr="0066566E">
        <w:rPr>
          <w:lang w:val="uk-UA"/>
        </w:rPr>
        <w:t xml:space="preserve">6.5. </w:t>
      </w:r>
      <w:r w:rsidR="0029750D" w:rsidRPr="0066566E">
        <w:rPr>
          <w:lang w:val="uk-UA"/>
        </w:rPr>
        <w:t>Підписанням цього Договору Клієнт приймає на себе зобов’язання не пізніше наступного робочого дня з дати пред’явлення Банком Клієнту відповідної вимоги, відшкодувати будь-які витрати Банку, які будуть понесені останнім у зв’язку з обтяженням майнових прав на грошові кошти на Рахунку, у випадку укладання Клієнтом правочину, яким таке обтяження (буде)</w:t>
      </w:r>
      <w:r w:rsidR="0029750D" w:rsidRPr="0066566E">
        <w:rPr>
          <w:spacing w:val="-3"/>
          <w:lang w:val="uk-UA"/>
        </w:rPr>
        <w:t xml:space="preserve"> </w:t>
      </w:r>
      <w:r w:rsidR="0029750D" w:rsidRPr="0066566E">
        <w:rPr>
          <w:lang w:val="uk-UA"/>
        </w:rPr>
        <w:t>передбачене.</w:t>
      </w:r>
    </w:p>
    <w:p w14:paraId="2FAFC16E" w14:textId="77777777" w:rsidR="009A0470" w:rsidRPr="0066566E" w:rsidRDefault="00091409" w:rsidP="00883145">
      <w:pPr>
        <w:tabs>
          <w:tab w:val="left" w:pos="709"/>
        </w:tabs>
        <w:ind w:firstLine="567"/>
        <w:jc w:val="both"/>
        <w:rPr>
          <w:lang w:val="uk-UA"/>
        </w:rPr>
      </w:pPr>
      <w:r w:rsidRPr="0066566E">
        <w:rPr>
          <w:lang w:val="uk-UA"/>
        </w:rPr>
        <w:t xml:space="preserve">6.6. </w:t>
      </w:r>
      <w:r w:rsidR="0029750D" w:rsidRPr="0066566E">
        <w:rPr>
          <w:lang w:val="uk-UA"/>
        </w:rPr>
        <w:t>Сторони відповідають за достовірність, правомірність та законність інформації, переданої за допомогою Системи</w:t>
      </w:r>
      <w:r w:rsidR="0029750D" w:rsidRPr="0066566E">
        <w:rPr>
          <w:spacing w:val="-2"/>
          <w:lang w:val="uk-UA"/>
        </w:rPr>
        <w:t xml:space="preserve"> </w:t>
      </w:r>
      <w:r w:rsidR="00FA272E" w:rsidRPr="0066566E">
        <w:rPr>
          <w:lang w:val="uk-UA"/>
        </w:rPr>
        <w:t>Клієнт-Банк</w:t>
      </w:r>
      <w:r w:rsidR="0029750D" w:rsidRPr="0066566E">
        <w:rPr>
          <w:lang w:val="uk-UA"/>
        </w:rPr>
        <w:t>.</w:t>
      </w:r>
    </w:p>
    <w:p w14:paraId="049C6B63" w14:textId="7EF374C0" w:rsidR="009A0470" w:rsidRPr="0066566E" w:rsidRDefault="00091409" w:rsidP="00883145">
      <w:pPr>
        <w:tabs>
          <w:tab w:val="left" w:pos="709"/>
        </w:tabs>
        <w:ind w:firstLine="567"/>
        <w:jc w:val="both"/>
        <w:rPr>
          <w:lang w:val="uk-UA"/>
        </w:rPr>
      </w:pPr>
      <w:r w:rsidRPr="0066566E">
        <w:rPr>
          <w:lang w:val="uk-UA"/>
        </w:rPr>
        <w:t xml:space="preserve">6.7. </w:t>
      </w:r>
      <w:r w:rsidR="0029750D" w:rsidRPr="0066566E">
        <w:rPr>
          <w:lang w:val="uk-UA"/>
        </w:rPr>
        <w:t xml:space="preserve">Клієнт несе відповідальність за збереження та використання носіїв з </w:t>
      </w:r>
      <w:r w:rsidR="004B7A9F">
        <w:rPr>
          <w:lang w:val="uk-UA"/>
        </w:rPr>
        <w:t>УЕП</w:t>
      </w:r>
      <w:r w:rsidR="0029750D" w:rsidRPr="0066566E">
        <w:rPr>
          <w:lang w:val="uk-UA"/>
        </w:rPr>
        <w:t xml:space="preserve"> та за своєчасне виявлення і повідомлення Банку про несанкціонований доступ до </w:t>
      </w:r>
      <w:r w:rsidR="004B7A9F">
        <w:rPr>
          <w:lang w:val="uk-UA"/>
        </w:rPr>
        <w:t>УЕП</w:t>
      </w:r>
      <w:r w:rsidR="0029750D" w:rsidRPr="0066566E">
        <w:rPr>
          <w:lang w:val="uk-UA"/>
        </w:rPr>
        <w:t xml:space="preserve"> не уповноваженими на це</w:t>
      </w:r>
      <w:r w:rsidR="0029750D" w:rsidRPr="0066566E">
        <w:rPr>
          <w:spacing w:val="-1"/>
          <w:lang w:val="uk-UA"/>
        </w:rPr>
        <w:t xml:space="preserve"> </w:t>
      </w:r>
      <w:r w:rsidR="0029750D" w:rsidRPr="0066566E">
        <w:rPr>
          <w:lang w:val="uk-UA"/>
        </w:rPr>
        <w:t>особами.</w:t>
      </w:r>
    </w:p>
    <w:p w14:paraId="7FD060F2" w14:textId="5CD2F377" w:rsidR="009A0470" w:rsidRPr="0066566E" w:rsidRDefault="00091409" w:rsidP="00883145">
      <w:pPr>
        <w:tabs>
          <w:tab w:val="left" w:pos="709"/>
        </w:tabs>
        <w:ind w:firstLine="567"/>
        <w:jc w:val="both"/>
        <w:rPr>
          <w:lang w:val="uk-UA"/>
        </w:rPr>
      </w:pPr>
      <w:r w:rsidRPr="0066566E">
        <w:rPr>
          <w:lang w:val="uk-UA"/>
        </w:rPr>
        <w:t xml:space="preserve">6.8. </w:t>
      </w:r>
      <w:r w:rsidR="0029750D" w:rsidRPr="0066566E">
        <w:rPr>
          <w:lang w:val="uk-UA"/>
        </w:rPr>
        <w:t xml:space="preserve">Банк не несе відповідальності за операції, що були проведені за допомогою Системи </w:t>
      </w:r>
      <w:r w:rsidR="00FA272E" w:rsidRPr="0066566E">
        <w:rPr>
          <w:lang w:val="uk-UA"/>
        </w:rPr>
        <w:t xml:space="preserve">Клієнт-Банк </w:t>
      </w:r>
      <w:r w:rsidR="0029750D" w:rsidRPr="0066566E">
        <w:rPr>
          <w:lang w:val="uk-UA"/>
        </w:rPr>
        <w:t xml:space="preserve">особами, що не є Уповноваженими особами, у випадку несанкціонованого використання </w:t>
      </w:r>
      <w:r w:rsidR="004B7A9F">
        <w:rPr>
          <w:lang w:val="uk-UA"/>
        </w:rPr>
        <w:t>УЕП</w:t>
      </w:r>
      <w:r w:rsidR="004B7A9F" w:rsidRPr="0066566E">
        <w:rPr>
          <w:lang w:val="uk-UA"/>
        </w:rPr>
        <w:t xml:space="preserve"> </w:t>
      </w:r>
      <w:r w:rsidR="0029750D" w:rsidRPr="0066566E">
        <w:rPr>
          <w:lang w:val="uk-UA"/>
        </w:rPr>
        <w:t>Клієнта в результаті крадіжки, інших обставин до яких Банк не має відношення та про які Клієнтом не було повідомлено Банк у порядку передбаченому Договором. Банк також не несе відповідальності за операції, які здійснюються в Системі після повідомлення Банком про необхідність її</w:t>
      </w:r>
      <w:r w:rsidR="0029750D" w:rsidRPr="0066566E">
        <w:rPr>
          <w:spacing w:val="-3"/>
          <w:lang w:val="uk-UA"/>
        </w:rPr>
        <w:t xml:space="preserve"> </w:t>
      </w:r>
      <w:r w:rsidR="0029750D" w:rsidRPr="0066566E">
        <w:rPr>
          <w:lang w:val="uk-UA"/>
        </w:rPr>
        <w:t>блокування.</w:t>
      </w:r>
    </w:p>
    <w:p w14:paraId="782415A7" w14:textId="77777777" w:rsidR="009A0470" w:rsidRPr="0066566E" w:rsidRDefault="00091409" w:rsidP="00883145">
      <w:pPr>
        <w:tabs>
          <w:tab w:val="left" w:pos="709"/>
        </w:tabs>
        <w:ind w:firstLine="567"/>
        <w:jc w:val="both"/>
        <w:rPr>
          <w:lang w:val="uk-UA"/>
        </w:rPr>
      </w:pPr>
      <w:r w:rsidRPr="0066566E">
        <w:rPr>
          <w:lang w:val="uk-UA"/>
        </w:rPr>
        <w:t xml:space="preserve">6.9. </w:t>
      </w:r>
      <w:r w:rsidR="0029750D" w:rsidRPr="0066566E">
        <w:rPr>
          <w:lang w:val="uk-UA"/>
        </w:rPr>
        <w:t xml:space="preserve">Банк не несе відповідальності за можливі збитки, що завдані внаслідок навмисного та/або ненавмисного доступу до інформації Клієнта, що знаходиться у </w:t>
      </w:r>
      <w:proofErr w:type="spellStart"/>
      <w:r w:rsidR="0029750D" w:rsidRPr="0066566E">
        <w:rPr>
          <w:lang w:val="uk-UA"/>
        </w:rPr>
        <w:t>позабанківських</w:t>
      </w:r>
      <w:proofErr w:type="spellEnd"/>
      <w:r w:rsidR="0029750D" w:rsidRPr="0066566E">
        <w:rPr>
          <w:lang w:val="uk-UA"/>
        </w:rPr>
        <w:t xml:space="preserve"> каналах зв’язку та </w:t>
      </w:r>
      <w:proofErr w:type="spellStart"/>
      <w:r w:rsidR="0029750D" w:rsidRPr="0066566E">
        <w:rPr>
          <w:lang w:val="uk-UA"/>
        </w:rPr>
        <w:t>позабанківських</w:t>
      </w:r>
      <w:proofErr w:type="spellEnd"/>
      <w:r w:rsidR="0029750D" w:rsidRPr="0066566E">
        <w:rPr>
          <w:lang w:val="uk-UA"/>
        </w:rPr>
        <w:t xml:space="preserve"> системах зберігання інформації, включаючи технічні та технічно-програмні засоби </w:t>
      </w:r>
      <w:r w:rsidR="0029750D" w:rsidRPr="0066566E">
        <w:rPr>
          <w:lang w:val="uk-UA"/>
        </w:rPr>
        <w:lastRenderedPageBreak/>
        <w:t>Клієнта, діями третіх</w:t>
      </w:r>
      <w:r w:rsidR="0029750D" w:rsidRPr="0066566E">
        <w:rPr>
          <w:spacing w:val="-14"/>
          <w:lang w:val="uk-UA"/>
        </w:rPr>
        <w:t xml:space="preserve"> </w:t>
      </w:r>
      <w:r w:rsidR="0029750D" w:rsidRPr="0066566E">
        <w:rPr>
          <w:lang w:val="uk-UA"/>
        </w:rPr>
        <w:t>осіб.</w:t>
      </w:r>
    </w:p>
    <w:p w14:paraId="1B5F9DAF" w14:textId="77777777" w:rsidR="00F46BBB" w:rsidRPr="0066566E" w:rsidRDefault="00091409" w:rsidP="00883145">
      <w:pPr>
        <w:ind w:firstLine="567"/>
        <w:jc w:val="both"/>
        <w:rPr>
          <w:lang w:val="uk-UA"/>
        </w:rPr>
      </w:pPr>
      <w:r w:rsidRPr="0066566E">
        <w:rPr>
          <w:lang w:val="uk-UA"/>
        </w:rPr>
        <w:t xml:space="preserve">6.10. </w:t>
      </w:r>
      <w:r w:rsidR="0029750D" w:rsidRPr="0066566E">
        <w:rPr>
          <w:lang w:val="uk-UA"/>
        </w:rPr>
        <w:t xml:space="preserve">Банк не несе відповідальності за </w:t>
      </w:r>
      <w:proofErr w:type="spellStart"/>
      <w:r w:rsidR="0029750D" w:rsidRPr="0066566E">
        <w:rPr>
          <w:lang w:val="uk-UA"/>
        </w:rPr>
        <w:t>збої</w:t>
      </w:r>
      <w:proofErr w:type="spellEnd"/>
      <w:r w:rsidR="0029750D" w:rsidRPr="0066566E">
        <w:rPr>
          <w:lang w:val="uk-UA"/>
        </w:rPr>
        <w:t xml:space="preserve"> при обміні інформацією, </w:t>
      </w:r>
      <w:r w:rsidR="0029750D" w:rsidRPr="0066566E">
        <w:rPr>
          <w:spacing w:val="1"/>
          <w:lang w:val="uk-UA"/>
        </w:rPr>
        <w:t xml:space="preserve">що </w:t>
      </w:r>
      <w:r w:rsidR="0029750D" w:rsidRPr="0066566E">
        <w:rPr>
          <w:lang w:val="uk-UA"/>
        </w:rPr>
        <w:t xml:space="preserve">виникли в результаті несправності ліній зв'язку, відключення або перебоїв з електропостачанням, несправності технічних засобів Клієнта,  пошкодження даних на комп’ютерах Клієнта на яких встановлено Систему </w:t>
      </w:r>
      <w:r w:rsidR="00FA272E" w:rsidRPr="0066566E">
        <w:rPr>
          <w:lang w:val="uk-UA"/>
        </w:rPr>
        <w:t xml:space="preserve">Клієнт-Банк </w:t>
      </w:r>
      <w:r w:rsidR="0029750D" w:rsidRPr="0066566E">
        <w:rPr>
          <w:lang w:val="uk-UA"/>
        </w:rPr>
        <w:t>комп’ютерними вірусами.</w:t>
      </w:r>
    </w:p>
    <w:p w14:paraId="3E30F959" w14:textId="77777777" w:rsidR="009A0470" w:rsidRPr="0066566E" w:rsidRDefault="00091409" w:rsidP="00883145">
      <w:pPr>
        <w:ind w:firstLine="567"/>
        <w:jc w:val="both"/>
        <w:rPr>
          <w:lang w:val="uk-UA"/>
        </w:rPr>
      </w:pPr>
      <w:r w:rsidRPr="0066566E">
        <w:rPr>
          <w:lang w:val="uk-UA"/>
        </w:rPr>
        <w:t xml:space="preserve">6.11. </w:t>
      </w:r>
      <w:r w:rsidR="0029750D" w:rsidRPr="0066566E">
        <w:rPr>
          <w:lang w:val="uk-UA"/>
        </w:rPr>
        <w:t xml:space="preserve">Банк не несе відповідальність за некоректне функціонування Системи </w:t>
      </w:r>
      <w:r w:rsidR="00FA272E" w:rsidRPr="0066566E">
        <w:rPr>
          <w:lang w:val="uk-UA"/>
        </w:rPr>
        <w:t>Клієнт-Банк</w:t>
      </w:r>
      <w:r w:rsidR="0029750D" w:rsidRPr="0066566E">
        <w:rPr>
          <w:lang w:val="uk-UA"/>
        </w:rPr>
        <w:t xml:space="preserve">, спричинене невиконанням Клієнтом вимог передбачених пунктом </w:t>
      </w:r>
      <w:r w:rsidR="00F46BBB" w:rsidRPr="0066566E">
        <w:rPr>
          <w:lang w:val="uk-UA"/>
        </w:rPr>
        <w:t>4</w:t>
      </w:r>
      <w:r w:rsidR="0029750D" w:rsidRPr="0066566E">
        <w:rPr>
          <w:lang w:val="uk-UA"/>
        </w:rPr>
        <w:t>.2</w:t>
      </w:r>
      <w:r w:rsidR="00A90722" w:rsidRPr="0066566E">
        <w:rPr>
          <w:lang w:val="uk-UA"/>
        </w:rPr>
        <w:t>4</w:t>
      </w:r>
      <w:r w:rsidR="0029750D" w:rsidRPr="0066566E">
        <w:rPr>
          <w:lang w:val="uk-UA"/>
        </w:rPr>
        <w:t xml:space="preserve"> </w:t>
      </w:r>
      <w:r w:rsidR="00FA4E7E" w:rsidRPr="0066566E">
        <w:rPr>
          <w:lang w:val="uk-UA"/>
        </w:rPr>
        <w:t>цього Комплексного договору</w:t>
      </w:r>
      <w:r w:rsidR="0029750D" w:rsidRPr="0066566E">
        <w:rPr>
          <w:lang w:val="uk-UA"/>
        </w:rPr>
        <w:t>.</w:t>
      </w:r>
    </w:p>
    <w:p w14:paraId="77DA9CB3" w14:textId="77777777" w:rsidR="007E61AC" w:rsidRPr="0066566E" w:rsidRDefault="007E61AC" w:rsidP="00883145">
      <w:pPr>
        <w:ind w:firstLine="567"/>
        <w:jc w:val="both"/>
        <w:rPr>
          <w:lang w:val="uk-UA"/>
        </w:rPr>
      </w:pPr>
      <w:r w:rsidRPr="0066566E">
        <w:rPr>
          <w:lang w:val="uk-UA"/>
        </w:rPr>
        <w:t xml:space="preserve">6.12. </w:t>
      </w:r>
      <w:r w:rsidRPr="0066566E">
        <w:t>Банк не несе відповідальності перед Клієнтом</w:t>
      </w:r>
      <w:r w:rsidRPr="0066566E">
        <w:rPr>
          <w:lang w:val="uk-UA"/>
        </w:rPr>
        <w:t xml:space="preserve"> (особа, представник Клієнта)</w:t>
      </w:r>
      <w:r w:rsidRPr="0066566E">
        <w:t xml:space="preserve">, його контрагентами за будь-які утримання, санкції, обмеження та інші негативні наслідки щодо Рахунків, грошових коштів та операцій за Рахунками, якщо такі наслідки пов‘язані із виконанням вимог FATCA з боку Податкової служби США, </w:t>
      </w:r>
      <w:r w:rsidR="00544017" w:rsidRPr="0066566E">
        <w:rPr>
          <w:lang w:val="uk-UA"/>
        </w:rPr>
        <w:t xml:space="preserve">виконання вимог </w:t>
      </w:r>
      <w:r w:rsidR="00544017" w:rsidRPr="0066566E">
        <w:rPr>
          <w:lang w:val="en-US"/>
        </w:rPr>
        <w:t>CRS</w:t>
      </w:r>
      <w:r w:rsidR="00544017" w:rsidRPr="0066566E">
        <w:rPr>
          <w:lang w:val="uk-UA"/>
        </w:rPr>
        <w:t xml:space="preserve"> з боку Податкових органів юрисдикцій держав-учасниць, які </w:t>
      </w:r>
      <w:proofErr w:type="spellStart"/>
      <w:r w:rsidR="00544017" w:rsidRPr="0066566E">
        <w:rPr>
          <w:lang w:val="uk-UA"/>
        </w:rPr>
        <w:t>імплементували</w:t>
      </w:r>
      <w:proofErr w:type="spellEnd"/>
      <w:r w:rsidR="00544017" w:rsidRPr="0066566E">
        <w:rPr>
          <w:shd w:val="clear" w:color="auto" w:fill="FFFFFF"/>
          <w:lang w:val="uk-UA"/>
        </w:rPr>
        <w:t xml:space="preserve"> Багатосторонню угоду </w:t>
      </w:r>
      <w:r w:rsidR="00544017" w:rsidRPr="0066566E">
        <w:rPr>
          <w:shd w:val="clear" w:color="auto" w:fill="FFFFFF"/>
        </w:rPr>
        <w:t>MCAA</w:t>
      </w:r>
      <w:r w:rsidR="00544017" w:rsidRPr="0066566E">
        <w:rPr>
          <w:shd w:val="clear" w:color="auto" w:fill="FFFFFF"/>
          <w:lang w:val="uk-UA"/>
        </w:rPr>
        <w:t xml:space="preserve"> </w:t>
      </w:r>
      <w:r w:rsidR="00544017" w:rsidRPr="0066566E">
        <w:rPr>
          <w:shd w:val="clear" w:color="auto" w:fill="FFFFFF"/>
        </w:rPr>
        <w:t>CRS</w:t>
      </w:r>
      <w:r w:rsidR="00544017" w:rsidRPr="0066566E">
        <w:rPr>
          <w:shd w:val="clear" w:color="auto" w:fill="FFFFFF"/>
          <w:lang w:val="uk-UA"/>
        </w:rPr>
        <w:t>,</w:t>
      </w:r>
      <w:r w:rsidR="00544017" w:rsidRPr="0066566E">
        <w:rPr>
          <w:lang w:val="uk-UA"/>
        </w:rPr>
        <w:t xml:space="preserve"> </w:t>
      </w:r>
      <w:r w:rsidRPr="0066566E">
        <w:t>банків</w:t>
      </w:r>
      <w:r w:rsidRPr="0066566E">
        <w:rPr>
          <w:lang w:val="uk-UA"/>
        </w:rPr>
        <w:t xml:space="preserve"> </w:t>
      </w:r>
      <w:r w:rsidRPr="0066566E">
        <w:t>кореспондентів та інших осіб, що приймають участь в переказах, а також за будь-які пов’язані з цим збитки, витрати, моральну шкоду та/або неотримані доходи</w:t>
      </w:r>
      <w:r w:rsidRPr="0066566E">
        <w:rPr>
          <w:lang w:val="uk-UA"/>
        </w:rPr>
        <w:t>.</w:t>
      </w:r>
    </w:p>
    <w:p w14:paraId="18BA8946" w14:textId="77777777" w:rsidR="00654F70" w:rsidRPr="0066566E" w:rsidRDefault="00654F70" w:rsidP="00883145">
      <w:pPr>
        <w:ind w:firstLine="567"/>
        <w:jc w:val="both"/>
        <w:rPr>
          <w:lang w:val="uk-UA"/>
        </w:rPr>
      </w:pPr>
      <w:r w:rsidRPr="0066566E">
        <w:rPr>
          <w:lang w:val="uk-UA"/>
        </w:rPr>
        <w:t>6.13. Банк у</w:t>
      </w:r>
      <w:r w:rsidRPr="0066566E">
        <w:rPr>
          <w:shd w:val="clear" w:color="auto" w:fill="FFFFFF"/>
        </w:rPr>
        <w:t xml:space="preserve"> разі виконання неакцептованої платіжної операції зобов'язаний повернути за рахунок власних коштів суму неакцептованої платіжної операції на рахунок </w:t>
      </w:r>
      <w:r w:rsidRPr="0066566E">
        <w:rPr>
          <w:shd w:val="clear" w:color="auto" w:fill="FFFFFF"/>
          <w:lang w:val="uk-UA"/>
        </w:rPr>
        <w:t>Клієнта</w:t>
      </w:r>
      <w:r w:rsidRPr="0066566E">
        <w:rPr>
          <w:shd w:val="clear" w:color="auto" w:fill="FFFFFF"/>
        </w:rPr>
        <w:t>, а також сплатити йому пеню в розмірі подвійної облікової ставки Національного банку України за кожний день від дня списання з рахунку коштів за неакцептованою платіжною операцією до дня повернення коштів на рахунок.</w:t>
      </w:r>
    </w:p>
    <w:p w14:paraId="4730FADA" w14:textId="77777777" w:rsidR="00654F70" w:rsidRPr="0066566E" w:rsidRDefault="00654F70" w:rsidP="00883145">
      <w:pPr>
        <w:ind w:firstLine="567"/>
        <w:jc w:val="both"/>
        <w:rPr>
          <w:lang w:val="uk-UA"/>
        </w:rPr>
      </w:pPr>
      <w:r w:rsidRPr="0066566E">
        <w:rPr>
          <w:lang w:val="uk-UA"/>
        </w:rPr>
        <w:t xml:space="preserve">6.14. Банк </w:t>
      </w:r>
      <w:r w:rsidRPr="0066566E">
        <w:rPr>
          <w:shd w:val="clear" w:color="auto" w:fill="FFFFFF"/>
        </w:rPr>
        <w:t xml:space="preserve">не несе відповідальності перед </w:t>
      </w:r>
      <w:r w:rsidRPr="0066566E">
        <w:rPr>
          <w:shd w:val="clear" w:color="auto" w:fill="FFFFFF"/>
          <w:lang w:val="uk-UA"/>
        </w:rPr>
        <w:t>Клієнтом</w:t>
      </w:r>
      <w:r w:rsidRPr="0066566E">
        <w:rPr>
          <w:shd w:val="clear" w:color="auto" w:fill="FFFFFF"/>
        </w:rPr>
        <w:t xml:space="preserve"> за невиконання або неналежне виконання платіжної операції, якщо ініціатором допущено помилку в унікальному ідентифікаторі</w:t>
      </w:r>
      <w:r w:rsidRPr="0066566E">
        <w:rPr>
          <w:shd w:val="clear" w:color="auto" w:fill="FFFFFF"/>
          <w:lang w:val="uk-UA"/>
        </w:rPr>
        <w:t>.</w:t>
      </w:r>
    </w:p>
    <w:p w14:paraId="3D144E6B" w14:textId="77777777" w:rsidR="00654F70" w:rsidRPr="0066566E" w:rsidRDefault="00654F70" w:rsidP="003567AC">
      <w:pPr>
        <w:pStyle w:val="a4"/>
        <w:spacing w:before="4"/>
        <w:ind w:left="0" w:firstLine="0"/>
        <w:jc w:val="left"/>
        <w:rPr>
          <w:sz w:val="22"/>
          <w:szCs w:val="22"/>
          <w:lang w:val="uk-UA"/>
        </w:rPr>
      </w:pPr>
      <w:bookmarkStart w:id="30" w:name="_Hlk202188759"/>
    </w:p>
    <w:p w14:paraId="4F1134D0" w14:textId="77777777" w:rsidR="002977C0" w:rsidRPr="0066566E" w:rsidRDefault="00F46BBB" w:rsidP="003567AC">
      <w:pPr>
        <w:pStyle w:val="a"/>
        <w:numPr>
          <w:ilvl w:val="0"/>
          <w:numId w:val="0"/>
        </w:numPr>
        <w:spacing w:before="0" w:line="240" w:lineRule="auto"/>
        <w:jc w:val="center"/>
        <w:rPr>
          <w:rFonts w:ascii="Times New Roman" w:hAnsi="Times New Roman" w:cs="Times New Roman"/>
          <w:color w:val="000000" w:themeColor="text1"/>
          <w:sz w:val="22"/>
          <w:szCs w:val="22"/>
        </w:rPr>
      </w:pPr>
      <w:r w:rsidRPr="0066566E">
        <w:rPr>
          <w:rFonts w:ascii="Times New Roman" w:hAnsi="Times New Roman" w:cs="Times New Roman"/>
          <w:color w:val="auto"/>
          <w:sz w:val="22"/>
          <w:szCs w:val="22"/>
        </w:rPr>
        <w:t xml:space="preserve">Розділ </w:t>
      </w:r>
      <w:r w:rsidR="00091409" w:rsidRPr="0066566E">
        <w:rPr>
          <w:rFonts w:ascii="Times New Roman" w:hAnsi="Times New Roman" w:cs="Times New Roman"/>
          <w:color w:val="auto"/>
          <w:sz w:val="22"/>
          <w:szCs w:val="22"/>
        </w:rPr>
        <w:t>7</w:t>
      </w:r>
      <w:r w:rsidRPr="0066566E">
        <w:rPr>
          <w:rFonts w:ascii="Times New Roman" w:hAnsi="Times New Roman" w:cs="Times New Roman"/>
          <w:color w:val="auto"/>
          <w:sz w:val="22"/>
          <w:szCs w:val="22"/>
        </w:rPr>
        <w:t xml:space="preserve">. </w:t>
      </w:r>
      <w:r w:rsidR="00013663" w:rsidRPr="0066566E">
        <w:rPr>
          <w:rFonts w:ascii="Times New Roman" w:hAnsi="Times New Roman" w:cs="Times New Roman"/>
          <w:color w:val="auto"/>
          <w:sz w:val="22"/>
          <w:szCs w:val="22"/>
        </w:rPr>
        <w:t>ПЕРСОНАЛЬНІ ДАНІ</w:t>
      </w:r>
      <w:r w:rsidR="00D05515" w:rsidRPr="0066566E">
        <w:rPr>
          <w:rFonts w:ascii="Times New Roman" w:hAnsi="Times New Roman" w:cs="Times New Roman"/>
          <w:color w:val="auto"/>
          <w:sz w:val="22"/>
          <w:szCs w:val="22"/>
        </w:rPr>
        <w:t>.</w:t>
      </w:r>
      <w:r w:rsidR="00013663" w:rsidRPr="0066566E">
        <w:rPr>
          <w:rFonts w:ascii="Times New Roman" w:hAnsi="Times New Roman" w:cs="Times New Roman"/>
          <w:color w:val="auto"/>
          <w:sz w:val="22"/>
          <w:szCs w:val="22"/>
        </w:rPr>
        <w:t xml:space="preserve"> БАНКІВСЬКА ТАЄМНИЦЯ</w:t>
      </w:r>
      <w:r w:rsidR="00D05515" w:rsidRPr="0066566E">
        <w:rPr>
          <w:rFonts w:ascii="Times New Roman" w:hAnsi="Times New Roman" w:cs="Times New Roman"/>
          <w:color w:val="auto"/>
          <w:sz w:val="22"/>
          <w:szCs w:val="22"/>
        </w:rPr>
        <w:t>.</w:t>
      </w:r>
      <w:r w:rsidR="00013663" w:rsidRPr="0066566E">
        <w:rPr>
          <w:rFonts w:ascii="Times New Roman" w:hAnsi="Times New Roman" w:cs="Times New Roman"/>
          <w:color w:val="auto"/>
          <w:sz w:val="22"/>
          <w:szCs w:val="22"/>
        </w:rPr>
        <w:t xml:space="preserve"> ДОЗВОЛИ</w:t>
      </w:r>
      <w:r w:rsidR="00D05515" w:rsidRPr="0066566E">
        <w:rPr>
          <w:rFonts w:ascii="Times New Roman" w:hAnsi="Times New Roman" w:cs="Times New Roman"/>
          <w:color w:val="auto"/>
          <w:sz w:val="22"/>
          <w:szCs w:val="22"/>
        </w:rPr>
        <w:t>.</w:t>
      </w:r>
    </w:p>
    <w:bookmarkEnd w:id="30"/>
    <w:p w14:paraId="6223F683" w14:textId="77777777" w:rsidR="002977C0" w:rsidRPr="0066566E" w:rsidRDefault="002977C0" w:rsidP="003567AC">
      <w:pPr>
        <w:rPr>
          <w:lang w:val="uk-UA" w:eastAsia="uk-UA"/>
        </w:rPr>
      </w:pPr>
    </w:p>
    <w:p w14:paraId="18B4EF76" w14:textId="77777777" w:rsidR="002977C0" w:rsidRPr="0066566E" w:rsidRDefault="002977C0" w:rsidP="00C57D56">
      <w:pPr>
        <w:pStyle w:val="a4"/>
        <w:widowControl/>
        <w:numPr>
          <w:ilvl w:val="1"/>
          <w:numId w:val="18"/>
        </w:numPr>
        <w:tabs>
          <w:tab w:val="left" w:pos="1134"/>
        </w:tabs>
        <w:autoSpaceDE/>
        <w:autoSpaceDN/>
        <w:ind w:left="0" w:firstLine="567"/>
        <w:rPr>
          <w:sz w:val="22"/>
          <w:szCs w:val="22"/>
          <w:lang w:val="uk-UA" w:eastAsia="ru-RU"/>
        </w:rPr>
      </w:pPr>
      <w:bookmarkStart w:id="31" w:name="bookmark26"/>
      <w:r w:rsidRPr="0066566E">
        <w:rPr>
          <w:sz w:val="22"/>
          <w:szCs w:val="22"/>
          <w:lang w:val="uk-UA" w:eastAsia="ru-RU"/>
        </w:rPr>
        <w:t xml:space="preserve"> Укладаючи Комплексний договір та/або користуючись послугами Банку, Клієнт свідчить, що він згоден з умовами та порядком розкриття банківської таємниці, викладеними в </w:t>
      </w:r>
      <w:r w:rsidR="00C91D6D" w:rsidRPr="0066566E">
        <w:rPr>
          <w:sz w:val="22"/>
          <w:szCs w:val="22"/>
          <w:lang w:val="uk-UA" w:eastAsia="ru-RU"/>
        </w:rPr>
        <w:t xml:space="preserve">цьому </w:t>
      </w:r>
      <w:r w:rsidR="00FA4E7E" w:rsidRPr="0066566E">
        <w:rPr>
          <w:sz w:val="22"/>
          <w:szCs w:val="22"/>
          <w:lang w:val="uk-UA" w:eastAsia="ru-RU"/>
        </w:rPr>
        <w:t>Комплексному договорі</w:t>
      </w:r>
      <w:r w:rsidRPr="0066566E">
        <w:rPr>
          <w:sz w:val="22"/>
          <w:szCs w:val="22"/>
          <w:lang w:val="uk-UA" w:eastAsia="ru-RU"/>
        </w:rPr>
        <w:t xml:space="preserve">. </w:t>
      </w:r>
    </w:p>
    <w:p w14:paraId="70533C9C" w14:textId="77777777" w:rsidR="002977C0" w:rsidRPr="0066566E" w:rsidRDefault="002977C0" w:rsidP="00C57D56">
      <w:pPr>
        <w:pStyle w:val="a6"/>
        <w:widowControl/>
        <w:numPr>
          <w:ilvl w:val="1"/>
          <w:numId w:val="18"/>
        </w:numPr>
        <w:tabs>
          <w:tab w:val="left" w:pos="1134"/>
        </w:tabs>
        <w:autoSpaceDE/>
        <w:autoSpaceDN/>
        <w:ind w:left="0" w:firstLine="567"/>
        <w:rPr>
          <w:lang w:val="uk-UA"/>
        </w:rPr>
      </w:pPr>
      <w:r w:rsidRPr="0066566E">
        <w:rPr>
          <w:lang w:val="uk-UA" w:eastAsia="ru-RU"/>
        </w:rPr>
        <w:t xml:space="preserve">Банк зобов’язується не розголошувати інформацію щодо діяльності та фінансового стану Клієнта, яка складає банківську таємницю, за виключенням випадків, коли розкриття банківської таємниці без погодження з Клієнтом є обов’язковим для Банку у відповідності з законодавством України та у випадках, передбачених </w:t>
      </w:r>
      <w:r w:rsidR="00FA4E7E" w:rsidRPr="0066566E">
        <w:rPr>
          <w:lang w:val="uk-UA" w:eastAsia="ru-RU"/>
        </w:rPr>
        <w:t>цим Комплексним договором</w:t>
      </w:r>
      <w:r w:rsidRPr="0066566E">
        <w:rPr>
          <w:lang w:val="uk-UA" w:eastAsia="ru-RU"/>
        </w:rPr>
        <w:t>.</w:t>
      </w:r>
    </w:p>
    <w:p w14:paraId="44491619" w14:textId="77777777" w:rsidR="002977C0" w:rsidRPr="0066566E" w:rsidRDefault="002977C0" w:rsidP="00C57D56">
      <w:pPr>
        <w:pStyle w:val="a6"/>
        <w:widowControl/>
        <w:numPr>
          <w:ilvl w:val="1"/>
          <w:numId w:val="18"/>
        </w:numPr>
        <w:tabs>
          <w:tab w:val="left" w:pos="1134"/>
        </w:tabs>
        <w:autoSpaceDE/>
        <w:autoSpaceDN/>
        <w:ind w:left="0" w:firstLine="567"/>
        <w:rPr>
          <w:lang w:val="uk-UA"/>
        </w:rPr>
      </w:pPr>
      <w:r w:rsidRPr="0066566E">
        <w:rPr>
          <w:lang w:val="uk-UA" w:eastAsia="ru-RU"/>
        </w:rPr>
        <w:t xml:space="preserve">Клієнт погоджується, що умови, передбачені п. </w:t>
      </w:r>
      <w:r w:rsidR="003368DB" w:rsidRPr="0066566E">
        <w:rPr>
          <w:lang w:val="uk-UA" w:eastAsia="ru-RU"/>
        </w:rPr>
        <w:t>7</w:t>
      </w:r>
      <w:r w:rsidRPr="0066566E">
        <w:rPr>
          <w:lang w:val="uk-UA" w:eastAsia="ru-RU"/>
        </w:rPr>
        <w:t xml:space="preserve">.2. </w:t>
      </w:r>
      <w:r w:rsidR="00FA4E7E" w:rsidRPr="0066566E">
        <w:rPr>
          <w:lang w:val="uk-UA" w:eastAsia="ru-RU"/>
        </w:rPr>
        <w:t>цього Комплексного договору</w:t>
      </w:r>
      <w:r w:rsidRPr="0066566E">
        <w:rPr>
          <w:lang w:val="uk-UA" w:eastAsia="ru-RU"/>
        </w:rPr>
        <w:t xml:space="preserve"> щодо збереження банківської таємниці, не поширюються на випадки розкриття Банком третім особам інформації щодо Клієнта, що складає банківську таємницю (в </w:t>
      </w:r>
      <w:proofErr w:type="spellStart"/>
      <w:r w:rsidRPr="0066566E">
        <w:rPr>
          <w:lang w:val="uk-UA" w:eastAsia="ru-RU"/>
        </w:rPr>
        <w:t>т.ч</w:t>
      </w:r>
      <w:proofErr w:type="spellEnd"/>
      <w:r w:rsidRPr="0066566E">
        <w:rPr>
          <w:lang w:val="uk-UA" w:eastAsia="ru-RU"/>
        </w:rPr>
        <w:t>. інформації про причини невиконання зобов’язань перед Банком, характеристики виконання зобов’язань Клієнта перед Банком) у випадках порушення Клієнтом умов Комплексного договору. Клієнт, укладення</w:t>
      </w:r>
      <w:r w:rsidR="00B85C75" w:rsidRPr="0066566E">
        <w:rPr>
          <w:lang w:val="uk-UA" w:eastAsia="ru-RU"/>
        </w:rPr>
        <w:t>м</w:t>
      </w:r>
      <w:r w:rsidRPr="0066566E">
        <w:rPr>
          <w:lang w:val="uk-UA" w:eastAsia="ru-RU"/>
        </w:rPr>
        <w:t xml:space="preserve"> Комплексного договору, надає згоду Банку розкривати інформацію, що складає банківську таємницю, у випадках порушення Клієнтом умов Комплексного договору, шляхом надання її у спосіб та в обсягах, визначених Банком, необмеженому колу третіх осіб, у </w:t>
      </w:r>
      <w:proofErr w:type="spellStart"/>
      <w:r w:rsidRPr="0066566E">
        <w:rPr>
          <w:lang w:val="uk-UA" w:eastAsia="ru-RU"/>
        </w:rPr>
        <w:t>т.ч</w:t>
      </w:r>
      <w:proofErr w:type="spellEnd"/>
      <w:r w:rsidRPr="0066566E">
        <w:rPr>
          <w:lang w:val="uk-UA" w:eastAsia="ru-RU"/>
        </w:rPr>
        <w:t>. правоохоронним органам, судам, фінансовим установам, іншим установам, підприємствам, організаціям тощо.</w:t>
      </w:r>
    </w:p>
    <w:p w14:paraId="42E18670" w14:textId="77777777" w:rsidR="002977C0" w:rsidRPr="0066566E" w:rsidRDefault="002977C0" w:rsidP="00C57D56">
      <w:pPr>
        <w:pStyle w:val="a6"/>
        <w:widowControl/>
        <w:numPr>
          <w:ilvl w:val="1"/>
          <w:numId w:val="18"/>
        </w:numPr>
        <w:tabs>
          <w:tab w:val="left" w:pos="1134"/>
        </w:tabs>
        <w:autoSpaceDE/>
        <w:autoSpaceDN/>
        <w:ind w:left="0" w:firstLine="567"/>
        <w:rPr>
          <w:lang w:val="uk-UA"/>
        </w:rPr>
      </w:pPr>
      <w:r w:rsidRPr="0066566E">
        <w:rPr>
          <w:lang w:val="uk-UA"/>
        </w:rPr>
        <w:t>Укладенням Комплексного договору Клієнт не заперечує та надає Банку (зокрема, з метою забезпечення Банком реалізації відносин у сфері фінансових та банківських послуг) свій письмовий дозвіл (згоду) на:</w:t>
      </w:r>
      <w:bookmarkEnd w:id="31"/>
    </w:p>
    <w:p w14:paraId="60EF49DB" w14:textId="77777777" w:rsidR="002977C0" w:rsidRPr="0066566E" w:rsidRDefault="002977C0" w:rsidP="0017764D">
      <w:pPr>
        <w:pStyle w:val="a6"/>
        <w:widowControl/>
        <w:numPr>
          <w:ilvl w:val="2"/>
          <w:numId w:val="32"/>
        </w:numPr>
        <w:tabs>
          <w:tab w:val="left" w:pos="1134"/>
        </w:tabs>
        <w:autoSpaceDE/>
        <w:autoSpaceDN/>
        <w:ind w:left="0" w:firstLine="567"/>
        <w:rPr>
          <w:lang w:val="uk-UA"/>
        </w:rPr>
      </w:pPr>
      <w:r w:rsidRPr="0066566E">
        <w:rPr>
          <w:lang w:val="uk-UA"/>
        </w:rPr>
        <w:t xml:space="preserve">Розкриття інформації, яка містить банківську таємницю, наданої Клієнтом у зв'язку з укладанням та/або виконанням Комплексного договору, або зібраної Банком з дозволу Клієнта, зокрема (але не обмежуючись) відомостей про нього, про укладання будь-якого Договору про надання банківського продукту, про всі Рахунки, відкриті йому в Банку на підставі будь-якого Договору про надання банківського продукту, Операції, що здійснювались та здійснюються відповідно до Комплексного договору, та іншу інформацію, яка має відношення до Комплексного договору, банківським та іншим установам, які за характером корпоративних </w:t>
      </w:r>
      <w:proofErr w:type="spellStart"/>
      <w:r w:rsidRPr="0066566E">
        <w:rPr>
          <w:lang w:val="uk-UA"/>
        </w:rPr>
        <w:t>зв'язків</w:t>
      </w:r>
      <w:proofErr w:type="spellEnd"/>
      <w:r w:rsidRPr="0066566E">
        <w:rPr>
          <w:lang w:val="uk-UA"/>
        </w:rPr>
        <w:t xml:space="preserve"> належать до групи підприємств, до якої входить Банк, рейтинговим, аудиторським компаніям, що здійснюватимуть перевірку/рейтингування Банку, юридичним особам, що прийматимуть участь в процесі </w:t>
      </w:r>
      <w:proofErr w:type="spellStart"/>
      <w:r w:rsidRPr="0066566E">
        <w:rPr>
          <w:lang w:val="uk-UA"/>
        </w:rPr>
        <w:t>сек</w:t>
      </w:r>
      <w:r w:rsidR="002538D1" w:rsidRPr="0066566E">
        <w:rPr>
          <w:lang w:val="uk-UA"/>
        </w:rPr>
        <w:t>’</w:t>
      </w:r>
      <w:r w:rsidRPr="0066566E">
        <w:rPr>
          <w:lang w:val="uk-UA"/>
        </w:rPr>
        <w:t>юритизації</w:t>
      </w:r>
      <w:proofErr w:type="spellEnd"/>
      <w:r w:rsidRPr="0066566E">
        <w:rPr>
          <w:lang w:val="uk-UA"/>
        </w:rPr>
        <w:t xml:space="preserve"> активів Банку, іншим особам з метою виконання вимог </w:t>
      </w:r>
      <w:r w:rsidR="002538D1" w:rsidRPr="0066566E">
        <w:rPr>
          <w:lang w:val="uk-UA"/>
        </w:rPr>
        <w:t xml:space="preserve"> законодавства України</w:t>
      </w:r>
      <w:r w:rsidRPr="0066566E">
        <w:rPr>
          <w:lang w:val="uk-UA"/>
        </w:rPr>
        <w:t>, відповідного Договору</w:t>
      </w:r>
      <w:r w:rsidR="002538D1" w:rsidRPr="0066566E">
        <w:rPr>
          <w:lang w:val="uk-UA"/>
        </w:rPr>
        <w:t xml:space="preserve"> про надання банківського продукту</w:t>
      </w:r>
      <w:r w:rsidRPr="0066566E">
        <w:rPr>
          <w:lang w:val="uk-UA"/>
        </w:rPr>
        <w:t xml:space="preserve"> та інших договорів, в тому числі з метою забезпечення реалізації податкових відносин і відносин в сферах бухгалтерського обліку, фінансових послуг, особам, які надають Банку послуги за відповідними договорами, укладеними з Банком, зокрема послуги з відправки поштової кореспонденції, відправки повідомлень на мобільний та/або міський телефон в рамках маркетингових акцій та/або роботи з простроченою заборгованістю.</w:t>
      </w:r>
    </w:p>
    <w:p w14:paraId="56F14839" w14:textId="77777777" w:rsidR="00846A84" w:rsidRPr="0066566E" w:rsidRDefault="00846A84" w:rsidP="0017764D">
      <w:pPr>
        <w:pStyle w:val="a6"/>
        <w:widowControl/>
        <w:numPr>
          <w:ilvl w:val="2"/>
          <w:numId w:val="32"/>
        </w:numPr>
        <w:tabs>
          <w:tab w:val="left" w:pos="1134"/>
        </w:tabs>
        <w:autoSpaceDE/>
        <w:autoSpaceDN/>
        <w:ind w:left="0" w:firstLine="567"/>
        <w:rPr>
          <w:lang w:val="uk-UA"/>
        </w:rPr>
      </w:pPr>
      <w:r w:rsidRPr="0066566E">
        <w:rPr>
          <w:lang w:val="uk-UA"/>
        </w:rPr>
        <w:lastRenderedPageBreak/>
        <w:t>надання  іншим надавачам платіжних послуг інформації, що містить банківську таємницю, комерційну таємницю, таємницю надавача платіжних послуг, таємницю фінансового моніторингу.</w:t>
      </w:r>
    </w:p>
    <w:p w14:paraId="016CA19B"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eastAsia="ru-RU"/>
        </w:rPr>
        <w:t>Клієнт також надає згоду Банку на розкриття останнім банківської таємниці у випадках та обсягах, необхідних для проведення перевірок діяльності Банку з боку аудиторських організацій або уповноважених державних органів.</w:t>
      </w:r>
    </w:p>
    <w:p w14:paraId="3F806431" w14:textId="77777777" w:rsidR="002977C0" w:rsidRPr="0066566E" w:rsidRDefault="002977C0" w:rsidP="0017764D">
      <w:pPr>
        <w:pStyle w:val="a4"/>
        <w:widowControl/>
        <w:numPr>
          <w:ilvl w:val="1"/>
          <w:numId w:val="32"/>
        </w:numPr>
        <w:tabs>
          <w:tab w:val="left" w:pos="1134"/>
        </w:tabs>
        <w:autoSpaceDE/>
        <w:autoSpaceDN/>
        <w:ind w:left="0" w:firstLine="567"/>
        <w:rPr>
          <w:sz w:val="22"/>
          <w:szCs w:val="22"/>
          <w:lang w:val="uk-UA" w:eastAsia="ru-RU"/>
        </w:rPr>
      </w:pPr>
      <w:r w:rsidRPr="0066566E">
        <w:rPr>
          <w:sz w:val="22"/>
          <w:szCs w:val="22"/>
          <w:lang w:val="uk-UA" w:eastAsia="ru-RU"/>
        </w:rPr>
        <w:t xml:space="preserve">Клієнт також згоден, що Банк на власний розсуд буде надавати в обсягах та у формі, визначених Банком, інформацію, що складає банківську таємницю, третім особам, які здійснюватимуть дії щодо повернення Банку заборгованості Клієнта за цим </w:t>
      </w:r>
      <w:r w:rsidR="002538D1" w:rsidRPr="0066566E">
        <w:rPr>
          <w:sz w:val="22"/>
          <w:szCs w:val="22"/>
          <w:lang w:val="uk-UA" w:eastAsia="ru-RU"/>
        </w:rPr>
        <w:t xml:space="preserve">Комплексним договором </w:t>
      </w:r>
      <w:r w:rsidRPr="0066566E">
        <w:rPr>
          <w:sz w:val="22"/>
          <w:szCs w:val="22"/>
          <w:lang w:val="uk-UA" w:eastAsia="ru-RU"/>
        </w:rPr>
        <w:t xml:space="preserve">або виявлять намір придбати (придбають) права вимоги за </w:t>
      </w:r>
      <w:r w:rsidR="002538D1" w:rsidRPr="0066566E">
        <w:rPr>
          <w:sz w:val="22"/>
          <w:szCs w:val="22"/>
          <w:lang w:val="uk-UA" w:eastAsia="ru-RU"/>
        </w:rPr>
        <w:t>Комплексним договором</w:t>
      </w:r>
      <w:r w:rsidRPr="0066566E">
        <w:rPr>
          <w:sz w:val="22"/>
          <w:szCs w:val="22"/>
          <w:lang w:val="uk-UA" w:eastAsia="ru-RU"/>
        </w:rPr>
        <w:t xml:space="preserve">, або яким права вимоги за </w:t>
      </w:r>
      <w:r w:rsidR="002538D1" w:rsidRPr="0066566E">
        <w:rPr>
          <w:sz w:val="22"/>
          <w:szCs w:val="22"/>
          <w:lang w:val="uk-UA" w:eastAsia="ru-RU"/>
        </w:rPr>
        <w:t>Комплексним договором</w:t>
      </w:r>
      <w:r w:rsidRPr="0066566E">
        <w:rPr>
          <w:sz w:val="22"/>
          <w:szCs w:val="22"/>
          <w:lang w:val="uk-UA" w:eastAsia="ru-RU"/>
        </w:rPr>
        <w:t xml:space="preserve"> будуть відступлені Банком.</w:t>
      </w:r>
    </w:p>
    <w:p w14:paraId="3B907E13"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rPr>
        <w:t xml:space="preserve">Укладенням </w:t>
      </w:r>
      <w:r w:rsidR="002538D1" w:rsidRPr="0066566E">
        <w:rPr>
          <w:lang w:val="uk-UA"/>
        </w:rPr>
        <w:t>Комплексного договору</w:t>
      </w:r>
      <w:r w:rsidRPr="0066566E">
        <w:rPr>
          <w:lang w:val="uk-UA"/>
        </w:rPr>
        <w:t xml:space="preserve"> Клієнт доручає Банку повідомляти органи </w:t>
      </w:r>
      <w:r w:rsidR="002538D1" w:rsidRPr="0066566E">
        <w:rPr>
          <w:lang w:val="uk-UA"/>
        </w:rPr>
        <w:t xml:space="preserve">державної </w:t>
      </w:r>
      <w:r w:rsidR="000E1752" w:rsidRPr="0066566E">
        <w:rPr>
          <w:lang w:val="uk-UA"/>
        </w:rPr>
        <w:t xml:space="preserve">податкової </w:t>
      </w:r>
      <w:r w:rsidR="002538D1" w:rsidRPr="0066566E">
        <w:rPr>
          <w:lang w:val="uk-UA"/>
        </w:rPr>
        <w:t>служби</w:t>
      </w:r>
      <w:r w:rsidRPr="0066566E">
        <w:rPr>
          <w:lang w:val="uk-UA"/>
        </w:rPr>
        <w:t xml:space="preserve"> про відкриття йому Рахунку в Банку у строки та в порядку</w:t>
      </w:r>
      <w:r w:rsidR="002538D1" w:rsidRPr="0066566E">
        <w:rPr>
          <w:lang w:val="uk-UA"/>
        </w:rPr>
        <w:t>, визначеному з</w:t>
      </w:r>
      <w:r w:rsidRPr="0066566E">
        <w:rPr>
          <w:lang w:val="uk-UA"/>
        </w:rPr>
        <w:t>аконодавством</w:t>
      </w:r>
      <w:r w:rsidR="002538D1" w:rsidRPr="0066566E">
        <w:rPr>
          <w:lang w:val="uk-UA"/>
        </w:rPr>
        <w:t xml:space="preserve"> України</w:t>
      </w:r>
      <w:r w:rsidRPr="0066566E">
        <w:rPr>
          <w:lang w:val="uk-UA"/>
        </w:rPr>
        <w:t>.</w:t>
      </w:r>
    </w:p>
    <w:p w14:paraId="31416EC7"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rPr>
        <w:t>Крім того, в рамках застосування вимог закону Сполучених Штатів Америки (США) «Про податкові вимоги до іноземних рахунків» (</w:t>
      </w:r>
      <w:proofErr w:type="spellStart"/>
      <w:r w:rsidRPr="0066566E">
        <w:rPr>
          <w:lang w:val="uk-UA"/>
        </w:rPr>
        <w:t>Foreign</w:t>
      </w:r>
      <w:proofErr w:type="spellEnd"/>
      <w:r w:rsidRPr="0066566E">
        <w:rPr>
          <w:lang w:val="uk-UA"/>
        </w:rPr>
        <w:t xml:space="preserve"> </w:t>
      </w:r>
      <w:proofErr w:type="spellStart"/>
      <w:r w:rsidRPr="0066566E">
        <w:rPr>
          <w:lang w:val="uk-UA"/>
        </w:rPr>
        <w:t>Account</w:t>
      </w:r>
      <w:proofErr w:type="spellEnd"/>
      <w:r w:rsidRPr="0066566E">
        <w:rPr>
          <w:lang w:val="uk-UA"/>
        </w:rPr>
        <w:t xml:space="preserve"> </w:t>
      </w:r>
      <w:proofErr w:type="spellStart"/>
      <w:r w:rsidRPr="0066566E">
        <w:rPr>
          <w:lang w:val="uk-UA"/>
        </w:rPr>
        <w:t>Tax</w:t>
      </w:r>
      <w:proofErr w:type="spellEnd"/>
      <w:r w:rsidRPr="0066566E">
        <w:rPr>
          <w:lang w:val="uk-UA"/>
        </w:rPr>
        <w:t xml:space="preserve"> </w:t>
      </w:r>
      <w:proofErr w:type="spellStart"/>
      <w:r w:rsidRPr="0066566E">
        <w:rPr>
          <w:lang w:val="uk-UA"/>
        </w:rPr>
        <w:t>Compliance</w:t>
      </w:r>
      <w:proofErr w:type="spellEnd"/>
      <w:r w:rsidRPr="0066566E">
        <w:rPr>
          <w:lang w:val="uk-UA"/>
        </w:rPr>
        <w:t xml:space="preserve"> </w:t>
      </w:r>
      <w:proofErr w:type="spellStart"/>
      <w:r w:rsidRPr="0066566E">
        <w:rPr>
          <w:lang w:val="uk-UA"/>
        </w:rPr>
        <w:t>Act</w:t>
      </w:r>
      <w:proofErr w:type="spellEnd"/>
      <w:r w:rsidRPr="0066566E">
        <w:rPr>
          <w:lang w:val="uk-UA"/>
        </w:rPr>
        <w:t>) Клієнт надає Банку згоду щодо передачі  останнім, за необхідності, інформації та відомостей про Клієнта  Федеральній податковій службі США (</w:t>
      </w:r>
      <w:proofErr w:type="spellStart"/>
      <w:r w:rsidRPr="0066566E">
        <w:rPr>
          <w:lang w:val="uk-UA"/>
        </w:rPr>
        <w:t>Internal</w:t>
      </w:r>
      <w:proofErr w:type="spellEnd"/>
      <w:r w:rsidRPr="0066566E">
        <w:rPr>
          <w:lang w:val="uk-UA"/>
        </w:rPr>
        <w:t xml:space="preserve"> </w:t>
      </w:r>
      <w:proofErr w:type="spellStart"/>
      <w:r w:rsidRPr="0066566E">
        <w:rPr>
          <w:lang w:val="uk-UA"/>
        </w:rPr>
        <w:t>Revenue</w:t>
      </w:r>
      <w:proofErr w:type="spellEnd"/>
      <w:r w:rsidRPr="0066566E">
        <w:rPr>
          <w:lang w:val="uk-UA"/>
        </w:rPr>
        <w:t xml:space="preserve"> </w:t>
      </w:r>
      <w:proofErr w:type="spellStart"/>
      <w:r w:rsidRPr="0066566E">
        <w:rPr>
          <w:lang w:val="uk-UA"/>
        </w:rPr>
        <w:t>Service</w:t>
      </w:r>
      <w:proofErr w:type="spellEnd"/>
      <w:r w:rsidRPr="0066566E">
        <w:rPr>
          <w:lang w:val="uk-UA"/>
        </w:rPr>
        <w:t xml:space="preserve"> USA).  </w:t>
      </w:r>
    </w:p>
    <w:p w14:paraId="364393E6" w14:textId="77777777" w:rsidR="002977C0" w:rsidRPr="0066566E" w:rsidRDefault="002538D1" w:rsidP="0017764D">
      <w:pPr>
        <w:pStyle w:val="a6"/>
        <w:widowControl/>
        <w:numPr>
          <w:ilvl w:val="1"/>
          <w:numId w:val="32"/>
        </w:numPr>
        <w:tabs>
          <w:tab w:val="left" w:pos="1134"/>
        </w:tabs>
        <w:autoSpaceDE/>
        <w:autoSpaceDN/>
        <w:ind w:left="0" w:firstLine="567"/>
        <w:rPr>
          <w:lang w:val="uk-UA"/>
        </w:rPr>
      </w:pPr>
      <w:r w:rsidRPr="0066566E">
        <w:rPr>
          <w:lang w:val="uk-UA"/>
        </w:rPr>
        <w:t>Приєднуючись до цієї Публічної пропозиції</w:t>
      </w:r>
      <w:r w:rsidR="002977C0" w:rsidRPr="0066566E">
        <w:rPr>
          <w:lang w:val="uk-UA"/>
        </w:rPr>
        <w:t xml:space="preserve"> Клієнт гарантує, що ним отримані та в нього наявні відповідні письмові згоди осіб (його представників), які контактуватимуть від його імені з представниками Банку, на аудіозапис телефонних розмов між такими представниками Сторін. Сторони погоджуються з тим, що вищевказані записи можуть використовуватись як доказова база при вирішенні усіх спірних питань та/або розбіжностей, що виникають між Сторонами у зв'язку із виконанням </w:t>
      </w:r>
      <w:r w:rsidRPr="0066566E">
        <w:rPr>
          <w:lang w:val="uk-UA"/>
        </w:rPr>
        <w:t>Комплексного договору</w:t>
      </w:r>
      <w:r w:rsidR="002977C0" w:rsidRPr="0066566E">
        <w:rPr>
          <w:lang w:val="uk-UA"/>
        </w:rPr>
        <w:t>.</w:t>
      </w:r>
    </w:p>
    <w:p w14:paraId="598D9C98"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rPr>
        <w:t xml:space="preserve">Клієнт зобов'язується у випадку зміни своїх </w:t>
      </w:r>
      <w:r w:rsidR="002538D1" w:rsidRPr="0066566E">
        <w:rPr>
          <w:lang w:val="uk-UA"/>
        </w:rPr>
        <w:t>уповноваженим осіб</w:t>
      </w:r>
      <w:r w:rsidRPr="0066566E">
        <w:rPr>
          <w:lang w:val="uk-UA"/>
        </w:rPr>
        <w:t>, які контактуватимуть від його імені з представниками Банку, отримувати в день такої зміни від своїх нових пред</w:t>
      </w:r>
      <w:r w:rsidR="003368DB" w:rsidRPr="0066566E">
        <w:rPr>
          <w:lang w:val="uk-UA"/>
        </w:rPr>
        <w:t>ставників згоди, зазначені в п.7</w:t>
      </w:r>
      <w:r w:rsidRPr="0066566E">
        <w:rPr>
          <w:lang w:val="uk-UA"/>
        </w:rPr>
        <w:t xml:space="preserve">.9. </w:t>
      </w:r>
      <w:r w:rsidR="00650355" w:rsidRPr="0066566E">
        <w:rPr>
          <w:lang w:val="uk-UA"/>
        </w:rPr>
        <w:t>цього Комплексного договору</w:t>
      </w:r>
      <w:r w:rsidRPr="0066566E">
        <w:rPr>
          <w:lang w:val="uk-UA"/>
        </w:rPr>
        <w:t>, а також зберігати їх (згоди) та на першу вимогу надавати їх (або належним чином засвідчені копії) Банку.</w:t>
      </w:r>
    </w:p>
    <w:p w14:paraId="28BD5C58"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rPr>
        <w:t>У</w:t>
      </w:r>
      <w:r w:rsidR="002538D1" w:rsidRPr="0066566E">
        <w:rPr>
          <w:lang w:val="uk-UA"/>
        </w:rPr>
        <w:t>кладенням Комплексного договору Клієнт зобов’</w:t>
      </w:r>
      <w:r w:rsidRPr="0066566E">
        <w:rPr>
          <w:lang w:val="uk-UA"/>
        </w:rPr>
        <w:t xml:space="preserve">язується повністю відшкодувати Банку (його представникам) всі збитки, понесені останнім у зв'язку з вищевказаними спорами та невиконання гарантії, зазначеної у цьому пункті </w:t>
      </w:r>
      <w:r w:rsidR="00650355" w:rsidRPr="0066566E">
        <w:rPr>
          <w:lang w:val="uk-UA"/>
        </w:rPr>
        <w:t>Комплексного договору</w:t>
      </w:r>
      <w:r w:rsidRPr="0066566E">
        <w:rPr>
          <w:lang w:val="uk-UA"/>
        </w:rPr>
        <w:t>.</w:t>
      </w:r>
    </w:p>
    <w:p w14:paraId="038C6FBE"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rPr>
        <w:t xml:space="preserve">Клієнт, </w:t>
      </w:r>
      <w:r w:rsidR="002538D1" w:rsidRPr="0066566E">
        <w:rPr>
          <w:lang w:val="uk-UA"/>
        </w:rPr>
        <w:t>приєднуючись до цієї Публічної пропозиції</w:t>
      </w:r>
      <w:r w:rsidRPr="0066566E">
        <w:rPr>
          <w:lang w:val="uk-UA"/>
        </w:rPr>
        <w:t>, підтверджує, що його</w:t>
      </w:r>
      <w:r w:rsidR="002538D1" w:rsidRPr="0066566E">
        <w:rPr>
          <w:lang w:val="uk-UA"/>
        </w:rPr>
        <w:t xml:space="preserve"> уповноважених ос</w:t>
      </w:r>
      <w:r w:rsidR="00A90722" w:rsidRPr="0066566E">
        <w:rPr>
          <w:lang w:val="uk-UA"/>
        </w:rPr>
        <w:t>і</w:t>
      </w:r>
      <w:r w:rsidR="002538D1" w:rsidRPr="0066566E">
        <w:rPr>
          <w:lang w:val="uk-UA"/>
        </w:rPr>
        <w:t>б</w:t>
      </w:r>
      <w:r w:rsidRPr="0066566E">
        <w:rPr>
          <w:lang w:val="uk-UA"/>
        </w:rPr>
        <w:t xml:space="preserve"> було повідомлено про склад та зміст зібраних персональних даних Клієнта та/або його посадових осіб, що вказані в картці зразків підписів, його права та/або права його посадових осіб як суб'єктів персональних даних, визначені </w:t>
      </w:r>
      <w:r w:rsidR="002538D1" w:rsidRPr="0066566E">
        <w:rPr>
          <w:lang w:val="uk-UA"/>
        </w:rPr>
        <w:t xml:space="preserve"> </w:t>
      </w:r>
      <w:r w:rsidRPr="0066566E">
        <w:rPr>
          <w:lang w:val="uk-UA"/>
        </w:rPr>
        <w:t>законодавством, в тому числі але не обмежуючись Законом України «</w:t>
      </w:r>
      <w:r w:rsidR="002538D1" w:rsidRPr="0066566E">
        <w:rPr>
          <w:lang w:val="uk-UA"/>
        </w:rPr>
        <w:t>Про захист персональних даних»</w:t>
      </w:r>
      <w:r w:rsidRPr="0066566E">
        <w:rPr>
          <w:lang w:val="uk-UA"/>
        </w:rPr>
        <w:t>, мету збору таких персональних даних та осіб, яким передаються його персональні дані. Клієнт також гарантує, що суб'єкти персональних даних, чиї персональні дані отримані Банком у зв'язку з укладенням та на виконання відповідного договору, надали свою згоду на передачу таких даних Банку.</w:t>
      </w:r>
    </w:p>
    <w:p w14:paraId="3DA78259" w14:textId="77777777" w:rsidR="00541265" w:rsidRPr="00C4278A" w:rsidRDefault="00541265" w:rsidP="0017764D">
      <w:pPr>
        <w:pStyle w:val="a6"/>
        <w:widowControl/>
        <w:numPr>
          <w:ilvl w:val="1"/>
          <w:numId w:val="32"/>
        </w:numPr>
        <w:tabs>
          <w:tab w:val="left" w:pos="1134"/>
        </w:tabs>
        <w:autoSpaceDE/>
        <w:autoSpaceDN/>
        <w:ind w:left="0" w:firstLine="567"/>
        <w:rPr>
          <w:lang w:val="uk-UA"/>
        </w:rPr>
      </w:pPr>
      <w:bookmarkStart w:id="32" w:name="_Hlk202781118"/>
      <w:r w:rsidRPr="00C4278A">
        <w:rPr>
          <w:lang w:val="uk-UA"/>
        </w:rPr>
        <w:t>Обробка персональних даних відповідно до вимог Закону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здійснюється без отримання згоди суб’єкта персональних даних.</w:t>
      </w:r>
    </w:p>
    <w:bookmarkEnd w:id="32"/>
    <w:p w14:paraId="5E405E42" w14:textId="77777777" w:rsidR="00556BAB" w:rsidRPr="00556BAB" w:rsidRDefault="00556BAB" w:rsidP="00556BAB">
      <w:pPr>
        <w:pStyle w:val="a6"/>
        <w:adjustRightInd w:val="0"/>
        <w:ind w:left="540" w:firstLine="0"/>
        <w:jc w:val="right"/>
        <w:rPr>
          <w:i/>
          <w:color w:val="7030A0"/>
          <w:sz w:val="20"/>
          <w:szCs w:val="20"/>
          <w:lang w:val="uk-UA"/>
        </w:rPr>
      </w:pPr>
      <w:r w:rsidRPr="00556BAB">
        <w:rPr>
          <w:b/>
          <w:bCs/>
          <w:i/>
          <w:color w:val="7030A0"/>
          <w:sz w:val="20"/>
          <w:szCs w:val="20"/>
          <w:lang w:val="uk-UA"/>
        </w:rPr>
        <w:t xml:space="preserve">(Зміни. Протокол ТПК від </w:t>
      </w:r>
      <w:r w:rsidR="00C37159">
        <w:rPr>
          <w:b/>
          <w:bCs/>
          <w:i/>
          <w:color w:val="7030A0"/>
          <w:sz w:val="20"/>
          <w:szCs w:val="20"/>
          <w:lang w:val="uk-UA"/>
        </w:rPr>
        <w:t>09</w:t>
      </w:r>
      <w:r w:rsidRPr="00556BAB">
        <w:rPr>
          <w:b/>
          <w:bCs/>
          <w:i/>
          <w:color w:val="7030A0"/>
          <w:sz w:val="20"/>
          <w:szCs w:val="20"/>
          <w:lang w:val="uk-UA"/>
        </w:rPr>
        <w:t>.</w:t>
      </w:r>
      <w:r w:rsidR="00C37159">
        <w:rPr>
          <w:b/>
          <w:bCs/>
          <w:i/>
          <w:color w:val="7030A0"/>
          <w:sz w:val="20"/>
          <w:szCs w:val="20"/>
          <w:lang w:val="uk-UA"/>
        </w:rPr>
        <w:t>07</w:t>
      </w:r>
      <w:r w:rsidRPr="00556BAB">
        <w:rPr>
          <w:b/>
          <w:bCs/>
          <w:i/>
          <w:color w:val="7030A0"/>
          <w:sz w:val="20"/>
          <w:szCs w:val="20"/>
          <w:lang w:val="uk-UA"/>
        </w:rPr>
        <w:t>.2025)</w:t>
      </w:r>
    </w:p>
    <w:p w14:paraId="666CE038" w14:textId="77777777" w:rsidR="002538D1" w:rsidRPr="0066566E" w:rsidRDefault="002538D1" w:rsidP="0017764D">
      <w:pPr>
        <w:pStyle w:val="a6"/>
        <w:widowControl/>
        <w:numPr>
          <w:ilvl w:val="1"/>
          <w:numId w:val="32"/>
        </w:numPr>
        <w:tabs>
          <w:tab w:val="left" w:pos="1134"/>
        </w:tabs>
        <w:autoSpaceDE/>
        <w:autoSpaceDN/>
        <w:ind w:left="0" w:firstLine="567"/>
        <w:rPr>
          <w:lang w:val="uk-UA"/>
        </w:rPr>
      </w:pPr>
      <w:r w:rsidRPr="0066566E">
        <w:rPr>
          <w:lang w:val="uk-UA" w:eastAsia="ru-RU"/>
        </w:rPr>
        <w:t>Клієнт шляхом укладення комплексного договору безстроково надає згоду Банку отримувати, збирати, обробляти, реєструвати, накопичувати, зберігати, змінювати, поновлювати, використовувати і поширювати (розповсюджувати, передавати) інформацію, яка відповідно до Закону України «Про захист персональних даних» становить персональні дані Клієнта та заносити таку інформацію до бази персональних даних Банку, з метою ведення діловодства, бухгалтерського та управлінського обліку у Банку, підготовки відповідно до вимог законодавства України статистичної, адміністративної та іншої інформації з питань обслуговування клієнтів, а також внутрішніх документів Банку з питань реалізації визначених законодавством і укладеними договорами прав та обов’язків у сфері обслуговування клієнтів, формування баз персональних даних та їх реєстрації у відповідних державних органах та зобов’язується при зміні персональних даних надавати Банку у найкоротший термін уточнену інформацію та подавати оригінали відповідних документів для внесення нових особистих даних до бази персональних даних Банку.</w:t>
      </w:r>
    </w:p>
    <w:p w14:paraId="79E2A0CD" w14:textId="77777777" w:rsidR="002538D1" w:rsidRPr="0066566E" w:rsidRDefault="002538D1" w:rsidP="00C57D56">
      <w:pPr>
        <w:pStyle w:val="a6"/>
        <w:widowControl/>
        <w:tabs>
          <w:tab w:val="left" w:pos="1134"/>
        </w:tabs>
        <w:ind w:left="0" w:firstLine="567"/>
        <w:rPr>
          <w:lang w:val="uk-UA"/>
        </w:rPr>
      </w:pPr>
      <w:r w:rsidRPr="0066566E">
        <w:rPr>
          <w:i/>
          <w:iCs/>
          <w:lang w:val="uk-UA" w:eastAsia="ru-RU"/>
        </w:rPr>
        <w:t>Для цілей цього пункту під персональними даними Сторін маються на увазі персональні дані представника(</w:t>
      </w:r>
      <w:proofErr w:type="spellStart"/>
      <w:r w:rsidRPr="0066566E">
        <w:rPr>
          <w:i/>
          <w:iCs/>
          <w:lang w:val="uk-UA" w:eastAsia="ru-RU"/>
        </w:rPr>
        <w:t>ів</w:t>
      </w:r>
      <w:proofErr w:type="spellEnd"/>
      <w:r w:rsidRPr="0066566E">
        <w:rPr>
          <w:i/>
          <w:iCs/>
          <w:lang w:val="uk-UA" w:eastAsia="ru-RU"/>
        </w:rPr>
        <w:t>) Клієнта, а також його керівників та інших посадових осіб, представників Клієнта, власників/засновників та/або акціонерів/учасників (для Клієнтів – юридичних осіб).</w:t>
      </w:r>
    </w:p>
    <w:p w14:paraId="063FDE39"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rPr>
        <w:lastRenderedPageBreak/>
        <w:t xml:space="preserve">Персональні дані обробляються Банком з метою забезпечення Банком реалізації відносин у сфері фінансових та банківських послуг, а саме: на будь-які дії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 Передача Банком третій особі персональних даних Клієнта може </w:t>
      </w:r>
      <w:proofErr w:type="spellStart"/>
      <w:r w:rsidRPr="0066566E">
        <w:rPr>
          <w:lang w:val="uk-UA"/>
        </w:rPr>
        <w:t>здійснюватись</w:t>
      </w:r>
      <w:proofErr w:type="spellEnd"/>
      <w:r w:rsidRPr="0066566E">
        <w:rPr>
          <w:lang w:val="uk-UA"/>
        </w:rPr>
        <w:t xml:space="preserve"> без додаткового повідомлення Клієнта про таку передачу. Клієнт також надає свою згоду на зміну визначеної мети обробки персональних даних Клієнта одним з наступних способів за вибором Банку: шляхом розміщення відповідного повідомлення на </w:t>
      </w:r>
      <w:r w:rsidR="001F29F9" w:rsidRPr="0066566E">
        <w:rPr>
          <w:lang w:val="uk-UA"/>
        </w:rPr>
        <w:t xml:space="preserve">Інтернет-сайті Банку </w:t>
      </w:r>
      <w:r w:rsidRPr="0066566E">
        <w:rPr>
          <w:lang w:val="uk-UA"/>
        </w:rPr>
        <w:t>та/або шляхом розміщення відповідної інформації на інформаційних стендах, розташованих у доступних для Клієнта місцях в операційному та/або касовому залах Банку.</w:t>
      </w:r>
    </w:p>
    <w:p w14:paraId="5B3CED06" w14:textId="77777777" w:rsidR="002977C0" w:rsidRPr="0066566E" w:rsidRDefault="002977C0" w:rsidP="0017764D">
      <w:pPr>
        <w:pStyle w:val="a6"/>
        <w:widowControl/>
        <w:numPr>
          <w:ilvl w:val="1"/>
          <w:numId w:val="32"/>
        </w:numPr>
        <w:tabs>
          <w:tab w:val="left" w:pos="1134"/>
        </w:tabs>
        <w:autoSpaceDE/>
        <w:autoSpaceDN/>
        <w:ind w:left="0" w:firstLine="567"/>
        <w:rPr>
          <w:lang w:val="uk-UA"/>
        </w:rPr>
      </w:pPr>
      <w:r w:rsidRPr="0066566E">
        <w:rPr>
          <w:lang w:val="uk-UA" w:eastAsia="ru-RU"/>
        </w:rPr>
        <w:t xml:space="preserve">Клієнт також згоден, що Банк на власний розсуд будь-яку кількість разів буде телефонувати йому, направляти відомості про строк та розміри його зобов’язань перед Банком, нарахування, виконання/неналежне виконання Клієнтом своїх зобов’язань за </w:t>
      </w:r>
      <w:r w:rsidR="002538D1" w:rsidRPr="0066566E">
        <w:rPr>
          <w:lang w:val="uk-UA" w:eastAsia="ru-RU"/>
        </w:rPr>
        <w:t>Комплексним договором</w:t>
      </w:r>
      <w:r w:rsidRPr="0066566E">
        <w:rPr>
          <w:lang w:val="uk-UA" w:eastAsia="ru-RU"/>
        </w:rPr>
        <w:t xml:space="preserve">, іншу інформацію та повідомлення, пов’язані/передбачені </w:t>
      </w:r>
      <w:r w:rsidR="002538D1" w:rsidRPr="0066566E">
        <w:rPr>
          <w:lang w:val="uk-UA" w:eastAsia="ru-RU"/>
        </w:rPr>
        <w:t>Комплексним договором</w:t>
      </w:r>
      <w:r w:rsidRPr="0066566E">
        <w:rPr>
          <w:lang w:val="uk-UA" w:eastAsia="ru-RU"/>
        </w:rPr>
        <w:t>, а також комерційні пропозиції Банку та рекламні матеріали за допомогою поштових відправлень та листів-звернень, електронних засобів зв’язку, SMS - повідомлень, тощо на адреси/номери телефонів, адреси електронної пошти (e-</w:t>
      </w:r>
      <w:proofErr w:type="spellStart"/>
      <w:r w:rsidRPr="0066566E">
        <w:rPr>
          <w:lang w:val="uk-UA" w:eastAsia="ru-RU"/>
        </w:rPr>
        <w:t>mail</w:t>
      </w:r>
      <w:proofErr w:type="spellEnd"/>
      <w:r w:rsidRPr="0066566E">
        <w:rPr>
          <w:lang w:val="uk-UA" w:eastAsia="ru-RU"/>
        </w:rPr>
        <w:t>), вказані Клієнтом в анкеті, заяві тощо. При цьому Клієнт несе всі ризики, пов’язані з тим, що направлена Банком інформація стане доступною третім особам та, відповідно, надає згоду на її розголошення.</w:t>
      </w:r>
    </w:p>
    <w:p w14:paraId="4B5DE17C" w14:textId="77777777" w:rsidR="00222265" w:rsidRPr="00C4278A" w:rsidRDefault="00222265" w:rsidP="00222265">
      <w:pPr>
        <w:pStyle w:val="a6"/>
        <w:widowControl/>
        <w:numPr>
          <w:ilvl w:val="1"/>
          <w:numId w:val="32"/>
        </w:numPr>
        <w:tabs>
          <w:tab w:val="left" w:pos="1134"/>
        </w:tabs>
        <w:autoSpaceDE/>
        <w:autoSpaceDN/>
        <w:ind w:left="0" w:firstLine="567"/>
        <w:rPr>
          <w:lang w:val="uk-UA"/>
        </w:rPr>
      </w:pPr>
      <w:bookmarkStart w:id="33" w:name="_Hlk202192220"/>
      <w:r w:rsidRPr="00C4278A">
        <w:rPr>
          <w:lang w:val="uk-UA"/>
        </w:rPr>
        <w:t>Особи, які отримали інформацію, що містить таємну, банківську, комерційну таємницю та інформацію для службового використання, зобов'язані не розголошувати цю інформацію і не використовувати її на свою користь чи на користь третіх сторін, крім випадків, передбачених законодавством України.</w:t>
      </w:r>
      <w:bookmarkEnd w:id="33"/>
    </w:p>
    <w:p w14:paraId="6BA037DF" w14:textId="77777777" w:rsidR="00F02044" w:rsidRPr="00C4278A" w:rsidRDefault="002977C0" w:rsidP="00F02044">
      <w:pPr>
        <w:pStyle w:val="a6"/>
        <w:widowControl/>
        <w:numPr>
          <w:ilvl w:val="1"/>
          <w:numId w:val="32"/>
        </w:numPr>
        <w:tabs>
          <w:tab w:val="left" w:pos="1134"/>
        </w:tabs>
        <w:autoSpaceDE/>
        <w:autoSpaceDN/>
        <w:ind w:left="0" w:firstLine="567"/>
        <w:rPr>
          <w:lang w:val="uk-UA"/>
        </w:rPr>
      </w:pPr>
      <w:bookmarkStart w:id="34" w:name="_Hlk202192540"/>
      <w:r w:rsidRPr="00C4278A">
        <w:rPr>
          <w:lang w:val="uk-UA" w:eastAsia="ru-RU"/>
        </w:rPr>
        <w:t xml:space="preserve">За незаконне розголошення інформації, </w:t>
      </w:r>
      <w:r w:rsidR="00F02044" w:rsidRPr="00C4278A">
        <w:rPr>
          <w:lang w:val="uk-UA"/>
        </w:rPr>
        <w:t xml:space="preserve">що становить таємну, банківську, комерційну таємницю та інформацію для службового використання, </w:t>
      </w:r>
      <w:r w:rsidRPr="00C4278A">
        <w:rPr>
          <w:lang w:val="uk-UA" w:eastAsia="ru-RU"/>
        </w:rPr>
        <w:t>Банк та Клієнт несе відповідальність, передбачену законодавством України.</w:t>
      </w:r>
    </w:p>
    <w:bookmarkEnd w:id="34"/>
    <w:p w14:paraId="7C8C6071" w14:textId="77777777" w:rsidR="00556BAB" w:rsidRPr="00556BAB" w:rsidRDefault="00556BAB" w:rsidP="00556BAB">
      <w:pPr>
        <w:widowControl/>
        <w:tabs>
          <w:tab w:val="left" w:pos="1134"/>
        </w:tabs>
        <w:autoSpaceDE/>
        <w:autoSpaceDN/>
        <w:jc w:val="right"/>
        <w:rPr>
          <w:sz w:val="24"/>
          <w:szCs w:val="24"/>
          <w:lang w:val="uk-UA"/>
        </w:rPr>
      </w:pPr>
      <w:r w:rsidRPr="00556BAB">
        <w:rPr>
          <w:b/>
          <w:bCs/>
          <w:i/>
          <w:color w:val="7030A0"/>
          <w:sz w:val="20"/>
          <w:szCs w:val="20"/>
          <w:lang w:val="uk-UA"/>
        </w:rPr>
        <w:t xml:space="preserve">(Зміни. Протокол ТПК від </w:t>
      </w:r>
      <w:r w:rsidR="00C37159">
        <w:rPr>
          <w:b/>
          <w:bCs/>
          <w:i/>
          <w:color w:val="7030A0"/>
          <w:sz w:val="20"/>
          <w:szCs w:val="20"/>
          <w:lang w:val="uk-UA"/>
        </w:rPr>
        <w:t>09</w:t>
      </w:r>
      <w:r w:rsidRPr="00556BAB">
        <w:rPr>
          <w:b/>
          <w:bCs/>
          <w:i/>
          <w:color w:val="7030A0"/>
          <w:sz w:val="20"/>
          <w:szCs w:val="20"/>
          <w:lang w:val="uk-UA"/>
        </w:rPr>
        <w:t>.</w:t>
      </w:r>
      <w:r w:rsidR="00C37159">
        <w:rPr>
          <w:b/>
          <w:bCs/>
          <w:i/>
          <w:color w:val="7030A0"/>
          <w:sz w:val="20"/>
          <w:szCs w:val="20"/>
          <w:lang w:val="uk-UA"/>
        </w:rPr>
        <w:t>07</w:t>
      </w:r>
      <w:r w:rsidRPr="00556BAB">
        <w:rPr>
          <w:b/>
          <w:bCs/>
          <w:i/>
          <w:color w:val="7030A0"/>
          <w:sz w:val="20"/>
          <w:szCs w:val="20"/>
          <w:lang w:val="uk-UA"/>
        </w:rPr>
        <w:t>.2025)</w:t>
      </w:r>
    </w:p>
    <w:p w14:paraId="305CC7C3" w14:textId="77777777" w:rsidR="00650355" w:rsidRPr="0066566E" w:rsidRDefault="00733859" w:rsidP="0017764D">
      <w:pPr>
        <w:pStyle w:val="a6"/>
        <w:widowControl/>
        <w:numPr>
          <w:ilvl w:val="1"/>
          <w:numId w:val="32"/>
        </w:numPr>
        <w:tabs>
          <w:tab w:val="left" w:pos="1134"/>
        </w:tabs>
        <w:autoSpaceDE/>
        <w:autoSpaceDN/>
        <w:ind w:left="0" w:firstLine="567"/>
        <w:rPr>
          <w:lang w:val="uk-UA"/>
        </w:rPr>
      </w:pPr>
      <w:r w:rsidRPr="0066566E">
        <w:rPr>
          <w:lang w:val="uk-UA"/>
        </w:rPr>
        <w:t>Приєднанням до цієї Публічної пропозиції, Клієнт надає згоду на те, що АТ «БАНК «УКРАЇНСЬКИЙ КАПІТАЛ» має право запитувати та надавати інформацію про Позичальника, та про порядок виконання ним зобов’язань, у Кредитний реєстр створений Національним банком України, в будь-які бюро кредитних історій, учасником яких є АТ «БАНК «УКРАЇНСЬКИЙ КАПІТАЛ», а також іншим особам, згідно з  законодавством України в обсязі визначеному законодавством України. Укладанням Комплексного договору, Клієнт дає згоду на збір, зберігання, використання та поширення інформації щодо себе в обсязі визначеному законодавством України, в Кредитному реєстрі Національного банку України, в будь-яких бюро кредитних історій, учасником яких є АТ «БАНК «УКРАЇНСЬКИЙ КАПІТАЛ». Запит та надання інформації на підставі цього пункту Договору вважається здійсненими за згодою Клієнта. Також Клієнт надає згоду АТ «БАНК «УКРАЇНСЬКИЙ КАПІТАЛ» на розкриття третім особам інформації, яка містить банківську таємницю Клієнта. Застереження, зазначене в цьому пункті Договору, вважається письмовим дозволом Клієнта АТ «БАНК «УКРАЇНСЬКИЙ КАПІТАЛ» на розкриття інформації, яка містить банківську таємницю Клієнта, у розумінні п.1. статті 62 Закону України «Про банки і банківську діяльність», а також на розкриття інформації про особу (Клієнта) у розумінні Закону України «Про інформацію».</w:t>
      </w:r>
    </w:p>
    <w:p w14:paraId="72684F4A" w14:textId="77777777" w:rsidR="002D34C0" w:rsidRPr="0066566E" w:rsidRDefault="002D34C0" w:rsidP="0017764D">
      <w:pPr>
        <w:pStyle w:val="a6"/>
        <w:widowControl/>
        <w:numPr>
          <w:ilvl w:val="1"/>
          <w:numId w:val="32"/>
        </w:numPr>
        <w:tabs>
          <w:tab w:val="left" w:pos="1134"/>
        </w:tabs>
        <w:autoSpaceDE/>
        <w:autoSpaceDN/>
        <w:ind w:left="0" w:firstLine="567"/>
        <w:rPr>
          <w:lang w:val="uk-UA"/>
        </w:rPr>
      </w:pPr>
      <w:r w:rsidRPr="0066566E">
        <w:rPr>
          <w:lang w:val="uk-UA" w:eastAsia="uk-UA"/>
        </w:rPr>
        <w:t>Банк інформує Клієнта про покладені на Банк зобов'язання щодо обробки персональних даних Клієнта, під час здійснення його ідентифікації, для цілей запобігання та протидія легалізації (відмиванню) доходів, одержаних злочинним шляхом, фінансуванню тероризму та фінансуванню розповсюдження зброї масового знищення.</w:t>
      </w:r>
    </w:p>
    <w:p w14:paraId="26B6C6B7" w14:textId="77777777" w:rsidR="00544017" w:rsidRPr="0066566E" w:rsidRDefault="00544017" w:rsidP="0017764D">
      <w:pPr>
        <w:pStyle w:val="a6"/>
        <w:widowControl/>
        <w:numPr>
          <w:ilvl w:val="1"/>
          <w:numId w:val="32"/>
        </w:numPr>
        <w:tabs>
          <w:tab w:val="left" w:pos="1134"/>
        </w:tabs>
        <w:autoSpaceDE/>
        <w:autoSpaceDN/>
        <w:ind w:left="0" w:firstLine="567"/>
        <w:rPr>
          <w:lang w:val="uk-UA"/>
        </w:rPr>
      </w:pPr>
      <w:r w:rsidRPr="0066566E">
        <w:rPr>
          <w:lang w:val="uk-UA"/>
        </w:rPr>
        <w:t>Клієнт (особа, представник Клієнта) надає Банку Згоду здійснювати передачу персональних даних Клієнта, Контролюючих осіб та представників, розкриття банківської таємниці, персональних даних та іншої конфіденційної інформації за Багатосторонньою угодою MCAA CRS з метою виконання Банком, як фінансовим агентом, вимог CRS.</w:t>
      </w:r>
    </w:p>
    <w:p w14:paraId="4CF225A2" w14:textId="77777777" w:rsidR="00F46BBB" w:rsidRPr="0066566E" w:rsidRDefault="00F46BBB" w:rsidP="003567AC">
      <w:pPr>
        <w:pStyle w:val="1"/>
        <w:ind w:left="0"/>
        <w:rPr>
          <w:lang w:val="uk-UA"/>
        </w:rPr>
      </w:pPr>
    </w:p>
    <w:p w14:paraId="009A98D0" w14:textId="77777777" w:rsidR="00F46BBB" w:rsidRPr="0066566E" w:rsidRDefault="0029750D" w:rsidP="00C90CF2">
      <w:pPr>
        <w:pStyle w:val="1"/>
        <w:ind w:left="0"/>
        <w:jc w:val="center"/>
        <w:rPr>
          <w:lang w:val="uk-UA"/>
        </w:rPr>
      </w:pPr>
      <w:r w:rsidRPr="0066566E">
        <w:rPr>
          <w:lang w:val="uk-UA"/>
        </w:rPr>
        <w:t xml:space="preserve">Розділ </w:t>
      </w:r>
      <w:r w:rsidR="003368DB" w:rsidRPr="0066566E">
        <w:rPr>
          <w:lang w:val="uk-UA"/>
        </w:rPr>
        <w:t>8</w:t>
      </w:r>
      <w:r w:rsidRPr="0066566E">
        <w:rPr>
          <w:lang w:val="uk-UA"/>
        </w:rPr>
        <w:t xml:space="preserve">. </w:t>
      </w:r>
      <w:r w:rsidR="00C90CF2" w:rsidRPr="0066566E">
        <w:rPr>
          <w:lang w:val="uk-UA"/>
        </w:rPr>
        <w:t>ПОРЯДОК РОЗІРВАННЯ ДОГОВОРУ ПРО КОМПЛЕКСНЕ БАНКІВСЬК</w:t>
      </w:r>
      <w:r w:rsidR="002151F9" w:rsidRPr="0066566E">
        <w:rPr>
          <w:lang w:val="uk-UA"/>
        </w:rPr>
        <w:t>Е</w:t>
      </w:r>
      <w:r w:rsidR="00C90CF2" w:rsidRPr="0066566E">
        <w:rPr>
          <w:lang w:val="uk-UA"/>
        </w:rPr>
        <w:t xml:space="preserve"> ОБСЛУГОВУВАННЯ</w:t>
      </w:r>
    </w:p>
    <w:p w14:paraId="45E518B0" w14:textId="77777777" w:rsidR="00BD7732" w:rsidRPr="0066566E" w:rsidRDefault="00BD7732" w:rsidP="00C90CF2">
      <w:pPr>
        <w:pStyle w:val="1"/>
        <w:ind w:left="0"/>
        <w:jc w:val="center"/>
        <w:rPr>
          <w:lang w:val="uk-UA"/>
        </w:rPr>
      </w:pPr>
    </w:p>
    <w:p w14:paraId="00F0E977" w14:textId="77777777" w:rsidR="00E43114" w:rsidRPr="0066566E" w:rsidRDefault="00E43114" w:rsidP="00B143C8">
      <w:pPr>
        <w:pStyle w:val="a6"/>
        <w:widowControl/>
        <w:numPr>
          <w:ilvl w:val="1"/>
          <w:numId w:val="19"/>
        </w:numPr>
        <w:tabs>
          <w:tab w:val="left" w:pos="1134"/>
        </w:tabs>
        <w:adjustRightInd w:val="0"/>
        <w:ind w:left="0" w:firstLine="567"/>
        <w:contextualSpacing/>
        <w:rPr>
          <w:color w:val="000000"/>
          <w:lang w:val="uk-UA"/>
        </w:rPr>
      </w:pPr>
      <w:r w:rsidRPr="0066566E">
        <w:rPr>
          <w:color w:val="000000"/>
          <w:lang w:val="uk-UA"/>
        </w:rPr>
        <w:t>Розірвання окремого Договору про надання банківського продукту, укладеного в межах Комплексного договору, не викликає необхідності розірвання Комплексного договору.</w:t>
      </w:r>
    </w:p>
    <w:p w14:paraId="35392AC9" w14:textId="77777777" w:rsidR="00E43114" w:rsidRDefault="00E43114" w:rsidP="00B143C8">
      <w:pPr>
        <w:pStyle w:val="a6"/>
        <w:widowControl/>
        <w:numPr>
          <w:ilvl w:val="1"/>
          <w:numId w:val="19"/>
        </w:numPr>
        <w:tabs>
          <w:tab w:val="left" w:pos="1134"/>
        </w:tabs>
        <w:adjustRightInd w:val="0"/>
        <w:ind w:left="0" w:firstLine="567"/>
        <w:contextualSpacing/>
        <w:rPr>
          <w:color w:val="000000"/>
          <w:lang w:val="uk-UA"/>
        </w:rPr>
      </w:pPr>
      <w:r w:rsidRPr="0066566E">
        <w:rPr>
          <w:color w:val="000000"/>
          <w:lang w:val="uk-UA"/>
        </w:rPr>
        <w:t>Порядок розірвання окремого Договору про надання банківського продукту, укладеного в рамках Комплексного договору, визначається Умовами обслуговування окремого банківського продукту, які є додатками до цього Комплексного договору.</w:t>
      </w:r>
    </w:p>
    <w:p w14:paraId="6D2B2F78" w14:textId="77777777" w:rsidR="000F4C97" w:rsidRPr="00F628CB" w:rsidRDefault="000F4C97" w:rsidP="000F4C97">
      <w:pPr>
        <w:pStyle w:val="a6"/>
        <w:widowControl/>
        <w:numPr>
          <w:ilvl w:val="1"/>
          <w:numId w:val="19"/>
        </w:numPr>
        <w:tabs>
          <w:tab w:val="left" w:pos="1134"/>
        </w:tabs>
        <w:adjustRightInd w:val="0"/>
        <w:ind w:left="0" w:firstLine="567"/>
        <w:contextualSpacing/>
      </w:pPr>
      <w:bookmarkStart w:id="35" w:name="_Hlk204265862"/>
      <w:r w:rsidRPr="00F628CB">
        <w:lastRenderedPageBreak/>
        <w:t>За вимогою Банку Договір може бути розірвано/надання Послуги може бути припинено/Клієнта може</w:t>
      </w:r>
      <w:r w:rsidRPr="00F628CB">
        <w:rPr>
          <w:lang w:val="uk-UA"/>
        </w:rPr>
        <w:t xml:space="preserve"> </w:t>
      </w:r>
      <w:r w:rsidRPr="00F628CB">
        <w:t>бути мігровано</w:t>
      </w:r>
      <w:r w:rsidR="00DE25E3" w:rsidRPr="00F628CB">
        <w:rPr>
          <w:lang w:val="ru-RU"/>
        </w:rPr>
        <w:t xml:space="preserve"> (</w:t>
      </w:r>
      <w:r w:rsidR="00DE25E3" w:rsidRPr="00F628CB">
        <w:rPr>
          <w:lang w:val="uk-UA"/>
        </w:rPr>
        <w:t xml:space="preserve">переведено) </w:t>
      </w:r>
      <w:r w:rsidRPr="00F628CB">
        <w:t xml:space="preserve"> на інший договір/Тарифи в односторонньому порядку, а відповідний Поточний рахунок/Окремий рахунок/Рахунок </w:t>
      </w:r>
      <w:proofErr w:type="spellStart"/>
      <w:r w:rsidRPr="00F628CB">
        <w:t>ескроу</w:t>
      </w:r>
      <w:proofErr w:type="spellEnd"/>
      <w:r w:rsidRPr="00F628CB">
        <w:t>/Інший рахунок/Розрахунковий рахунок Клієнта та, за наявності, КПК до нього закрито/переведено на обслуговування на інший договір/Тарифи в таких випадках:</w:t>
      </w:r>
    </w:p>
    <w:p w14:paraId="2CC8FAC1" w14:textId="77777777" w:rsidR="000F4C97" w:rsidRPr="00F628CB" w:rsidRDefault="000F4C97" w:rsidP="001D6ACE">
      <w:pPr>
        <w:pStyle w:val="a6"/>
        <w:numPr>
          <w:ilvl w:val="0"/>
          <w:numId w:val="48"/>
        </w:numPr>
        <w:tabs>
          <w:tab w:val="left" w:pos="1134"/>
        </w:tabs>
        <w:adjustRightInd w:val="0"/>
        <w:ind w:left="0" w:firstLine="709"/>
        <w:contextualSpacing/>
      </w:pPr>
      <w:r w:rsidRPr="00F628CB">
        <w:t>у випадку невиконання Клієнтом умов Договору та інших договорів укладених Клієнтом з Банком</w:t>
      </w:r>
      <w:r w:rsidRPr="00F628CB">
        <w:rPr>
          <w:lang w:val="uk-UA"/>
        </w:rPr>
        <w:t xml:space="preserve"> </w:t>
      </w:r>
      <w:r w:rsidRPr="00F628CB">
        <w:t>або неналежного виконання Клієнтом вимог уповноважених осіб Банку (в межах їх компетенції) з питань документального оформлення юридичної справи Клієнта і питань банківського обслуговування відповідного рахунку, які не дають можливість Банку виконати вимоги чинного</w:t>
      </w:r>
      <w:r w:rsidRPr="00F628CB">
        <w:rPr>
          <w:lang w:val="uk-UA"/>
        </w:rPr>
        <w:t xml:space="preserve"> </w:t>
      </w:r>
      <w:r w:rsidRPr="00F628CB">
        <w:t>законодавства України (в тому числі законодавства з питань запобігання</w:t>
      </w:r>
      <w:r w:rsidRPr="00F628CB">
        <w:rPr>
          <w:lang w:val="uk-UA"/>
        </w:rPr>
        <w:t xml:space="preserve"> </w:t>
      </w:r>
      <w:r w:rsidRPr="00F628CB">
        <w:t>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sidR="00C4278A" w:rsidRPr="00F628CB">
        <w:rPr>
          <w:lang w:val="uk-UA"/>
        </w:rPr>
        <w:t>.</w:t>
      </w:r>
    </w:p>
    <w:p w14:paraId="35488C6A" w14:textId="77777777" w:rsidR="001D6ACE" w:rsidRPr="001D6ACE" w:rsidRDefault="001D6ACE" w:rsidP="001D6ACE">
      <w:pPr>
        <w:pStyle w:val="a6"/>
        <w:tabs>
          <w:tab w:val="left" w:pos="1134"/>
        </w:tabs>
        <w:adjustRightInd w:val="0"/>
        <w:ind w:left="709" w:firstLine="0"/>
        <w:contextualSpacing/>
        <w:jc w:val="right"/>
        <w:rPr>
          <w:b/>
          <w:bCs/>
        </w:rPr>
      </w:pPr>
      <w:r w:rsidRPr="00556BAB">
        <w:rPr>
          <w:b/>
          <w:bCs/>
          <w:i/>
          <w:color w:val="7030A0"/>
          <w:sz w:val="20"/>
          <w:szCs w:val="20"/>
          <w:lang w:val="uk-UA"/>
        </w:rPr>
        <w:t xml:space="preserve">(Зміни. Протокол ТПК від </w:t>
      </w:r>
      <w:r>
        <w:rPr>
          <w:b/>
          <w:bCs/>
          <w:i/>
          <w:color w:val="7030A0"/>
          <w:sz w:val="20"/>
          <w:szCs w:val="20"/>
          <w:lang w:val="en-US"/>
        </w:rPr>
        <w:t>__</w:t>
      </w:r>
      <w:r w:rsidRPr="00556BAB">
        <w:rPr>
          <w:b/>
          <w:bCs/>
          <w:i/>
          <w:color w:val="7030A0"/>
          <w:sz w:val="20"/>
          <w:szCs w:val="20"/>
          <w:lang w:val="uk-UA"/>
        </w:rPr>
        <w:t>.</w:t>
      </w:r>
      <w:r>
        <w:rPr>
          <w:b/>
          <w:bCs/>
          <w:i/>
          <w:color w:val="7030A0"/>
          <w:sz w:val="20"/>
          <w:szCs w:val="20"/>
          <w:lang w:val="en-US"/>
        </w:rPr>
        <w:t>___</w:t>
      </w:r>
      <w:r w:rsidRPr="00556BAB">
        <w:rPr>
          <w:b/>
          <w:bCs/>
          <w:i/>
          <w:color w:val="7030A0"/>
          <w:sz w:val="20"/>
          <w:szCs w:val="20"/>
          <w:lang w:val="uk-UA"/>
        </w:rPr>
        <w:t>.2025)</w:t>
      </w:r>
    </w:p>
    <w:bookmarkEnd w:id="35"/>
    <w:p w14:paraId="3B3F913B" w14:textId="77777777" w:rsidR="00E43114" w:rsidRPr="0066566E" w:rsidRDefault="00E43114" w:rsidP="00B143C8">
      <w:pPr>
        <w:pStyle w:val="a6"/>
        <w:widowControl/>
        <w:numPr>
          <w:ilvl w:val="1"/>
          <w:numId w:val="19"/>
        </w:numPr>
        <w:tabs>
          <w:tab w:val="left" w:pos="1134"/>
        </w:tabs>
        <w:adjustRightInd w:val="0"/>
        <w:ind w:left="0" w:firstLine="567"/>
        <w:contextualSpacing/>
        <w:rPr>
          <w:color w:val="000000"/>
          <w:lang w:val="uk-UA"/>
        </w:rPr>
      </w:pPr>
      <w:r w:rsidRPr="0066566E">
        <w:rPr>
          <w:color w:val="000000"/>
          <w:lang w:val="uk-UA"/>
        </w:rPr>
        <w:t>Закриття Рахунків та повернення Клієнту залишку коштів за Рахунком здійснюється у порядку та в строки, визначені законодавством та Договором про надання банківського продукту.</w:t>
      </w:r>
    </w:p>
    <w:p w14:paraId="10B34C4B" w14:textId="77777777" w:rsidR="00E43114" w:rsidRPr="0066566E" w:rsidRDefault="00E43114" w:rsidP="00B143C8">
      <w:pPr>
        <w:pStyle w:val="a6"/>
        <w:widowControl/>
        <w:numPr>
          <w:ilvl w:val="1"/>
          <w:numId w:val="19"/>
        </w:numPr>
        <w:tabs>
          <w:tab w:val="left" w:pos="1134"/>
        </w:tabs>
        <w:adjustRightInd w:val="0"/>
        <w:ind w:left="0" w:firstLine="567"/>
        <w:contextualSpacing/>
        <w:rPr>
          <w:color w:val="000000"/>
          <w:lang w:val="uk-UA"/>
        </w:rPr>
      </w:pPr>
      <w:r w:rsidRPr="0066566E">
        <w:rPr>
          <w:color w:val="000000"/>
          <w:lang w:val="uk-UA"/>
        </w:rPr>
        <w:t xml:space="preserve">Фактом розірвання Комплексного договору вважається факт подання до Банку Заяв на припинення користування всіма  банківськими продуктами, по яким обслуговується Клієнт. </w:t>
      </w:r>
    </w:p>
    <w:p w14:paraId="49829424" w14:textId="77777777" w:rsidR="00E43114" w:rsidRPr="0066566E" w:rsidRDefault="00E43114" w:rsidP="00B143C8">
      <w:pPr>
        <w:pStyle w:val="a6"/>
        <w:widowControl/>
        <w:numPr>
          <w:ilvl w:val="1"/>
          <w:numId w:val="19"/>
        </w:numPr>
        <w:tabs>
          <w:tab w:val="left" w:pos="1134"/>
        </w:tabs>
        <w:adjustRightInd w:val="0"/>
        <w:ind w:left="0" w:firstLine="567"/>
        <w:contextualSpacing/>
        <w:rPr>
          <w:color w:val="000000"/>
          <w:lang w:val="uk-UA"/>
        </w:rPr>
      </w:pPr>
      <w:r w:rsidRPr="0066566E">
        <w:rPr>
          <w:color w:val="000000"/>
          <w:lang w:val="uk-UA"/>
        </w:rPr>
        <w:t>Скасування Банком цього Комплексного договору розглядається як розірвання Комплексного договору по ініціативі Банку та здійснюється в наступному порядку:</w:t>
      </w:r>
    </w:p>
    <w:p w14:paraId="3179FA14" w14:textId="77777777" w:rsidR="001427B2" w:rsidRDefault="00E43114" w:rsidP="001427B2">
      <w:pPr>
        <w:pStyle w:val="a6"/>
        <w:widowControl/>
        <w:numPr>
          <w:ilvl w:val="2"/>
          <w:numId w:val="49"/>
        </w:numPr>
        <w:tabs>
          <w:tab w:val="left" w:pos="1134"/>
        </w:tabs>
        <w:adjustRightInd w:val="0"/>
        <w:ind w:left="0" w:firstLine="851"/>
        <w:contextualSpacing/>
        <w:rPr>
          <w:color w:val="000000"/>
          <w:lang w:val="uk-UA"/>
        </w:rPr>
      </w:pPr>
      <w:r w:rsidRPr="001427B2">
        <w:rPr>
          <w:color w:val="000000"/>
          <w:lang w:val="uk-UA"/>
        </w:rPr>
        <w:t xml:space="preserve">Банк розміщує на </w:t>
      </w:r>
      <w:r w:rsidR="001F29F9" w:rsidRPr="001427B2">
        <w:rPr>
          <w:lang w:val="uk-UA"/>
        </w:rPr>
        <w:t>Інтернет-сайті Банку</w:t>
      </w:r>
      <w:r w:rsidRPr="001427B2">
        <w:rPr>
          <w:color w:val="000000"/>
          <w:lang w:val="uk-UA"/>
        </w:rPr>
        <w:t xml:space="preserve"> </w:t>
      </w:r>
      <w:hyperlink r:id="rId24" w:history="1">
        <w:r w:rsidRPr="001427B2">
          <w:rPr>
            <w:rStyle w:val="ad"/>
            <w:u w:val="none"/>
            <w:lang w:val="uk-UA"/>
          </w:rPr>
          <w:t>https://www.ukrcapital.com.ua</w:t>
        </w:r>
      </w:hyperlink>
      <w:r w:rsidRPr="001427B2">
        <w:rPr>
          <w:color w:val="000000"/>
          <w:lang w:val="uk-UA"/>
        </w:rPr>
        <w:t xml:space="preserve">  інформацію про скасування Публічної пропозиції  та направляє Клієнту електронними каналами зв'язку Листа, щодо наміру скасувати Публічну пропозицію.</w:t>
      </w:r>
    </w:p>
    <w:p w14:paraId="2F7B924E" w14:textId="77777777" w:rsidR="00E43114" w:rsidRPr="001427B2" w:rsidRDefault="00E43114" w:rsidP="001427B2">
      <w:pPr>
        <w:pStyle w:val="a6"/>
        <w:widowControl/>
        <w:numPr>
          <w:ilvl w:val="2"/>
          <w:numId w:val="49"/>
        </w:numPr>
        <w:tabs>
          <w:tab w:val="left" w:pos="1134"/>
        </w:tabs>
        <w:adjustRightInd w:val="0"/>
        <w:ind w:left="0" w:firstLine="851"/>
        <w:contextualSpacing/>
        <w:rPr>
          <w:color w:val="000000"/>
          <w:lang w:val="uk-UA"/>
        </w:rPr>
      </w:pPr>
      <w:r w:rsidRPr="001427B2">
        <w:rPr>
          <w:color w:val="000000"/>
          <w:lang w:val="uk-UA"/>
        </w:rPr>
        <w:t xml:space="preserve">Протягом 20 (двадцяти) календарних днів з дати оприлюднення інформації щодо наміру скасувати Публічну пропозицію Сторони виконують всі свої зобов'язання за Публічною пропозицією в </w:t>
      </w:r>
      <w:proofErr w:type="spellStart"/>
      <w:r w:rsidRPr="001427B2">
        <w:rPr>
          <w:color w:val="000000"/>
          <w:lang w:val="uk-UA"/>
        </w:rPr>
        <w:t>т.ч</w:t>
      </w:r>
      <w:proofErr w:type="spellEnd"/>
      <w:r w:rsidRPr="001427B2">
        <w:rPr>
          <w:color w:val="000000"/>
          <w:lang w:val="uk-UA"/>
        </w:rPr>
        <w:t>. Договорами про надання банківського продукту, якщо інше не було узгоджено Сторонами.</w:t>
      </w:r>
    </w:p>
    <w:p w14:paraId="32A8874A" w14:textId="77777777" w:rsidR="009B5CE6" w:rsidRPr="0066566E" w:rsidRDefault="009B5CE6" w:rsidP="00B143C8">
      <w:pPr>
        <w:widowControl/>
        <w:tabs>
          <w:tab w:val="left" w:pos="567"/>
          <w:tab w:val="left" w:pos="709"/>
          <w:tab w:val="left" w:pos="851"/>
          <w:tab w:val="left" w:pos="1134"/>
        </w:tabs>
        <w:adjustRightInd w:val="0"/>
        <w:ind w:firstLine="567"/>
        <w:contextualSpacing/>
        <w:rPr>
          <w:color w:val="000000"/>
          <w:lang w:val="uk-UA"/>
        </w:rPr>
      </w:pPr>
    </w:p>
    <w:p w14:paraId="065AEA44" w14:textId="77777777" w:rsidR="006E7793" w:rsidRPr="0066566E" w:rsidRDefault="00CA5965" w:rsidP="00C91D6D">
      <w:pPr>
        <w:pStyle w:val="a6"/>
        <w:widowControl/>
        <w:tabs>
          <w:tab w:val="left" w:pos="567"/>
          <w:tab w:val="left" w:pos="709"/>
          <w:tab w:val="left" w:pos="851"/>
        </w:tabs>
        <w:adjustRightInd w:val="0"/>
        <w:ind w:left="540" w:firstLine="0"/>
        <w:contextualSpacing/>
        <w:jc w:val="center"/>
        <w:rPr>
          <w:b/>
          <w:color w:val="000000"/>
          <w:lang w:val="uk-UA"/>
        </w:rPr>
      </w:pPr>
      <w:r w:rsidRPr="0066566E">
        <w:rPr>
          <w:b/>
          <w:color w:val="000000"/>
          <w:lang w:val="uk-UA"/>
        </w:rPr>
        <w:t xml:space="preserve">Розділ 9. </w:t>
      </w:r>
      <w:r w:rsidR="006E7793" w:rsidRPr="0066566E">
        <w:rPr>
          <w:b/>
          <w:color w:val="000000"/>
          <w:lang w:val="uk-UA"/>
        </w:rPr>
        <w:t>ВІДОМОСТІ ЩОДО ГАР</w:t>
      </w:r>
      <w:r w:rsidR="006A0EDC" w:rsidRPr="0066566E">
        <w:rPr>
          <w:b/>
          <w:color w:val="000000"/>
          <w:lang w:val="uk-UA"/>
        </w:rPr>
        <w:t>А</w:t>
      </w:r>
      <w:r w:rsidR="006E7793" w:rsidRPr="0066566E">
        <w:rPr>
          <w:b/>
          <w:color w:val="000000"/>
          <w:lang w:val="uk-UA"/>
        </w:rPr>
        <w:t>НТУВАННЯ ВКЛАДІВ ФІЗИЧНИХ ОСІБ</w:t>
      </w:r>
    </w:p>
    <w:p w14:paraId="68D9F802" w14:textId="77777777" w:rsidR="006E7793" w:rsidRPr="0066566E" w:rsidRDefault="006E7793" w:rsidP="0020116A">
      <w:pPr>
        <w:pStyle w:val="a6"/>
        <w:widowControl/>
        <w:tabs>
          <w:tab w:val="left" w:pos="993"/>
        </w:tabs>
        <w:adjustRightInd w:val="0"/>
        <w:ind w:left="0" w:firstLine="567"/>
        <w:contextualSpacing/>
        <w:rPr>
          <w:color w:val="000000"/>
          <w:lang w:val="uk-UA"/>
        </w:rPr>
      </w:pPr>
    </w:p>
    <w:p w14:paraId="0D0C659B" w14:textId="77777777" w:rsidR="0073085C" w:rsidRPr="0066566E" w:rsidRDefault="009B5CE6" w:rsidP="0020116A">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Відповідно до Закону України «Про систему гарантування вкладів фізичних осіб» Фонд гарантування вкладів фізичних осіб (надалі – Фонд) гарантує Клієнтові відшкодування суми грошових коштів за його Рахунком</w:t>
      </w:r>
      <w:r w:rsidR="0073085C" w:rsidRPr="0066566E">
        <w:rPr>
          <w:color w:val="000000"/>
          <w:lang w:val="uk-UA"/>
        </w:rPr>
        <w:t xml:space="preserve"> (вкладним/поточним)</w:t>
      </w:r>
      <w:r w:rsidRPr="0066566E">
        <w:rPr>
          <w:color w:val="000000"/>
          <w:lang w:val="uk-UA"/>
        </w:rPr>
        <w:t>.</w:t>
      </w:r>
    </w:p>
    <w:p w14:paraId="2FA2AEF8" w14:textId="77777777" w:rsidR="0073085C" w:rsidRPr="0066566E" w:rsidRDefault="00CA5965" w:rsidP="0020116A">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Клієнтом, в розумінні даного розділу Комплексного договору</w:t>
      </w:r>
      <w:r w:rsidR="00931603" w:rsidRPr="0066566E">
        <w:rPr>
          <w:color w:val="000000"/>
          <w:lang w:val="uk-UA"/>
        </w:rPr>
        <w:t xml:space="preserve"> є Клієнт – фізична особа – підприємець.</w:t>
      </w:r>
    </w:p>
    <w:p w14:paraId="0F1F3AC3" w14:textId="77777777" w:rsidR="0036688E" w:rsidRPr="0066566E" w:rsidRDefault="0036688E" w:rsidP="0036688E">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 xml:space="preserve">Фонд відшкодовує кошти в розмірі суми коштів, включаючи відсотки, станом на кінець дня, що передує дню початку процедури виведення Фондом Банку з ринку, але не більше суми граничного розміру відшкодування коштів за вкладами, встановленого на цей день, незалежно від кількості вкладів в Банку. Протягом дії воєнного стану в Україні та трьох місяців з дня припинення чи скасування воєнного стану в Україні Фонд відшкодовує кожному вкладнику банку кошти </w:t>
      </w:r>
      <w:r w:rsidRPr="0066566E">
        <w:rPr>
          <w:b/>
          <w:bCs/>
          <w:color w:val="000000"/>
          <w:lang w:val="uk-UA"/>
        </w:rPr>
        <w:t>в повному розмірі</w:t>
      </w:r>
      <w:r w:rsidRPr="0066566E">
        <w:rPr>
          <w:color w:val="000000"/>
          <w:lang w:val="uk-UA"/>
        </w:rPr>
        <w:t xml:space="preserve"> вкладу, включаючи відсотки, нараховані станом на кінець дня, що передує дню початку процедури виведення банку з ринку, крім випадків, </w:t>
      </w:r>
      <w:r w:rsidRPr="0066566E">
        <w:rPr>
          <w:lang w:val="uk-UA"/>
        </w:rPr>
        <w:t xml:space="preserve">передбачених частиною четвертою статті 26 Закону України «Про систему гарантування вкладів фізичних осіб». </w:t>
      </w:r>
      <w:r w:rsidRPr="0066566E">
        <w:rPr>
          <w:color w:val="000000"/>
          <w:lang w:val="uk-UA"/>
        </w:rPr>
        <w:t>Дія цієї норми Закону поширюється для банків,</w:t>
      </w:r>
      <w:r w:rsidRPr="0066566E">
        <w:rPr>
          <w:b/>
          <w:bCs/>
          <w:color w:val="000000"/>
          <w:lang w:val="uk-UA"/>
        </w:rPr>
        <w:t xml:space="preserve"> </w:t>
      </w:r>
      <w:r w:rsidRPr="0066566E">
        <w:rPr>
          <w:color w:val="000000"/>
          <w:lang w:val="uk-UA"/>
        </w:rPr>
        <w:t xml:space="preserve">рішення про віднесення яких до категорії неплатоспроможних або про відкликання банківської ліцензії та ліквідацію яких з підстав, визначених частиною другою статті 77 Закону України «Про банки і банківську діяльність», прийняті після набрання чинності цим Законом протягом дії воєнного стану в Україні та трьох місяців з дня припинення чи скасування воєнного стану в Україні. </w:t>
      </w:r>
    </w:p>
    <w:p w14:paraId="3C1DF613" w14:textId="77777777" w:rsidR="009B5CE6" w:rsidRPr="0066566E" w:rsidRDefault="0036688E" w:rsidP="0036688E">
      <w:pPr>
        <w:widowControl/>
        <w:tabs>
          <w:tab w:val="left" w:pos="993"/>
        </w:tabs>
        <w:adjustRightInd w:val="0"/>
        <w:ind w:firstLine="567"/>
        <w:contextualSpacing/>
        <w:jc w:val="both"/>
        <w:rPr>
          <w:color w:val="000000"/>
          <w:lang w:val="uk-UA"/>
        </w:rPr>
      </w:pPr>
      <w:r w:rsidRPr="0066566E">
        <w:rPr>
          <w:color w:val="000000"/>
          <w:lang w:val="uk-UA"/>
        </w:rPr>
        <w:t>Після спливу трьох місяців з дня припинення чи скасування воєнного стану в Україні сума граничного розміру відшкодування коштів за вкладами не може становити</w:t>
      </w:r>
      <w:r w:rsidRPr="0066566E">
        <w:rPr>
          <w:b/>
          <w:bCs/>
          <w:color w:val="000000"/>
          <w:lang w:val="uk-UA"/>
        </w:rPr>
        <w:t xml:space="preserve"> менше 600 тисяч гривень </w:t>
      </w:r>
      <w:r w:rsidRPr="0066566E">
        <w:rPr>
          <w:color w:val="000000"/>
          <w:lang w:val="uk-UA"/>
        </w:rPr>
        <w:t>і може бути збільшена за рішенням адміністративної ради Фонду</w:t>
      </w:r>
      <w:r w:rsidR="009B5CE6" w:rsidRPr="0066566E">
        <w:rPr>
          <w:color w:val="000000"/>
          <w:lang w:val="uk-UA"/>
        </w:rPr>
        <w:t xml:space="preserve">. </w:t>
      </w:r>
    </w:p>
    <w:p w14:paraId="64760952" w14:textId="77777777" w:rsidR="009B5CE6" w:rsidRPr="0066566E" w:rsidRDefault="009B5CE6" w:rsidP="0020116A">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 xml:space="preserve">Нарахування відсотків за грошовими коштами на Рахунку припиняється у день початку процедури виведення Фондом </w:t>
      </w:r>
      <w:r w:rsidR="006A0EDC" w:rsidRPr="0066566E">
        <w:rPr>
          <w:color w:val="000000"/>
          <w:lang w:val="uk-UA"/>
        </w:rPr>
        <w:t xml:space="preserve">Банку </w:t>
      </w:r>
      <w:r w:rsidRPr="0066566E">
        <w:rPr>
          <w:color w:val="000000"/>
          <w:lang w:val="uk-UA"/>
        </w:rPr>
        <w:t>з ринку, у разі прийняття Національним банком 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 - у день прийняття рішення про відкликання банківської ліцензії та ліквідацію банку.</w:t>
      </w:r>
    </w:p>
    <w:p w14:paraId="1F508780" w14:textId="77777777" w:rsidR="009B5CE6" w:rsidRPr="0066566E" w:rsidRDefault="009B5CE6" w:rsidP="0020116A">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 xml:space="preserve">Відшкодування коштів за грошовими коштами на Рахунку в іноземній валюті відбувається у національній валюті України після перерахування суми грошових коштів на Рахунку за офіційним курсом гривні до іноземних валют, встановленим Національним банком України </w:t>
      </w:r>
      <w:r w:rsidR="006A0EDC" w:rsidRPr="0066566E">
        <w:rPr>
          <w:color w:val="000000"/>
          <w:lang w:val="uk-UA"/>
        </w:rPr>
        <w:t xml:space="preserve">на кінець дня, що передує дню </w:t>
      </w:r>
      <w:r w:rsidRPr="0066566E">
        <w:rPr>
          <w:color w:val="000000"/>
          <w:lang w:val="uk-UA"/>
        </w:rPr>
        <w:t xml:space="preserve">початку процедури виведення Банку з ринку та здійснення тимчасової адміністрації відповідно до статті 36 Закону України "Про систему гарантування вкладів фізичних осіб", а у разі прийняття Національним банком України рішення про відкликання банківської ліцензії та ліквідацію </w:t>
      </w:r>
      <w:r w:rsidRPr="0066566E">
        <w:rPr>
          <w:color w:val="000000"/>
          <w:lang w:val="uk-UA"/>
        </w:rPr>
        <w:lastRenderedPageBreak/>
        <w:t xml:space="preserve">Банку з підстав, визначених частиною другою статті 77 Закону України "Про банки і банківську діяльність", відшкодування коштів за Рахунком в іноземній валюті здійснюється в національній валюті України після перерахування суми грошових коштів за офіційним курсом гривні до іноземної валюти, встановленим Національним банком України </w:t>
      </w:r>
      <w:r w:rsidR="002A6F4B" w:rsidRPr="0066566E">
        <w:rPr>
          <w:color w:val="000000"/>
          <w:lang w:val="uk-UA"/>
        </w:rPr>
        <w:t xml:space="preserve">на кінець дня, що передує дню </w:t>
      </w:r>
      <w:r w:rsidRPr="0066566E">
        <w:rPr>
          <w:color w:val="000000"/>
          <w:lang w:val="uk-UA"/>
        </w:rPr>
        <w:t>початку ліквідації Банку.</w:t>
      </w:r>
    </w:p>
    <w:p w14:paraId="6F6B04E0" w14:textId="77777777" w:rsidR="009B5CE6" w:rsidRPr="0066566E" w:rsidRDefault="009B5CE6" w:rsidP="0020116A">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 xml:space="preserve">Умови, за яких Фонд не відшкодовує кошти визначені в частині четвертій статті 26 Закону України «Про систему гарантування вкладів фізичних осіб» та оприлюднюються на офіційній сторінці Фонду: </w:t>
      </w:r>
      <w:hyperlink r:id="rId25" w:history="1">
        <w:r w:rsidRPr="0066566E">
          <w:rPr>
            <w:color w:val="0070C0"/>
            <w:u w:val="single"/>
            <w:lang w:val="uk-UA"/>
          </w:rPr>
          <w:t>http://www.fg.gov.ua</w:t>
        </w:r>
      </w:hyperlink>
      <w:r w:rsidRPr="0066566E">
        <w:rPr>
          <w:color w:val="0070C0"/>
          <w:u w:val="single"/>
          <w:lang w:val="uk-UA"/>
        </w:rPr>
        <w:t>.</w:t>
      </w:r>
    </w:p>
    <w:p w14:paraId="77A6FB3C" w14:textId="77777777" w:rsidR="009B5CE6" w:rsidRPr="0066566E" w:rsidRDefault="00CC1698" w:rsidP="0020116A">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 xml:space="preserve">Клієнт може ознайомитися із Законом України «Про систему гарантування вкладів фізичних осіб», </w:t>
      </w:r>
      <w:r w:rsidRPr="0066566E">
        <w:rPr>
          <w:color w:val="000000"/>
          <w:lang w:val="uk-UA" w:eastAsia="uk-UA"/>
        </w:rPr>
        <w:t>інформацією щодо участі Банку в Фонді гарантування вкладів фізичних осіб, змістом Довідки про систему гарантування вкладів фізичних осіб</w:t>
      </w:r>
      <w:r w:rsidRPr="0066566E">
        <w:rPr>
          <w:color w:val="000000"/>
          <w:lang w:val="uk-UA"/>
        </w:rPr>
        <w:t xml:space="preserve"> на офіційному </w:t>
      </w:r>
      <w:r w:rsidRPr="0066566E">
        <w:rPr>
          <w:lang w:val="uk-UA"/>
        </w:rPr>
        <w:t>Інтернет-сайті Банку</w:t>
      </w:r>
      <w:r w:rsidRPr="0066566E">
        <w:rPr>
          <w:color w:val="000000"/>
          <w:lang w:val="uk-UA"/>
        </w:rPr>
        <w:t xml:space="preserve">: </w:t>
      </w:r>
      <w:hyperlink r:id="rId26" w:history="1">
        <w:r w:rsidR="002D34C0" w:rsidRPr="0066566E">
          <w:rPr>
            <w:rStyle w:val="ad"/>
            <w:lang w:val="uk-UA"/>
          </w:rPr>
          <w:t>https://www.ukrcapital.com.ua</w:t>
        </w:r>
      </w:hyperlink>
      <w:r w:rsidRPr="0066566E">
        <w:rPr>
          <w:color w:val="000000"/>
          <w:lang w:val="uk-UA"/>
        </w:rPr>
        <w:t>.</w:t>
      </w:r>
    </w:p>
    <w:p w14:paraId="5C01225C" w14:textId="77777777" w:rsidR="002A6F4B" w:rsidRPr="0066566E" w:rsidRDefault="002D34C0" w:rsidP="002A6F4B">
      <w:pPr>
        <w:pStyle w:val="a6"/>
        <w:widowControl/>
        <w:numPr>
          <w:ilvl w:val="1"/>
          <w:numId w:val="30"/>
        </w:numPr>
        <w:tabs>
          <w:tab w:val="left" w:pos="993"/>
        </w:tabs>
        <w:adjustRightInd w:val="0"/>
        <w:ind w:left="0" w:firstLine="567"/>
        <w:contextualSpacing/>
        <w:rPr>
          <w:color w:val="000000"/>
          <w:lang w:val="uk-UA"/>
        </w:rPr>
      </w:pPr>
      <w:r w:rsidRPr="0066566E">
        <w:rPr>
          <w:color w:val="000000"/>
          <w:lang w:val="uk-UA"/>
        </w:rPr>
        <w:t>Укладанням Комплексного договору Клієнт підтверджує</w:t>
      </w:r>
      <w:r w:rsidR="0062290E" w:rsidRPr="0066566E">
        <w:rPr>
          <w:color w:val="000000"/>
          <w:lang w:val="uk-UA"/>
        </w:rPr>
        <w:t>,</w:t>
      </w:r>
      <w:r w:rsidRPr="0066566E">
        <w:rPr>
          <w:color w:val="000000"/>
          <w:lang w:val="uk-UA"/>
        </w:rPr>
        <w:t xml:space="preserve"> що </w:t>
      </w:r>
      <w:r w:rsidR="002A6F4B" w:rsidRPr="0066566E">
        <w:rPr>
          <w:color w:val="000000"/>
          <w:lang w:val="uk-UA"/>
        </w:rPr>
        <w:t>він проінформований Банком про систему гарантування вкладів фізичних осіб та ознайомлений з порядком відшкодування Фондом гарантування вкладів фізичних осіб коштів за вкладами, розміщеними у Банку на умовах цього Договору та з Довідкою про систему гарантування вкладів фізичних осіб. Клієнт підтверджує, що умови, на яких здійснюється розміщення та повернення коштів у Банку за цим Договором, Клієнту зрозумілі.</w:t>
      </w:r>
    </w:p>
    <w:p w14:paraId="328FFD1D" w14:textId="77777777" w:rsidR="00E43114" w:rsidRPr="0066566E" w:rsidRDefault="00E43114" w:rsidP="002A6F4B">
      <w:pPr>
        <w:rPr>
          <w:b/>
          <w:bCs/>
          <w:color w:val="000000"/>
          <w:lang w:val="uk-UA"/>
        </w:rPr>
      </w:pPr>
    </w:p>
    <w:p w14:paraId="58EE0545" w14:textId="77777777" w:rsidR="00E43114" w:rsidRPr="0066566E" w:rsidRDefault="00E43114" w:rsidP="003567AC">
      <w:pPr>
        <w:adjustRightInd w:val="0"/>
        <w:ind w:firstLine="284"/>
        <w:jc w:val="center"/>
        <w:rPr>
          <w:b/>
          <w:bCs/>
          <w:color w:val="000000"/>
          <w:lang w:val="uk-UA"/>
        </w:rPr>
      </w:pPr>
      <w:r w:rsidRPr="0066566E">
        <w:rPr>
          <w:b/>
          <w:bCs/>
          <w:color w:val="000000"/>
          <w:lang w:val="uk-UA"/>
        </w:rPr>
        <w:t xml:space="preserve">Розділ </w:t>
      </w:r>
      <w:r w:rsidR="00AB3D45" w:rsidRPr="0066566E">
        <w:rPr>
          <w:b/>
          <w:bCs/>
          <w:color w:val="000000"/>
          <w:lang w:val="uk-UA"/>
        </w:rPr>
        <w:t>10</w:t>
      </w:r>
      <w:r w:rsidRPr="0066566E">
        <w:rPr>
          <w:b/>
          <w:bCs/>
          <w:color w:val="000000"/>
          <w:lang w:val="uk-UA"/>
        </w:rPr>
        <w:t xml:space="preserve">. </w:t>
      </w:r>
      <w:r w:rsidR="00DA6B21" w:rsidRPr="0066566E">
        <w:rPr>
          <w:b/>
          <w:bCs/>
          <w:color w:val="000000"/>
          <w:lang w:val="uk-UA"/>
        </w:rPr>
        <w:t>МІСЦЕЗНАХОДЖЕННЯ ТА РЕКВІЗИТИ БАНКА</w:t>
      </w:r>
      <w:r w:rsidR="00654F70" w:rsidRPr="0066566E">
        <w:rPr>
          <w:b/>
          <w:bCs/>
          <w:color w:val="000000"/>
          <w:lang w:val="uk-UA"/>
        </w:rPr>
        <w:t>, КАНАЛИ ІНФОМРУВАННЯ</w:t>
      </w:r>
      <w:r w:rsidR="001807DA" w:rsidRPr="0066566E">
        <w:rPr>
          <w:b/>
          <w:bCs/>
          <w:color w:val="000000"/>
          <w:lang w:val="uk-UA"/>
        </w:rPr>
        <w:t xml:space="preserve"> ТА ІНША КОНТАКТНА ІНФОРМАЦІЯ</w:t>
      </w:r>
    </w:p>
    <w:p w14:paraId="3E4D09B3" w14:textId="77777777" w:rsidR="00E43114" w:rsidRPr="0066566E" w:rsidRDefault="00E43114" w:rsidP="003567AC">
      <w:pPr>
        <w:adjustRightInd w:val="0"/>
        <w:ind w:firstLine="284"/>
        <w:jc w:val="both"/>
        <w:rPr>
          <w:b/>
          <w:lang w:val="uk-UA"/>
        </w:rPr>
      </w:pPr>
    </w:p>
    <w:p w14:paraId="2C79E581" w14:textId="77777777" w:rsidR="00876D2D" w:rsidRPr="00C4278A" w:rsidRDefault="00876D2D" w:rsidP="00876D2D">
      <w:pPr>
        <w:adjustRightInd w:val="0"/>
        <w:ind w:firstLine="284"/>
        <w:jc w:val="both"/>
        <w:rPr>
          <w:lang w:val="uk-UA"/>
        </w:rPr>
      </w:pPr>
      <w:bookmarkStart w:id="36" w:name="_Hlk202192795"/>
      <w:r w:rsidRPr="00C4278A">
        <w:rPr>
          <w:b/>
        </w:rPr>
        <w:t>А</w:t>
      </w:r>
      <w:r w:rsidRPr="00C4278A">
        <w:rPr>
          <w:b/>
          <w:lang w:val="uk-UA"/>
        </w:rPr>
        <w:t xml:space="preserve">КЦІОНЕРНЕ </w:t>
      </w:r>
      <w:r w:rsidRPr="00C4278A">
        <w:rPr>
          <w:b/>
        </w:rPr>
        <w:t>Т</w:t>
      </w:r>
      <w:r w:rsidRPr="00C4278A">
        <w:rPr>
          <w:b/>
          <w:lang w:val="uk-UA"/>
        </w:rPr>
        <w:t>ОВАРИСТВО</w:t>
      </w:r>
      <w:r w:rsidRPr="00C4278A">
        <w:rPr>
          <w:b/>
        </w:rPr>
        <w:t xml:space="preserve"> </w:t>
      </w:r>
      <w:r w:rsidRPr="00C4278A">
        <w:rPr>
          <w:b/>
          <w:lang w:val="uk-UA"/>
        </w:rPr>
        <w:t>«</w:t>
      </w:r>
      <w:r w:rsidRPr="00C4278A">
        <w:rPr>
          <w:b/>
        </w:rPr>
        <w:t>БАНК</w:t>
      </w:r>
      <w:r w:rsidRPr="00C4278A">
        <w:rPr>
          <w:b/>
          <w:lang w:val="uk-UA"/>
        </w:rPr>
        <w:t xml:space="preserve"> «</w:t>
      </w:r>
      <w:r w:rsidRPr="00C4278A">
        <w:rPr>
          <w:b/>
        </w:rPr>
        <w:t>УКРАЇНСЬКИЙ КАПІТАЛ</w:t>
      </w:r>
      <w:r w:rsidRPr="00C4278A">
        <w:rPr>
          <w:b/>
          <w:lang w:val="uk-UA"/>
        </w:rPr>
        <w:t>»</w:t>
      </w:r>
    </w:p>
    <w:p w14:paraId="5B6658A8" w14:textId="77777777" w:rsidR="00486367" w:rsidRPr="00C4278A" w:rsidRDefault="00486367" w:rsidP="00486367">
      <w:pPr>
        <w:adjustRightInd w:val="0"/>
        <w:ind w:firstLine="284"/>
        <w:jc w:val="both"/>
        <w:rPr>
          <w:lang w:val="uk-UA"/>
        </w:rPr>
      </w:pPr>
      <w:r w:rsidRPr="00C4278A">
        <w:rPr>
          <w:lang w:val="uk-UA"/>
        </w:rPr>
        <w:t xml:space="preserve">Місцезнаходження: </w:t>
      </w:r>
      <w:r w:rsidRPr="00C4278A">
        <w:t>Україна, 03062, м. Київ, проспект</w:t>
      </w:r>
      <w:r w:rsidRPr="00C4278A">
        <w:rPr>
          <w:lang w:val="uk-UA"/>
        </w:rPr>
        <w:t xml:space="preserve"> </w:t>
      </w:r>
      <w:r w:rsidRPr="00C4278A">
        <w:t>Берестейський, 67.</w:t>
      </w:r>
      <w:r w:rsidRPr="00C4278A">
        <w:rPr>
          <w:lang w:val="uk-UA"/>
        </w:rPr>
        <w:t xml:space="preserve"> </w:t>
      </w:r>
    </w:p>
    <w:p w14:paraId="00641A39" w14:textId="77777777" w:rsidR="00486367" w:rsidRPr="00C4278A" w:rsidRDefault="00486367" w:rsidP="00486367">
      <w:pPr>
        <w:adjustRightInd w:val="0"/>
        <w:ind w:firstLine="284"/>
        <w:jc w:val="both"/>
      </w:pPr>
      <w:r w:rsidRPr="00C4278A">
        <w:rPr>
          <w:lang w:val="uk-UA"/>
        </w:rPr>
        <w:t xml:space="preserve">Код Банку: </w:t>
      </w:r>
      <w:r w:rsidRPr="00C4278A">
        <w:rPr>
          <w:b/>
          <w:bCs/>
          <w:lang w:val="uk-UA"/>
        </w:rPr>
        <w:t>320371</w:t>
      </w:r>
    </w:p>
    <w:p w14:paraId="1B4EB37B" w14:textId="77777777" w:rsidR="00876D2D" w:rsidRPr="00C4278A" w:rsidRDefault="00876D2D" w:rsidP="00876D2D">
      <w:pPr>
        <w:adjustRightInd w:val="0"/>
        <w:ind w:firstLine="284"/>
        <w:jc w:val="both"/>
        <w:rPr>
          <w:lang w:val="uk-UA"/>
        </w:rPr>
      </w:pPr>
      <w:r w:rsidRPr="00C4278A">
        <w:t xml:space="preserve">Код </w:t>
      </w:r>
      <w:r w:rsidR="00215AB5" w:rsidRPr="00C4278A">
        <w:rPr>
          <w:lang w:val="uk-UA"/>
        </w:rPr>
        <w:t xml:space="preserve">за </w:t>
      </w:r>
      <w:r w:rsidRPr="00C4278A">
        <w:t>ЄДРПОУ</w:t>
      </w:r>
      <w:r w:rsidRPr="00C4278A">
        <w:rPr>
          <w:lang w:val="uk-UA"/>
        </w:rPr>
        <w:t>:</w:t>
      </w:r>
      <w:r w:rsidRPr="00C4278A">
        <w:t xml:space="preserve"> </w:t>
      </w:r>
      <w:r w:rsidRPr="00C4278A">
        <w:rPr>
          <w:b/>
          <w:bCs/>
        </w:rPr>
        <w:t>22868414</w:t>
      </w:r>
    </w:p>
    <w:p w14:paraId="3548470F" w14:textId="77777777" w:rsidR="0036688E" w:rsidRPr="00C4278A" w:rsidRDefault="00876D2D" w:rsidP="0036688E">
      <w:pPr>
        <w:tabs>
          <w:tab w:val="left" w:pos="567"/>
          <w:tab w:val="left" w:pos="851"/>
        </w:tabs>
        <w:autoSpaceDE/>
        <w:autoSpaceDN/>
        <w:ind w:left="284"/>
        <w:rPr>
          <w:lang w:val="uk-UA"/>
        </w:rPr>
      </w:pPr>
      <w:r w:rsidRPr="00C4278A">
        <w:t>Телефон: +38(044)</w:t>
      </w:r>
      <w:r w:rsidRPr="00C4278A">
        <w:rPr>
          <w:lang w:val="uk-UA"/>
        </w:rPr>
        <w:t xml:space="preserve"> </w:t>
      </w:r>
      <w:r w:rsidR="00B037AE" w:rsidRPr="00C4278A">
        <w:t>364-35-26</w:t>
      </w:r>
      <w:r w:rsidR="00B037AE" w:rsidRPr="00C4278A" w:rsidDel="00B037AE">
        <w:t xml:space="preserve"> </w:t>
      </w:r>
      <w:r w:rsidR="00654F70" w:rsidRPr="00C4278A">
        <w:rPr>
          <w:i/>
          <w:iCs/>
        </w:rPr>
        <w:t>(цілодобово для дзвінків із-за</w:t>
      </w:r>
      <w:r w:rsidR="00654F70" w:rsidRPr="00C4278A">
        <w:rPr>
          <w:i/>
          <w:iCs/>
          <w:spacing w:val="-10"/>
        </w:rPr>
        <w:t xml:space="preserve"> </w:t>
      </w:r>
      <w:r w:rsidR="00654F70" w:rsidRPr="00C4278A">
        <w:rPr>
          <w:i/>
          <w:iCs/>
        </w:rPr>
        <w:t>кордону)</w:t>
      </w:r>
      <w:r w:rsidRPr="00C4278A">
        <w:rPr>
          <w:lang w:val="uk-UA"/>
        </w:rPr>
        <w:t xml:space="preserve">; </w:t>
      </w:r>
    </w:p>
    <w:p w14:paraId="30DAD65A" w14:textId="77777777" w:rsidR="00876D2D" w:rsidRPr="00C4278A" w:rsidRDefault="00876D2D" w:rsidP="0036688E">
      <w:pPr>
        <w:tabs>
          <w:tab w:val="left" w:pos="567"/>
          <w:tab w:val="left" w:pos="851"/>
        </w:tabs>
        <w:autoSpaceDE/>
        <w:autoSpaceDN/>
        <w:ind w:left="284"/>
        <w:rPr>
          <w:lang w:val="uk-UA"/>
        </w:rPr>
      </w:pPr>
      <w:r w:rsidRPr="00C4278A">
        <w:rPr>
          <w:lang w:val="uk-UA"/>
        </w:rPr>
        <w:t xml:space="preserve">0(800) 210-804 </w:t>
      </w:r>
      <w:r w:rsidR="00654F70" w:rsidRPr="00C4278A">
        <w:rPr>
          <w:i/>
          <w:iCs/>
        </w:rPr>
        <w:t>(безкоштовно для дзвінків на території України)</w:t>
      </w:r>
    </w:p>
    <w:p w14:paraId="565E149C" w14:textId="77777777" w:rsidR="00876D2D" w:rsidRPr="00C4278A" w:rsidRDefault="00876D2D" w:rsidP="00876D2D">
      <w:pPr>
        <w:adjustRightInd w:val="0"/>
        <w:ind w:firstLine="284"/>
        <w:rPr>
          <w:rStyle w:val="ad"/>
          <w:color w:val="auto"/>
          <w:lang w:val="uk-UA"/>
        </w:rPr>
      </w:pPr>
      <w:r w:rsidRPr="00C4278A">
        <w:t xml:space="preserve">Адреса електронної пошти: </w:t>
      </w:r>
      <w:hyperlink r:id="rId27" w:history="1">
        <w:r w:rsidRPr="00C4278A">
          <w:rPr>
            <w:rStyle w:val="ad"/>
            <w:color w:val="auto"/>
            <w:lang w:val="uk-UA"/>
          </w:rPr>
          <w:t>office@buc.com.ua</w:t>
        </w:r>
      </w:hyperlink>
    </w:p>
    <w:p w14:paraId="72497D4F" w14:textId="77777777" w:rsidR="00876D2D" w:rsidRPr="00C4278A" w:rsidRDefault="00876D2D" w:rsidP="00876D2D">
      <w:pPr>
        <w:adjustRightInd w:val="0"/>
        <w:ind w:firstLine="284"/>
        <w:rPr>
          <w:rStyle w:val="ad"/>
          <w:color w:val="auto"/>
          <w:lang w:val="uk-UA"/>
        </w:rPr>
      </w:pPr>
      <w:r w:rsidRPr="00C4278A">
        <w:rPr>
          <w:lang w:val="uk-UA"/>
        </w:rPr>
        <w:t xml:space="preserve">Сайт Банку </w:t>
      </w:r>
      <w:hyperlink r:id="rId28" w:history="1">
        <w:r w:rsidRPr="00C4278A">
          <w:rPr>
            <w:rStyle w:val="ad"/>
            <w:color w:val="auto"/>
            <w:lang w:val="uk-UA"/>
          </w:rPr>
          <w:t>http</w:t>
        </w:r>
        <w:r w:rsidRPr="00C4278A">
          <w:rPr>
            <w:rStyle w:val="ad"/>
            <w:color w:val="auto"/>
            <w:lang w:val="en-US"/>
          </w:rPr>
          <w:t>s</w:t>
        </w:r>
        <w:r w:rsidRPr="00C4278A">
          <w:rPr>
            <w:rStyle w:val="ad"/>
            <w:color w:val="auto"/>
            <w:lang w:val="uk-UA"/>
          </w:rPr>
          <w:t>://www.ukrcapital.com.ua</w:t>
        </w:r>
      </w:hyperlink>
    </w:p>
    <w:p w14:paraId="08593B56" w14:textId="77777777" w:rsidR="00AA7473" w:rsidRPr="00C4278A" w:rsidRDefault="00AA7473" w:rsidP="00876D2D">
      <w:pPr>
        <w:ind w:left="284"/>
        <w:rPr>
          <w:lang w:val="uk-UA" w:eastAsia="ru-RU"/>
        </w:rPr>
      </w:pPr>
      <w:r w:rsidRPr="00C4278A">
        <w:rPr>
          <w:lang w:val="uk-UA" w:eastAsia="ru-RU"/>
        </w:rPr>
        <w:t>Запис у Державному реєстрі банків про право юридичної особи на здійснення банківської діяльності за № 26 від 01.11.2011</w:t>
      </w:r>
      <w:r w:rsidR="006B427B" w:rsidRPr="00C4278A">
        <w:rPr>
          <w:lang w:val="uk-UA" w:eastAsia="ru-RU"/>
        </w:rPr>
        <w:t>р.</w:t>
      </w:r>
    </w:p>
    <w:p w14:paraId="6245FAA0" w14:textId="77777777" w:rsidR="00AA7473" w:rsidRPr="00C4278A" w:rsidRDefault="00AA7473" w:rsidP="00876D2D">
      <w:pPr>
        <w:ind w:left="284"/>
        <w:rPr>
          <w:lang w:val="uk-UA" w:eastAsia="ru-RU"/>
        </w:rPr>
      </w:pPr>
      <w:r w:rsidRPr="00C4278A">
        <w:rPr>
          <w:lang w:val="uk-UA" w:eastAsia="ru-RU"/>
        </w:rPr>
        <w:t xml:space="preserve">Реєстраційний номер у Державному реєстрі банків </w:t>
      </w:r>
      <w:r w:rsidR="007106A4" w:rsidRPr="00C4278A">
        <w:rPr>
          <w:lang w:val="uk-UA" w:eastAsia="ru-RU"/>
        </w:rPr>
        <w:t xml:space="preserve">№ </w:t>
      </w:r>
      <w:r w:rsidRPr="00C4278A">
        <w:rPr>
          <w:lang w:val="uk-UA" w:eastAsia="ru-RU"/>
        </w:rPr>
        <w:t>138 від 25.12.1992</w:t>
      </w:r>
      <w:r w:rsidR="006B427B" w:rsidRPr="00C4278A">
        <w:rPr>
          <w:lang w:val="uk-UA" w:eastAsia="ru-RU"/>
        </w:rPr>
        <w:t>р.</w:t>
      </w:r>
    </w:p>
    <w:bookmarkEnd w:id="36"/>
    <w:p w14:paraId="31ACC8A8" w14:textId="77777777" w:rsidR="00654F70" w:rsidRDefault="00654F70" w:rsidP="00F77B4A">
      <w:pPr>
        <w:pStyle w:val="1"/>
        <w:ind w:left="0"/>
        <w:jc w:val="center"/>
        <w:rPr>
          <w:lang w:val="uk-UA"/>
        </w:rPr>
      </w:pPr>
    </w:p>
    <w:p w14:paraId="4C9AAA86" w14:textId="77777777" w:rsidR="00F77B4A" w:rsidRPr="00556BAB" w:rsidRDefault="009F5A43" w:rsidP="00556BAB">
      <w:pPr>
        <w:adjustRightInd w:val="0"/>
        <w:ind w:firstLine="284"/>
        <w:jc w:val="right"/>
        <w:rPr>
          <w:i/>
          <w:color w:val="7030A0"/>
          <w:sz w:val="20"/>
          <w:szCs w:val="20"/>
          <w:lang w:val="uk-UA"/>
        </w:rPr>
      </w:pPr>
      <w:r w:rsidRPr="00556BAB">
        <w:rPr>
          <w:b/>
          <w:bCs/>
          <w:i/>
          <w:color w:val="7030A0"/>
          <w:sz w:val="20"/>
          <w:szCs w:val="20"/>
          <w:lang w:val="uk-UA"/>
        </w:rPr>
        <w:t xml:space="preserve">(Зміни. Протокол ТПК від </w:t>
      </w:r>
      <w:r w:rsidR="00C37159">
        <w:rPr>
          <w:b/>
          <w:bCs/>
          <w:i/>
          <w:color w:val="7030A0"/>
          <w:sz w:val="20"/>
          <w:szCs w:val="20"/>
          <w:lang w:val="uk-UA"/>
        </w:rPr>
        <w:t>09</w:t>
      </w:r>
      <w:r w:rsidRPr="00556BAB">
        <w:rPr>
          <w:b/>
          <w:bCs/>
          <w:i/>
          <w:color w:val="7030A0"/>
          <w:sz w:val="20"/>
          <w:szCs w:val="20"/>
          <w:lang w:val="uk-UA"/>
        </w:rPr>
        <w:t>.</w:t>
      </w:r>
      <w:r w:rsidR="00C37159">
        <w:rPr>
          <w:b/>
          <w:bCs/>
          <w:i/>
          <w:color w:val="7030A0"/>
          <w:sz w:val="20"/>
          <w:szCs w:val="20"/>
          <w:lang w:val="uk-UA"/>
        </w:rPr>
        <w:t>07</w:t>
      </w:r>
      <w:r w:rsidRPr="00556BAB">
        <w:rPr>
          <w:b/>
          <w:bCs/>
          <w:i/>
          <w:color w:val="7030A0"/>
          <w:sz w:val="20"/>
          <w:szCs w:val="20"/>
          <w:lang w:val="uk-UA"/>
        </w:rPr>
        <w:t>.2025)</w:t>
      </w:r>
    </w:p>
    <w:p w14:paraId="648CBA2F" w14:textId="77777777" w:rsidR="009F5A43" w:rsidRPr="00F77B4A" w:rsidRDefault="009F5A43" w:rsidP="00556BAB">
      <w:pPr>
        <w:pStyle w:val="1"/>
        <w:ind w:left="0"/>
        <w:jc w:val="right"/>
        <w:rPr>
          <w:lang w:val="uk-UA"/>
        </w:rPr>
      </w:pPr>
    </w:p>
    <w:p w14:paraId="05CF7F4F" w14:textId="77777777" w:rsidR="00654F70" w:rsidRPr="0066566E" w:rsidRDefault="00654F70" w:rsidP="00654F70">
      <w:pPr>
        <w:pStyle w:val="1"/>
        <w:ind w:left="0"/>
        <w:jc w:val="center"/>
        <w:rPr>
          <w:lang w:val="uk-UA"/>
        </w:rPr>
      </w:pPr>
      <w:r w:rsidRPr="0066566E">
        <w:rPr>
          <w:lang w:val="uk-UA"/>
        </w:rPr>
        <w:t>Розділ 11. ЗАХОДИ БЕЗПЕКИ ТА МЕХАНІЗМ ЗАХИСТУ ПРАВ КЛІЄНТА</w:t>
      </w:r>
    </w:p>
    <w:p w14:paraId="0453B233" w14:textId="77777777" w:rsidR="00654F70" w:rsidRPr="0066566E" w:rsidRDefault="00654F70" w:rsidP="00654F70">
      <w:pPr>
        <w:pStyle w:val="1"/>
        <w:ind w:left="0"/>
        <w:jc w:val="center"/>
        <w:rPr>
          <w:lang w:val="uk-UA"/>
        </w:rPr>
      </w:pPr>
    </w:p>
    <w:p w14:paraId="19E8005B" w14:textId="77777777" w:rsidR="00654F70" w:rsidRPr="0066566E" w:rsidRDefault="00654F70" w:rsidP="0036688E">
      <w:pPr>
        <w:pStyle w:val="a6"/>
        <w:numPr>
          <w:ilvl w:val="1"/>
          <w:numId w:val="45"/>
        </w:numPr>
        <w:tabs>
          <w:tab w:val="left" w:pos="284"/>
        </w:tabs>
        <w:autoSpaceDE/>
        <w:autoSpaceDN/>
        <w:ind w:left="0" w:firstLine="567"/>
        <w:rPr>
          <w:lang w:val="uk-UA"/>
        </w:rPr>
      </w:pPr>
      <w:r w:rsidRPr="0066566E">
        <w:rPr>
          <w:lang w:val="uk-UA"/>
        </w:rPr>
        <w:t>Для інформування Клієнтів про можливі ризики, пов’язані з використанням платіжних інструментів, та для підвищення фінансової грамотності Клієнтів Банк розміщує відповідну інформацію у місцях, доступних для ознайомлення та на офіційному Сайті Банку.</w:t>
      </w:r>
    </w:p>
    <w:p w14:paraId="746274E1" w14:textId="77777777" w:rsidR="00654F70" w:rsidRPr="0066566E" w:rsidRDefault="00654F70" w:rsidP="00654F70">
      <w:pPr>
        <w:pStyle w:val="a6"/>
        <w:numPr>
          <w:ilvl w:val="1"/>
          <w:numId w:val="45"/>
        </w:numPr>
        <w:tabs>
          <w:tab w:val="left" w:pos="709"/>
        </w:tabs>
        <w:autoSpaceDE/>
        <w:autoSpaceDN/>
        <w:ind w:left="0" w:firstLine="567"/>
        <w:rPr>
          <w:lang w:val="uk-UA"/>
        </w:rPr>
      </w:pPr>
      <w:r w:rsidRPr="0066566E">
        <w:rPr>
          <w:shd w:val="clear" w:color="auto" w:fill="FFFFFF"/>
          <w:lang w:val="uk-UA"/>
        </w:rPr>
        <w:t>Порядок виконання операцій з використанням наданих Клієнту платіжних інструментів та обмеження щодо таких операцій визначаються цим Комплексним договором з урахуванням вимог Закону України «Про платіжні послуги» та нормативно-правових актів Національного банку України.</w:t>
      </w:r>
    </w:p>
    <w:p w14:paraId="002AC312" w14:textId="77777777" w:rsidR="00654F70" w:rsidRPr="0066566E" w:rsidRDefault="00654F70" w:rsidP="00654F70">
      <w:pPr>
        <w:pStyle w:val="a6"/>
        <w:numPr>
          <w:ilvl w:val="1"/>
          <w:numId w:val="45"/>
        </w:numPr>
        <w:tabs>
          <w:tab w:val="left" w:pos="709"/>
        </w:tabs>
        <w:autoSpaceDE/>
        <w:autoSpaceDN/>
        <w:ind w:left="0" w:firstLine="567"/>
        <w:rPr>
          <w:lang w:val="uk-UA"/>
        </w:rPr>
      </w:pPr>
      <w:r w:rsidRPr="0066566E">
        <w:rPr>
          <w:lang w:val="uk-UA"/>
        </w:rPr>
        <w:t xml:space="preserve">Банк </w:t>
      </w:r>
      <w:r w:rsidRPr="0066566E">
        <w:rPr>
          <w:shd w:val="clear" w:color="auto" w:fill="FFFFFF"/>
          <w:lang w:val="uk-UA"/>
        </w:rPr>
        <w:t xml:space="preserve">забезпечує, щоб індивідуальна облікова інформація Клієнта була недоступна жодним іншим сторонам. </w:t>
      </w:r>
    </w:p>
    <w:p w14:paraId="038A293D" w14:textId="77777777" w:rsidR="00654F70" w:rsidRPr="0066566E" w:rsidRDefault="00654F70" w:rsidP="0036688E">
      <w:pPr>
        <w:pStyle w:val="a6"/>
        <w:widowControl/>
        <w:numPr>
          <w:ilvl w:val="1"/>
          <w:numId w:val="45"/>
        </w:numPr>
        <w:tabs>
          <w:tab w:val="left" w:pos="709"/>
        </w:tabs>
        <w:autoSpaceDE/>
        <w:autoSpaceDN/>
        <w:ind w:left="0" w:firstLine="567"/>
        <w:rPr>
          <w:lang w:val="uk-UA" w:eastAsia="ru-RU"/>
        </w:rPr>
      </w:pPr>
      <w:r w:rsidRPr="0066566E">
        <w:rPr>
          <w:shd w:val="clear" w:color="auto" w:fill="FFFFFF"/>
          <w:lang w:val="uk-UA"/>
        </w:rPr>
        <w:t xml:space="preserve">Банк забезпечує Клієнту можливість безоплатно в будь-який час повідомити про втрату електронного платіжного засобу, або втрату індивідуальної облікової інформації та не допускати будь-якого використання електронного платіжного засобу після отримання такого повідомлення. </w:t>
      </w:r>
      <w:r w:rsidRPr="0066566E">
        <w:rPr>
          <w:lang w:val="uk-UA"/>
        </w:rPr>
        <w:t xml:space="preserve">Втратою електронного платіжного засобу є неможливість здійснення Клієнтом контролю (володіння) за електронним платіжним засобом, неправомірне заволодіння та/або використання електронного платіжного засобу чи його реквізитів та/або індивідуальної облікової інформації. </w:t>
      </w:r>
      <w:r w:rsidRPr="0066566E">
        <w:rPr>
          <w:lang w:val="uk-UA" w:eastAsia="ru-RU"/>
        </w:rPr>
        <w:t>Втратою індивідуальної облікової інформації є неможливість здійснення Клієнтом використання індивідуальної облікової інформації, неправомірне заволодіння та/або використання чи загроза заволодіння та/або використання іншими особами індивідуальної облікової інформації або її компонентів.</w:t>
      </w:r>
    </w:p>
    <w:p w14:paraId="665CB644" w14:textId="77777777" w:rsidR="00654F70" w:rsidRPr="0066566E" w:rsidRDefault="00654F70" w:rsidP="0036688E">
      <w:pPr>
        <w:pStyle w:val="a6"/>
        <w:widowControl/>
        <w:numPr>
          <w:ilvl w:val="1"/>
          <w:numId w:val="45"/>
        </w:numPr>
        <w:tabs>
          <w:tab w:val="left" w:pos="709"/>
        </w:tabs>
        <w:autoSpaceDE/>
        <w:autoSpaceDN/>
        <w:ind w:left="0" w:firstLine="567"/>
        <w:rPr>
          <w:lang w:val="uk-UA" w:eastAsia="ru-RU"/>
        </w:rPr>
      </w:pPr>
      <w:r w:rsidRPr="0066566E">
        <w:rPr>
          <w:lang w:val="uk-UA"/>
        </w:rPr>
        <w:t xml:space="preserve">Клієнт має </w:t>
      </w:r>
      <w:r w:rsidRPr="0066566E">
        <w:rPr>
          <w:lang w:val="uk-UA" w:eastAsia="ru-RU"/>
        </w:rPr>
        <w:t>не повідомляти та іншим чином не розголошувати індивідуальну облікову інформацію та/або іншу інформацію, що дає змогу ініціювати платіжні операції. Негайно після того, як така інформація стала йому відома, повідомити Банк у спосіб та каналами зв'язку, передбаченими цим договором, про факт втрати електронного платіжного засобу та/або факт втрати індивідуальної облікової інформації.</w:t>
      </w:r>
    </w:p>
    <w:p w14:paraId="0DC94441" w14:textId="77777777" w:rsidR="00654F70" w:rsidRPr="0066566E" w:rsidRDefault="00654F70" w:rsidP="00654F70">
      <w:pPr>
        <w:pStyle w:val="a6"/>
        <w:numPr>
          <w:ilvl w:val="1"/>
          <w:numId w:val="45"/>
        </w:numPr>
        <w:tabs>
          <w:tab w:val="left" w:pos="709"/>
        </w:tabs>
        <w:autoSpaceDE/>
        <w:autoSpaceDN/>
        <w:ind w:left="0" w:firstLine="567"/>
        <w:rPr>
          <w:lang w:val="uk-UA"/>
        </w:rPr>
      </w:pPr>
      <w:r w:rsidRPr="0066566E">
        <w:rPr>
          <w:lang w:val="uk-UA" w:eastAsia="ru-RU"/>
        </w:rPr>
        <w:t xml:space="preserve">Платіжна інструкція має містити інформацію, що дає змогу Банку ідентифікувати особу </w:t>
      </w:r>
      <w:r w:rsidRPr="0066566E">
        <w:rPr>
          <w:lang w:val="uk-UA" w:eastAsia="ru-RU"/>
        </w:rPr>
        <w:lastRenderedPageBreak/>
        <w:t>Клієнта/представника Клієнта та отримувача за платіжною операцією, рахунки Клієнта та отримувача, надавачів платіжних послуг Клієнта та отримувача, суму платіжної операції та іншу інформацію (реквізити), необхідну для належного виконання платіжної операції. При цьому, зазначена ініціатором у платіжній інструкції інформація має передаватися без змін незалежно від залучення до виконання платіжної операції надавачів платіжних послуг, задіяних як посередники, комерційні агенти, чи використання платіжних систем.</w:t>
      </w:r>
    </w:p>
    <w:p w14:paraId="7D4C345F" w14:textId="77777777" w:rsidR="00654F70" w:rsidRPr="0066566E" w:rsidRDefault="00654F70" w:rsidP="0036688E">
      <w:pPr>
        <w:pStyle w:val="a6"/>
        <w:numPr>
          <w:ilvl w:val="1"/>
          <w:numId w:val="45"/>
        </w:numPr>
        <w:tabs>
          <w:tab w:val="left" w:pos="709"/>
        </w:tabs>
        <w:autoSpaceDE/>
        <w:autoSpaceDN/>
        <w:ind w:left="0" w:firstLine="567"/>
        <w:rPr>
          <w:lang w:val="uk-UA"/>
        </w:rPr>
      </w:pPr>
      <w:r w:rsidRPr="0066566E">
        <w:rPr>
          <w:lang w:val="uk-UA" w:eastAsia="ru-RU"/>
        </w:rPr>
        <w:t>Для уникнення ризиків шахрайства та підвищення безпеки виконання платіжних операцій Банк застосовує посилену автентифікацію Клієнта під час:</w:t>
      </w:r>
    </w:p>
    <w:p w14:paraId="6F821AA4" w14:textId="77777777" w:rsidR="00654F70" w:rsidRPr="0066566E" w:rsidRDefault="00654F70" w:rsidP="0036688E">
      <w:pPr>
        <w:pStyle w:val="a6"/>
        <w:widowControl/>
        <w:numPr>
          <w:ilvl w:val="2"/>
          <w:numId w:val="45"/>
        </w:numPr>
        <w:autoSpaceDE/>
        <w:autoSpaceDN/>
        <w:ind w:left="0" w:firstLine="567"/>
        <w:rPr>
          <w:lang w:val="uk-UA" w:eastAsia="ru-RU"/>
        </w:rPr>
      </w:pPr>
      <w:r w:rsidRPr="0066566E">
        <w:rPr>
          <w:lang w:val="uk-UA" w:eastAsia="ru-RU"/>
        </w:rPr>
        <w:t>отримання Клієнтом доступу до рахунку за допомогою засобів дистанційної комунікації;</w:t>
      </w:r>
    </w:p>
    <w:p w14:paraId="6D4508C6" w14:textId="77777777" w:rsidR="00654F70" w:rsidRPr="0066566E" w:rsidRDefault="00654F70" w:rsidP="0036688E">
      <w:pPr>
        <w:pStyle w:val="a6"/>
        <w:widowControl/>
        <w:numPr>
          <w:ilvl w:val="2"/>
          <w:numId w:val="45"/>
        </w:numPr>
        <w:autoSpaceDE/>
        <w:autoSpaceDN/>
        <w:ind w:left="0" w:firstLine="567"/>
        <w:rPr>
          <w:lang w:val="uk-UA" w:eastAsia="ru-RU"/>
        </w:rPr>
      </w:pPr>
      <w:r w:rsidRPr="0066566E">
        <w:rPr>
          <w:lang w:val="uk-UA" w:eastAsia="ru-RU"/>
        </w:rPr>
        <w:t>ініціювання дистанційної платіжної операції;</w:t>
      </w:r>
    </w:p>
    <w:p w14:paraId="0C6E963C" w14:textId="77777777" w:rsidR="00654F70" w:rsidRPr="0066566E" w:rsidRDefault="00654F70" w:rsidP="0036688E">
      <w:pPr>
        <w:pStyle w:val="a6"/>
        <w:widowControl/>
        <w:numPr>
          <w:ilvl w:val="2"/>
          <w:numId w:val="45"/>
        </w:numPr>
        <w:autoSpaceDE/>
        <w:autoSpaceDN/>
        <w:ind w:left="0" w:firstLine="567"/>
        <w:rPr>
          <w:lang w:val="uk-UA" w:eastAsia="ru-RU"/>
        </w:rPr>
      </w:pPr>
      <w:r w:rsidRPr="0066566E">
        <w:rPr>
          <w:lang w:val="uk-UA" w:eastAsia="ru-RU"/>
        </w:rPr>
        <w:t xml:space="preserve"> будь-яких інших дій у разі підозри вчинення шахрайства (або існування ризику шахрайства) чи інших неправомірних дій (або існування ризику вчинення інших неправомірних дій).</w:t>
      </w:r>
    </w:p>
    <w:p w14:paraId="09862A7B" w14:textId="77777777" w:rsidR="00654F70" w:rsidRPr="0066566E" w:rsidRDefault="00654F70" w:rsidP="00654F70">
      <w:pPr>
        <w:pStyle w:val="a6"/>
        <w:numPr>
          <w:ilvl w:val="1"/>
          <w:numId w:val="45"/>
        </w:numPr>
        <w:tabs>
          <w:tab w:val="left" w:pos="426"/>
        </w:tabs>
        <w:autoSpaceDE/>
        <w:autoSpaceDN/>
        <w:ind w:left="0" w:firstLine="567"/>
      </w:pPr>
      <w:r w:rsidRPr="0066566E">
        <w:t xml:space="preserve">З метою запобігання несанкціонованому використанню </w:t>
      </w:r>
      <w:proofErr w:type="spellStart"/>
      <w:r w:rsidRPr="0066566E">
        <w:t>платіжн</w:t>
      </w:r>
      <w:r w:rsidRPr="0066566E">
        <w:rPr>
          <w:lang w:val="uk-UA"/>
        </w:rPr>
        <w:t>их</w:t>
      </w:r>
      <w:proofErr w:type="spellEnd"/>
      <w:r w:rsidRPr="0066566E">
        <w:rPr>
          <w:lang w:val="uk-UA"/>
        </w:rPr>
        <w:t xml:space="preserve"> інструментів цим Комплексним договором передбачаються вимоги до їх використання та обмеження</w:t>
      </w:r>
      <w:r w:rsidRPr="0066566E">
        <w:t>.</w:t>
      </w:r>
    </w:p>
    <w:p w14:paraId="7B186A60" w14:textId="77777777" w:rsidR="00654F70" w:rsidRPr="0066566E" w:rsidRDefault="00654F70" w:rsidP="00654F70">
      <w:pPr>
        <w:pStyle w:val="a6"/>
        <w:numPr>
          <w:ilvl w:val="1"/>
          <w:numId w:val="45"/>
        </w:numPr>
        <w:tabs>
          <w:tab w:val="left" w:pos="426"/>
        </w:tabs>
        <w:autoSpaceDE/>
        <w:autoSpaceDN/>
        <w:ind w:left="0" w:firstLine="567"/>
      </w:pPr>
      <w:r w:rsidRPr="0066566E">
        <w:rPr>
          <w:shd w:val="clear" w:color="auto" w:fill="FFFFFF"/>
          <w:lang w:val="uk-UA"/>
        </w:rPr>
        <w:t xml:space="preserve">Банк </w:t>
      </w:r>
      <w:r w:rsidRPr="0066566E">
        <w:rPr>
          <w:shd w:val="clear" w:color="auto" w:fill="FFFFFF"/>
        </w:rPr>
        <w:t>здійсню</w:t>
      </w:r>
      <w:r w:rsidRPr="0066566E">
        <w:rPr>
          <w:shd w:val="clear" w:color="auto" w:fill="FFFFFF"/>
          <w:lang w:val="uk-UA"/>
        </w:rPr>
        <w:t>є</w:t>
      </w:r>
      <w:r w:rsidRPr="0066566E">
        <w:rPr>
          <w:shd w:val="clear" w:color="auto" w:fill="FFFFFF"/>
        </w:rPr>
        <w:t xml:space="preserve"> моніторинг</w:t>
      </w:r>
      <w:r w:rsidR="00846A84" w:rsidRPr="0066566E">
        <w:rPr>
          <w:shd w:val="clear" w:color="auto" w:fill="FFFFFF"/>
          <w:lang w:val="uk-UA"/>
        </w:rPr>
        <w:t xml:space="preserve"> </w:t>
      </w:r>
      <w:r w:rsidRPr="0066566E">
        <w:rPr>
          <w:shd w:val="clear" w:color="auto" w:fill="FFFFFF"/>
        </w:rPr>
        <w:t>платіжних</w:t>
      </w:r>
      <w:r w:rsidR="00846A84" w:rsidRPr="0066566E">
        <w:rPr>
          <w:shd w:val="clear" w:color="auto" w:fill="FFFFFF"/>
          <w:lang w:val="uk-UA"/>
        </w:rPr>
        <w:t xml:space="preserve"> </w:t>
      </w:r>
      <w:r w:rsidRPr="0066566E">
        <w:rPr>
          <w:shd w:val="clear" w:color="auto" w:fill="FFFFFF"/>
        </w:rPr>
        <w:t xml:space="preserve">операцій </w:t>
      </w:r>
      <w:r w:rsidRPr="0066566E">
        <w:rPr>
          <w:shd w:val="clear" w:color="auto" w:fill="FFFFFF"/>
          <w:lang w:val="uk-UA"/>
        </w:rPr>
        <w:t>Клієнта</w:t>
      </w:r>
      <w:r w:rsidRPr="0066566E">
        <w:rPr>
          <w:shd w:val="clear" w:color="auto" w:fill="FFFFFF"/>
        </w:rPr>
        <w:t xml:space="preserve"> відповідно до внутрішнього порядку управління операційними ризиками та ризиками інформаційної безпеки з метою ідентифікації неакцептованих, помилкових та неналежних платіжних операцій, суб'єктів таких операцій та забезпеч</w:t>
      </w:r>
      <w:proofErr w:type="spellStart"/>
      <w:r w:rsidRPr="0066566E">
        <w:rPr>
          <w:shd w:val="clear" w:color="auto" w:fill="FFFFFF"/>
          <w:lang w:val="uk-UA"/>
        </w:rPr>
        <w:t>ення</w:t>
      </w:r>
      <w:proofErr w:type="spellEnd"/>
      <w:r w:rsidRPr="0066566E">
        <w:rPr>
          <w:shd w:val="clear" w:color="auto" w:fill="FFFFFF"/>
        </w:rPr>
        <w:t xml:space="preserve"> вжиття заходів для запобігання або припинення таких операцій</w:t>
      </w:r>
      <w:r w:rsidRPr="0066566E">
        <w:rPr>
          <w:shd w:val="clear" w:color="auto" w:fill="FFFFFF"/>
          <w:lang w:val="uk-UA"/>
        </w:rPr>
        <w:t>.</w:t>
      </w:r>
      <w:r w:rsidRPr="0066566E">
        <w:rPr>
          <w:shd w:val="clear" w:color="auto" w:fill="FFFFFF"/>
        </w:rPr>
        <w:t xml:space="preserve"> Для належної ідентифікації суб'єктів помилкових, неналежних платіжних операцій, вжиття заходів із запобігання або припинення таких платіжних операцій </w:t>
      </w:r>
      <w:r w:rsidRPr="0066566E">
        <w:rPr>
          <w:shd w:val="clear" w:color="auto" w:fill="FFFFFF"/>
          <w:lang w:val="uk-UA"/>
        </w:rPr>
        <w:t xml:space="preserve">Клієнт надає право Банку </w:t>
      </w:r>
      <w:r w:rsidRPr="0066566E">
        <w:rPr>
          <w:shd w:val="clear" w:color="auto" w:fill="FFFFFF"/>
        </w:rPr>
        <w:t>повідомляти інших надавачів</w:t>
      </w:r>
      <w:r w:rsidR="00846A84" w:rsidRPr="0066566E">
        <w:rPr>
          <w:shd w:val="clear" w:color="auto" w:fill="FFFFFF"/>
          <w:lang w:val="uk-UA"/>
        </w:rPr>
        <w:t xml:space="preserve"> </w:t>
      </w:r>
      <w:r w:rsidRPr="0066566E">
        <w:rPr>
          <w:shd w:val="clear" w:color="auto" w:fill="FFFFFF"/>
        </w:rPr>
        <w:t>платіжних</w:t>
      </w:r>
      <w:r w:rsidR="00846A84" w:rsidRPr="0066566E">
        <w:rPr>
          <w:shd w:val="clear" w:color="auto" w:fill="FFFFFF"/>
          <w:lang w:val="uk-UA"/>
        </w:rPr>
        <w:t xml:space="preserve"> </w:t>
      </w:r>
      <w:r w:rsidRPr="0066566E">
        <w:rPr>
          <w:shd w:val="clear" w:color="auto" w:fill="FFFFFF"/>
        </w:rPr>
        <w:t>послуг</w:t>
      </w:r>
      <w:r w:rsidR="00846A84" w:rsidRPr="0066566E">
        <w:rPr>
          <w:shd w:val="clear" w:color="auto" w:fill="FFFFFF"/>
          <w:lang w:val="uk-UA"/>
        </w:rPr>
        <w:t xml:space="preserve"> </w:t>
      </w:r>
      <w:r w:rsidRPr="0066566E">
        <w:rPr>
          <w:shd w:val="clear" w:color="auto" w:fill="FFFFFF"/>
        </w:rPr>
        <w:t xml:space="preserve">про таких суб'єктів і такі платіжні операції в </w:t>
      </w:r>
      <w:r w:rsidRPr="0066566E">
        <w:rPr>
          <w:shd w:val="clear" w:color="auto" w:fill="FFFFFF"/>
          <w:lang w:val="uk-UA"/>
        </w:rPr>
        <w:t xml:space="preserve">повному </w:t>
      </w:r>
      <w:r w:rsidRPr="0066566E">
        <w:rPr>
          <w:shd w:val="clear" w:color="auto" w:fill="FFFFFF"/>
        </w:rPr>
        <w:t xml:space="preserve">обсязі. Для запобігання або припинення зазначених платіжних операцій </w:t>
      </w:r>
      <w:r w:rsidRPr="0066566E">
        <w:rPr>
          <w:shd w:val="clear" w:color="auto" w:fill="FFFFFF"/>
          <w:lang w:val="uk-UA"/>
        </w:rPr>
        <w:t xml:space="preserve">Клієнт погоджується з </w:t>
      </w:r>
      <w:r w:rsidR="00846A84" w:rsidRPr="0066566E">
        <w:rPr>
          <w:shd w:val="clear" w:color="auto" w:fill="FFFFFF"/>
          <w:lang w:val="uk-UA"/>
        </w:rPr>
        <w:t xml:space="preserve">обов’язком </w:t>
      </w:r>
      <w:r w:rsidRPr="0066566E">
        <w:rPr>
          <w:shd w:val="clear" w:color="auto" w:fill="FFFFFF"/>
          <w:lang w:val="uk-UA"/>
        </w:rPr>
        <w:t>Банку</w:t>
      </w:r>
      <w:r w:rsidRPr="0066566E">
        <w:rPr>
          <w:shd w:val="clear" w:color="auto" w:fill="FFFFFF"/>
        </w:rPr>
        <w:t xml:space="preserve"> підтверджувати інформацію на електронні запити центральних органів виконавчої влади, що реалізують державну політику у сфері забезпечення охорони прав і свобод людини, інтересів суспільства і держави, протидії злочинності.</w:t>
      </w:r>
    </w:p>
    <w:p w14:paraId="72B5DFD4" w14:textId="77777777" w:rsidR="00654F70" w:rsidRPr="0066566E" w:rsidRDefault="00654F70" w:rsidP="00654F70">
      <w:pPr>
        <w:pStyle w:val="a6"/>
        <w:numPr>
          <w:ilvl w:val="1"/>
          <w:numId w:val="45"/>
        </w:numPr>
        <w:tabs>
          <w:tab w:val="left" w:pos="426"/>
        </w:tabs>
        <w:autoSpaceDE/>
        <w:autoSpaceDN/>
        <w:ind w:left="0" w:firstLine="567"/>
      </w:pPr>
      <w:r w:rsidRPr="0066566E">
        <w:rPr>
          <w:shd w:val="clear" w:color="auto" w:fill="FFFFFF"/>
          <w:lang w:val="uk-UA"/>
        </w:rPr>
        <w:t>Банк</w:t>
      </w:r>
      <w:r w:rsidRPr="0066566E">
        <w:rPr>
          <w:shd w:val="clear" w:color="auto" w:fill="FFFFFF"/>
        </w:rPr>
        <w:t xml:space="preserve"> регулярно здійсню</w:t>
      </w:r>
      <w:r w:rsidRPr="0066566E">
        <w:rPr>
          <w:shd w:val="clear" w:color="auto" w:fill="FFFFFF"/>
          <w:lang w:val="uk-UA"/>
        </w:rPr>
        <w:t>є</w:t>
      </w:r>
      <w:r w:rsidRPr="0066566E">
        <w:rPr>
          <w:shd w:val="clear" w:color="auto" w:fill="FFFFFF"/>
        </w:rPr>
        <w:t xml:space="preserve"> </w:t>
      </w:r>
      <w:proofErr w:type="spellStart"/>
      <w:r w:rsidRPr="0066566E">
        <w:rPr>
          <w:shd w:val="clear" w:color="auto" w:fill="FFFFFF"/>
        </w:rPr>
        <w:t>реконсиляцію</w:t>
      </w:r>
      <w:proofErr w:type="spellEnd"/>
      <w:r w:rsidRPr="0066566E">
        <w:rPr>
          <w:shd w:val="clear" w:color="auto" w:fill="FFFFFF"/>
        </w:rPr>
        <w:t xml:space="preserve"> платіжних операцій </w:t>
      </w:r>
      <w:r w:rsidRPr="0066566E">
        <w:rPr>
          <w:shd w:val="clear" w:color="auto" w:fill="FFFFFF"/>
          <w:lang w:val="uk-UA"/>
        </w:rPr>
        <w:t>Клієнта (</w:t>
      </w:r>
      <w:r w:rsidRPr="0066566E">
        <w:rPr>
          <w:shd w:val="clear" w:color="auto" w:fill="FFFFFF"/>
        </w:rPr>
        <w:t>процедура контролю, що полягає в ідентифікації та перевірці виконання кожної платіжної операції за допомогою щонайменше трьох визначених показників</w:t>
      </w:r>
      <w:r w:rsidRPr="0066566E">
        <w:rPr>
          <w:shd w:val="clear" w:color="auto" w:fill="FFFFFF"/>
          <w:lang w:val="uk-UA"/>
        </w:rPr>
        <w:t xml:space="preserve">) </w:t>
      </w:r>
      <w:r w:rsidRPr="0066566E">
        <w:rPr>
          <w:shd w:val="clear" w:color="auto" w:fill="FFFFFF"/>
        </w:rPr>
        <w:t>відповідно до внутрішнього порядку управління операційними ризиками та ризиками інформаційної безпеки</w:t>
      </w:r>
      <w:r w:rsidRPr="0066566E">
        <w:rPr>
          <w:shd w:val="clear" w:color="auto" w:fill="FFFFFF"/>
          <w:lang w:val="uk-UA"/>
        </w:rPr>
        <w:t>.</w:t>
      </w:r>
    </w:p>
    <w:p w14:paraId="4658CB11" w14:textId="77777777" w:rsidR="00C64F76" w:rsidRPr="0066566E" w:rsidRDefault="00C64F76" w:rsidP="00C64F76">
      <w:pPr>
        <w:pStyle w:val="a6"/>
        <w:tabs>
          <w:tab w:val="left" w:pos="426"/>
        </w:tabs>
        <w:autoSpaceDE/>
        <w:autoSpaceDN/>
        <w:ind w:left="567" w:firstLine="0"/>
        <w:rPr>
          <w:shd w:val="clear" w:color="auto" w:fill="FFFFFF"/>
          <w:lang w:val="uk-UA"/>
        </w:rPr>
      </w:pPr>
    </w:p>
    <w:p w14:paraId="5773192D" w14:textId="77777777" w:rsidR="00C64F76" w:rsidRPr="0066566E" w:rsidRDefault="00C64F76" w:rsidP="00C64F76">
      <w:pPr>
        <w:pStyle w:val="a6"/>
        <w:tabs>
          <w:tab w:val="left" w:pos="426"/>
        </w:tabs>
        <w:autoSpaceDE/>
        <w:autoSpaceDN/>
        <w:ind w:left="567" w:firstLine="0"/>
      </w:pPr>
    </w:p>
    <w:p w14:paraId="7599B08E" w14:textId="77777777" w:rsidR="00654F70" w:rsidRPr="0066566E" w:rsidRDefault="00654F70" w:rsidP="0036688E">
      <w:pPr>
        <w:pStyle w:val="a6"/>
        <w:numPr>
          <w:ilvl w:val="1"/>
          <w:numId w:val="45"/>
        </w:numPr>
        <w:tabs>
          <w:tab w:val="left" w:pos="426"/>
        </w:tabs>
        <w:autoSpaceDE/>
        <w:autoSpaceDN/>
        <w:ind w:left="0" w:firstLine="567"/>
      </w:pPr>
      <w:r w:rsidRPr="0066566E">
        <w:rPr>
          <w:b/>
          <w:bCs/>
          <w:lang w:val="uk-UA"/>
        </w:rPr>
        <w:t>Контактна інформація Національного банку України та органів з питань захисту прав споживачів</w:t>
      </w:r>
      <w:r w:rsidR="007106A4" w:rsidRPr="0066566E">
        <w:rPr>
          <w:b/>
          <w:bCs/>
          <w:lang w:val="uk-UA"/>
        </w:rPr>
        <w:t>:</w:t>
      </w:r>
    </w:p>
    <w:p w14:paraId="2417364B" w14:textId="77777777" w:rsidR="00654F70" w:rsidRPr="0066566E" w:rsidRDefault="00654F70" w:rsidP="00556BAB">
      <w:pPr>
        <w:pStyle w:val="1"/>
        <w:numPr>
          <w:ilvl w:val="1"/>
          <w:numId w:val="11"/>
        </w:numPr>
        <w:spacing w:line="240" w:lineRule="auto"/>
        <w:ind w:left="0" w:firstLine="567"/>
        <w:jc w:val="both"/>
        <w:rPr>
          <w:lang w:val="uk-UA"/>
        </w:rPr>
      </w:pPr>
      <w:r w:rsidRPr="0066566E">
        <w:rPr>
          <w:lang w:val="uk-UA"/>
        </w:rPr>
        <w:t>Національний банк України</w:t>
      </w:r>
    </w:p>
    <w:p w14:paraId="298A94B8" w14:textId="77777777" w:rsidR="00654F70" w:rsidRPr="0066566E" w:rsidRDefault="00654F70" w:rsidP="00654F70">
      <w:pPr>
        <w:pStyle w:val="af8"/>
        <w:shd w:val="clear" w:color="auto" w:fill="FFFFFF"/>
        <w:spacing w:before="0" w:beforeAutospacing="0" w:after="0" w:afterAutospacing="0"/>
        <w:textAlignment w:val="baseline"/>
        <w:rPr>
          <w:color w:val="000000"/>
          <w:sz w:val="22"/>
          <w:szCs w:val="22"/>
          <w:lang w:val="uk-UA"/>
        </w:rPr>
      </w:pPr>
      <w:r w:rsidRPr="0066566E">
        <w:rPr>
          <w:color w:val="000000"/>
          <w:sz w:val="22"/>
          <w:szCs w:val="22"/>
          <w:lang w:val="uk-UA"/>
        </w:rPr>
        <w:t>Для електронного звернення: </w:t>
      </w:r>
      <w:hyperlink r:id="rId29" w:history="1">
        <w:r w:rsidRPr="0066566E">
          <w:rPr>
            <w:rStyle w:val="ad"/>
            <w:color w:val="007B47"/>
            <w:sz w:val="22"/>
            <w:szCs w:val="22"/>
            <w:lang w:val="uk-UA"/>
          </w:rPr>
          <w:t>nbu@bank.gov.ua</w:t>
        </w:r>
      </w:hyperlink>
      <w:r w:rsidRPr="0066566E">
        <w:rPr>
          <w:color w:val="000000"/>
          <w:sz w:val="22"/>
          <w:szCs w:val="22"/>
          <w:lang w:val="uk-UA"/>
        </w:rPr>
        <w:t xml:space="preserve"> (заповніть і </w:t>
      </w:r>
      <w:proofErr w:type="spellStart"/>
      <w:r w:rsidRPr="0066566E">
        <w:rPr>
          <w:color w:val="000000"/>
          <w:sz w:val="22"/>
          <w:szCs w:val="22"/>
          <w:lang w:val="uk-UA"/>
        </w:rPr>
        <w:t>надішліть</w:t>
      </w:r>
      <w:proofErr w:type="spellEnd"/>
      <w:r w:rsidRPr="0066566E">
        <w:rPr>
          <w:color w:val="000000"/>
          <w:sz w:val="22"/>
          <w:szCs w:val="22"/>
          <w:lang w:val="uk-UA"/>
        </w:rPr>
        <w:t> </w:t>
      </w:r>
      <w:hyperlink r:id="rId30" w:history="1">
        <w:r w:rsidRPr="0066566E">
          <w:rPr>
            <w:rStyle w:val="ad"/>
            <w:color w:val="007B47"/>
            <w:sz w:val="22"/>
            <w:szCs w:val="22"/>
            <w:lang w:val="uk-UA"/>
          </w:rPr>
          <w:t>форму</w:t>
        </w:r>
      </w:hyperlink>
      <w:r w:rsidRPr="0066566E">
        <w:rPr>
          <w:color w:val="000000"/>
          <w:sz w:val="22"/>
          <w:szCs w:val="22"/>
          <w:lang w:val="uk-UA"/>
        </w:rPr>
        <w:t> та за потреби додайте супровідні матеріали. Але розмір вкладення – не більше 10 МБ).</w:t>
      </w:r>
    </w:p>
    <w:p w14:paraId="44781688" w14:textId="77777777" w:rsidR="00654F70" w:rsidRPr="0066566E" w:rsidRDefault="00654F70" w:rsidP="00654F70">
      <w:pPr>
        <w:pStyle w:val="af8"/>
        <w:shd w:val="clear" w:color="auto" w:fill="FFFFFF"/>
        <w:spacing w:before="0" w:beforeAutospacing="0" w:after="0" w:afterAutospacing="0"/>
        <w:textAlignment w:val="baseline"/>
        <w:rPr>
          <w:color w:val="000000"/>
          <w:sz w:val="22"/>
          <w:szCs w:val="22"/>
          <w:lang w:val="uk-UA"/>
        </w:rPr>
      </w:pPr>
      <w:r w:rsidRPr="0066566E">
        <w:rPr>
          <w:color w:val="000000"/>
          <w:sz w:val="22"/>
          <w:szCs w:val="22"/>
          <w:lang w:val="uk-UA"/>
        </w:rPr>
        <w:t>Для листування: вул. Інститутська, 9, м. Київ, 01601.</w:t>
      </w:r>
    </w:p>
    <w:p w14:paraId="4E054861" w14:textId="77777777" w:rsidR="00654F70" w:rsidRPr="0066566E" w:rsidRDefault="00654F70" w:rsidP="00654F70">
      <w:pPr>
        <w:pStyle w:val="af8"/>
        <w:shd w:val="clear" w:color="auto" w:fill="FFFFFF"/>
        <w:spacing w:before="0" w:beforeAutospacing="0" w:after="0" w:afterAutospacing="0"/>
        <w:textAlignment w:val="baseline"/>
        <w:rPr>
          <w:color w:val="000000"/>
          <w:sz w:val="22"/>
          <w:szCs w:val="22"/>
          <w:lang w:val="uk-UA"/>
        </w:rPr>
      </w:pPr>
      <w:r w:rsidRPr="0066566E">
        <w:rPr>
          <w:color w:val="000000"/>
          <w:sz w:val="22"/>
          <w:szCs w:val="22"/>
          <w:lang w:val="uk-UA"/>
        </w:rPr>
        <w:t>Для подання письмових звернень громадян: вул. Інститутська, 11-б, м. Київ, 01601.</w:t>
      </w:r>
    </w:p>
    <w:p w14:paraId="3BB69D6F" w14:textId="77777777" w:rsidR="00654F70" w:rsidRPr="0066566E" w:rsidRDefault="00654F70" w:rsidP="00654F70">
      <w:pPr>
        <w:pStyle w:val="af8"/>
        <w:shd w:val="clear" w:color="auto" w:fill="FFFFFF"/>
        <w:spacing w:before="0" w:beforeAutospacing="0" w:after="0" w:afterAutospacing="0"/>
        <w:textAlignment w:val="baseline"/>
        <w:rPr>
          <w:sz w:val="22"/>
          <w:szCs w:val="22"/>
          <w:lang w:val="uk-UA"/>
        </w:rPr>
      </w:pPr>
      <w:r w:rsidRPr="0066566E">
        <w:rPr>
          <w:color w:val="000000"/>
          <w:sz w:val="22"/>
          <w:szCs w:val="22"/>
          <w:lang w:val="uk-UA"/>
        </w:rPr>
        <w:t>Телефон: </w:t>
      </w:r>
      <w:hyperlink r:id="rId31" w:history="1">
        <w:r w:rsidRPr="0066566E">
          <w:rPr>
            <w:rStyle w:val="ad"/>
            <w:color w:val="007B47"/>
            <w:sz w:val="22"/>
            <w:szCs w:val="22"/>
            <w:lang w:val="uk-UA"/>
          </w:rPr>
          <w:t>0 800 505 240</w:t>
        </w:r>
      </w:hyperlink>
      <w:r w:rsidRPr="0066566E">
        <w:rPr>
          <w:color w:val="000000"/>
          <w:sz w:val="22"/>
          <w:szCs w:val="22"/>
          <w:lang w:val="uk-UA"/>
        </w:rPr>
        <w:t> або </w:t>
      </w:r>
      <w:hyperlink r:id="rId32" w:history="1">
        <w:r w:rsidRPr="0066566E">
          <w:rPr>
            <w:rStyle w:val="ad"/>
            <w:color w:val="007B47"/>
            <w:sz w:val="22"/>
            <w:szCs w:val="22"/>
            <w:lang w:val="uk-UA"/>
          </w:rPr>
          <w:t>+380 44 298 65 55</w:t>
        </w:r>
      </w:hyperlink>
      <w:r w:rsidRPr="0066566E">
        <w:rPr>
          <w:color w:val="000000"/>
          <w:sz w:val="22"/>
          <w:szCs w:val="22"/>
          <w:lang w:val="uk-UA"/>
        </w:rPr>
        <w:br/>
      </w:r>
      <w:r w:rsidRPr="0066566E">
        <w:rPr>
          <w:sz w:val="22"/>
          <w:szCs w:val="22"/>
          <w:lang w:val="uk-UA"/>
        </w:rPr>
        <w:t>(пн–чт 9:00 – 18:00, пт 9:00–16:45)</w:t>
      </w:r>
    </w:p>
    <w:p w14:paraId="4DE6C31D" w14:textId="77777777" w:rsidR="00E43114" w:rsidRPr="0066566E" w:rsidRDefault="00E43114" w:rsidP="003567AC">
      <w:pPr>
        <w:pStyle w:val="1"/>
        <w:ind w:left="0"/>
        <w:rPr>
          <w:lang w:val="uk-UA"/>
        </w:rPr>
      </w:pPr>
    </w:p>
    <w:p w14:paraId="28D82014" w14:textId="77777777" w:rsidR="009A0470" w:rsidRPr="0066566E" w:rsidRDefault="0029750D" w:rsidP="006F70EE">
      <w:pPr>
        <w:pStyle w:val="1"/>
        <w:ind w:left="0"/>
        <w:jc w:val="center"/>
        <w:rPr>
          <w:lang w:val="uk-UA"/>
        </w:rPr>
      </w:pPr>
      <w:r w:rsidRPr="0066566E">
        <w:rPr>
          <w:lang w:val="uk-UA"/>
        </w:rPr>
        <w:t xml:space="preserve">Розділ </w:t>
      </w:r>
      <w:r w:rsidR="00E0381D" w:rsidRPr="0066566E">
        <w:rPr>
          <w:lang w:val="uk-UA"/>
        </w:rPr>
        <w:t>1</w:t>
      </w:r>
      <w:r w:rsidR="00654F70" w:rsidRPr="0066566E">
        <w:rPr>
          <w:lang w:val="uk-UA"/>
        </w:rPr>
        <w:t>2</w:t>
      </w:r>
      <w:r w:rsidRPr="0066566E">
        <w:rPr>
          <w:lang w:val="uk-UA"/>
        </w:rPr>
        <w:t>. П</w:t>
      </w:r>
      <w:r w:rsidR="00F6111B" w:rsidRPr="0066566E">
        <w:rPr>
          <w:lang w:val="uk-UA"/>
        </w:rPr>
        <w:t>РИКІНЦЕВІ ПОЛОЖЕННЯ</w:t>
      </w:r>
    </w:p>
    <w:p w14:paraId="0653725D" w14:textId="77777777" w:rsidR="006F70EE" w:rsidRPr="0066566E" w:rsidRDefault="006F70EE" w:rsidP="006F70EE">
      <w:pPr>
        <w:pStyle w:val="1"/>
        <w:ind w:left="0"/>
        <w:jc w:val="center"/>
        <w:rPr>
          <w:lang w:val="uk-UA"/>
        </w:rPr>
      </w:pPr>
    </w:p>
    <w:p w14:paraId="4A571E1F" w14:textId="77777777" w:rsidR="009A0470" w:rsidRPr="0066566E" w:rsidRDefault="00E0381D" w:rsidP="0079388C">
      <w:pPr>
        <w:tabs>
          <w:tab w:val="left" w:pos="1134"/>
        </w:tabs>
        <w:ind w:firstLine="426"/>
        <w:jc w:val="both"/>
        <w:rPr>
          <w:lang w:val="uk-UA"/>
        </w:rPr>
      </w:pPr>
      <w:r w:rsidRPr="0066566E">
        <w:rPr>
          <w:spacing w:val="-3"/>
          <w:lang w:val="uk-UA"/>
        </w:rPr>
        <w:t>1</w:t>
      </w:r>
      <w:r w:rsidR="00654F70" w:rsidRPr="0066566E">
        <w:rPr>
          <w:spacing w:val="-3"/>
          <w:lang w:val="uk-UA"/>
        </w:rPr>
        <w:t>2</w:t>
      </w:r>
      <w:r w:rsidRPr="0066566E">
        <w:rPr>
          <w:spacing w:val="-3"/>
          <w:lang w:val="uk-UA"/>
        </w:rPr>
        <w:t xml:space="preserve">.1. </w:t>
      </w:r>
      <w:r w:rsidR="00E43114" w:rsidRPr="0066566E">
        <w:rPr>
          <w:spacing w:val="-3"/>
          <w:lang w:val="uk-UA"/>
        </w:rPr>
        <w:t>Комплексний договір</w:t>
      </w:r>
      <w:r w:rsidR="0029750D" w:rsidRPr="0066566E">
        <w:rPr>
          <w:spacing w:val="-3"/>
          <w:lang w:val="uk-UA"/>
        </w:rPr>
        <w:t xml:space="preserve"> </w:t>
      </w:r>
      <w:bookmarkStart w:id="37" w:name="_GoBack"/>
      <w:r w:rsidR="0029750D" w:rsidRPr="0066566E">
        <w:rPr>
          <w:lang w:val="uk-UA"/>
        </w:rPr>
        <w:t>вступа</w:t>
      </w:r>
      <w:bookmarkEnd w:id="37"/>
      <w:r w:rsidR="0029750D" w:rsidRPr="0066566E">
        <w:rPr>
          <w:lang w:val="uk-UA"/>
        </w:rPr>
        <w:t xml:space="preserve">є в дію з дати прийняття Банком </w:t>
      </w:r>
      <w:r w:rsidR="00E43114" w:rsidRPr="0066566E">
        <w:rPr>
          <w:lang w:val="uk-UA"/>
        </w:rPr>
        <w:t>від Клієнта Анкети-</w:t>
      </w:r>
      <w:r w:rsidR="0029750D" w:rsidRPr="0066566E">
        <w:rPr>
          <w:lang w:val="uk-UA"/>
        </w:rPr>
        <w:t>Заяви</w:t>
      </w:r>
      <w:r w:rsidR="00E43114" w:rsidRPr="0066566E">
        <w:rPr>
          <w:lang w:val="uk-UA"/>
        </w:rPr>
        <w:t xml:space="preserve"> про акцепт</w:t>
      </w:r>
      <w:r w:rsidR="0029750D" w:rsidRPr="0066566E">
        <w:rPr>
          <w:lang w:val="uk-UA"/>
        </w:rPr>
        <w:t xml:space="preserve"> (дата </w:t>
      </w:r>
      <w:r w:rsidR="0029750D" w:rsidRPr="0066566E">
        <w:rPr>
          <w:spacing w:val="-3"/>
          <w:lang w:val="uk-UA"/>
        </w:rPr>
        <w:t xml:space="preserve">вказується </w:t>
      </w:r>
      <w:r w:rsidR="0029750D" w:rsidRPr="0066566E">
        <w:rPr>
          <w:lang w:val="uk-UA"/>
        </w:rPr>
        <w:t xml:space="preserve">у відповідному розділі </w:t>
      </w:r>
      <w:r w:rsidR="00E43114" w:rsidRPr="0066566E">
        <w:rPr>
          <w:lang w:val="uk-UA"/>
        </w:rPr>
        <w:t>Анкети-Заяви</w:t>
      </w:r>
      <w:r w:rsidR="0029750D" w:rsidRPr="0066566E">
        <w:rPr>
          <w:lang w:val="uk-UA"/>
        </w:rPr>
        <w:t xml:space="preserve"> </w:t>
      </w:r>
      <w:r w:rsidR="0029750D" w:rsidRPr="0066566E">
        <w:rPr>
          <w:spacing w:val="-3"/>
          <w:lang w:val="uk-UA"/>
        </w:rPr>
        <w:t xml:space="preserve">працівником Банку) </w:t>
      </w:r>
      <w:r w:rsidR="0029750D" w:rsidRPr="0066566E">
        <w:rPr>
          <w:lang w:val="uk-UA"/>
        </w:rPr>
        <w:t>та</w:t>
      </w:r>
      <w:r w:rsidR="00E43114" w:rsidRPr="0066566E">
        <w:rPr>
          <w:lang w:val="uk-UA"/>
        </w:rPr>
        <w:t xml:space="preserve"> Заяви</w:t>
      </w:r>
      <w:r w:rsidR="0029750D" w:rsidRPr="0066566E">
        <w:rPr>
          <w:lang w:val="uk-UA"/>
        </w:rPr>
        <w:t xml:space="preserve"> </w:t>
      </w:r>
      <w:r w:rsidR="00E43114" w:rsidRPr="0066566E">
        <w:rPr>
          <w:lang w:val="uk-UA"/>
        </w:rPr>
        <w:t xml:space="preserve">і </w:t>
      </w:r>
      <w:r w:rsidR="0029750D" w:rsidRPr="0066566E">
        <w:rPr>
          <w:lang w:val="uk-UA"/>
        </w:rPr>
        <w:t>діє без обмеження</w:t>
      </w:r>
      <w:r w:rsidR="0029750D" w:rsidRPr="0066566E">
        <w:rPr>
          <w:spacing w:val="-17"/>
          <w:lang w:val="uk-UA"/>
        </w:rPr>
        <w:t xml:space="preserve"> </w:t>
      </w:r>
      <w:r w:rsidR="0029750D" w:rsidRPr="0066566E">
        <w:rPr>
          <w:spacing w:val="-3"/>
          <w:lang w:val="uk-UA"/>
        </w:rPr>
        <w:t>строку.</w:t>
      </w:r>
    </w:p>
    <w:p w14:paraId="0B2B57EB" w14:textId="77777777" w:rsidR="00E43114" w:rsidRPr="0066566E" w:rsidRDefault="00E0381D" w:rsidP="0079388C">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E43114" w:rsidRPr="0066566E">
        <w:rPr>
          <w:color w:val="000000"/>
          <w:lang w:val="uk-UA"/>
        </w:rPr>
        <w:t>.2*. Всі розбіжності щодо укладення, виконання, розірвання, зміни, визнання недійсним повністю або частково, а також з будь-яких інших питань, що стосуються даного Комплексного договору, становлять предмет спору та підлягають розгляду в судді.</w:t>
      </w:r>
    </w:p>
    <w:p w14:paraId="18D87EE2" w14:textId="77777777" w:rsidR="00E43114" w:rsidRPr="0066566E" w:rsidRDefault="00E0381D" w:rsidP="0079388C">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E43114" w:rsidRPr="0066566E">
        <w:rPr>
          <w:color w:val="000000"/>
          <w:lang w:val="uk-UA"/>
        </w:rPr>
        <w:t>.2.** У випадку неможливості вирішення спору шляхом переговорів, такий спір розглядається у відповідності до положень законодавства України, за законодавством України. Мова розгляду-українська.</w:t>
      </w:r>
    </w:p>
    <w:p w14:paraId="44885388" w14:textId="77777777" w:rsidR="00E43114" w:rsidRPr="0066566E" w:rsidRDefault="00E43114" w:rsidP="0079388C">
      <w:pPr>
        <w:tabs>
          <w:tab w:val="left" w:pos="567"/>
          <w:tab w:val="left" w:pos="1134"/>
        </w:tabs>
        <w:adjustRightInd w:val="0"/>
        <w:ind w:firstLine="426"/>
        <w:jc w:val="both"/>
        <w:rPr>
          <w:i/>
          <w:iCs/>
          <w:color w:val="0000FF"/>
          <w:lang w:val="uk-UA"/>
        </w:rPr>
      </w:pPr>
      <w:r w:rsidRPr="0066566E">
        <w:rPr>
          <w:i/>
          <w:iCs/>
          <w:color w:val="0000FF"/>
          <w:lang w:val="uk-UA"/>
        </w:rPr>
        <w:t xml:space="preserve">(п. </w:t>
      </w:r>
      <w:r w:rsidR="00E0381D" w:rsidRPr="0066566E">
        <w:rPr>
          <w:i/>
          <w:iCs/>
          <w:color w:val="0000FF"/>
          <w:lang w:val="uk-UA"/>
        </w:rPr>
        <w:t>1</w:t>
      </w:r>
      <w:r w:rsidR="00A07ACA" w:rsidRPr="0066566E">
        <w:rPr>
          <w:i/>
          <w:iCs/>
          <w:color w:val="0000FF"/>
          <w:lang w:val="uk-UA"/>
        </w:rPr>
        <w:t>1</w:t>
      </w:r>
      <w:r w:rsidRPr="0066566E">
        <w:rPr>
          <w:i/>
          <w:iCs/>
          <w:color w:val="0000FF"/>
          <w:lang w:val="uk-UA"/>
        </w:rPr>
        <w:t xml:space="preserve">.2.* застосовується у випадку укладання Комплексного договору із резидентом України; п. </w:t>
      </w:r>
      <w:r w:rsidR="00A07ACA" w:rsidRPr="0066566E">
        <w:rPr>
          <w:i/>
          <w:iCs/>
          <w:color w:val="0000FF"/>
          <w:lang w:val="uk-UA"/>
        </w:rPr>
        <w:t>11</w:t>
      </w:r>
      <w:r w:rsidRPr="0066566E">
        <w:rPr>
          <w:i/>
          <w:iCs/>
          <w:color w:val="0000FF"/>
          <w:lang w:val="uk-UA"/>
        </w:rPr>
        <w:t>.2.** застосовується у випадку укладання Комплексного договору із нерезидентом)</w:t>
      </w:r>
    </w:p>
    <w:p w14:paraId="3CF9616C" w14:textId="77777777" w:rsidR="00E43114" w:rsidRPr="0066566E" w:rsidRDefault="00E0381D" w:rsidP="0079388C">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E43114" w:rsidRPr="0066566E">
        <w:rPr>
          <w:color w:val="000000"/>
          <w:lang w:val="uk-UA"/>
        </w:rPr>
        <w:t>.3. У всьому, що не передбачено Комплексним договором, Сторони керуються  законодавством України.</w:t>
      </w:r>
    </w:p>
    <w:p w14:paraId="461B3DFB" w14:textId="77777777" w:rsidR="00E43114" w:rsidRPr="0066566E" w:rsidRDefault="00E0381D" w:rsidP="0079388C">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E43114" w:rsidRPr="0066566E">
        <w:rPr>
          <w:color w:val="000000"/>
          <w:lang w:val="uk-UA"/>
        </w:rPr>
        <w:t>.4. Банк підтверджує, що він є платником податків на прибуток на загальних підставах, відповідно до Податкового кодексу України.</w:t>
      </w:r>
    </w:p>
    <w:p w14:paraId="1E25A68B" w14:textId="77777777" w:rsidR="00E43114" w:rsidRPr="0066566E" w:rsidRDefault="00E0381D" w:rsidP="0079388C">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E43114" w:rsidRPr="0066566E">
        <w:rPr>
          <w:color w:val="000000"/>
          <w:lang w:val="uk-UA"/>
        </w:rPr>
        <w:t xml:space="preserve">.5. Всі зміни та доповнення до Комплексного договору є чинними, якщо вони прийняті у </w:t>
      </w:r>
      <w:r w:rsidR="00E43114" w:rsidRPr="0066566E">
        <w:rPr>
          <w:color w:val="000000"/>
          <w:lang w:val="uk-UA"/>
        </w:rPr>
        <w:lastRenderedPageBreak/>
        <w:t>відповідності із вимогами розділу 2 цього Комплексного договору.</w:t>
      </w:r>
    </w:p>
    <w:p w14:paraId="2572EC9A" w14:textId="77777777" w:rsidR="00E43114" w:rsidRPr="0066566E" w:rsidRDefault="00E0381D" w:rsidP="0079388C">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E43114" w:rsidRPr="0066566E">
        <w:rPr>
          <w:color w:val="000000"/>
          <w:lang w:val="uk-UA"/>
        </w:rPr>
        <w:t>.6. У разі, якщо буде зроблено висновок про незаконність, недійсність або неможливість виконання будь-якого положення Комплексного договору, такий висновок не впливатиме на решту положень Комплексного договору.</w:t>
      </w:r>
    </w:p>
    <w:p w14:paraId="44EB9C13" w14:textId="77777777" w:rsidR="009A0470" w:rsidRPr="0066566E" w:rsidRDefault="00E0381D" w:rsidP="00FB3177">
      <w:pPr>
        <w:tabs>
          <w:tab w:val="left" w:pos="567"/>
          <w:tab w:val="left" w:pos="1134"/>
        </w:tabs>
        <w:adjustRightInd w:val="0"/>
        <w:ind w:firstLine="426"/>
        <w:jc w:val="both"/>
        <w:rPr>
          <w:color w:val="000000"/>
          <w:lang w:val="uk-UA"/>
        </w:rPr>
      </w:pPr>
      <w:r w:rsidRPr="0066566E">
        <w:rPr>
          <w:color w:val="000000"/>
          <w:lang w:val="uk-UA"/>
        </w:rPr>
        <w:t>1</w:t>
      </w:r>
      <w:r w:rsidR="00654F70" w:rsidRPr="0066566E">
        <w:rPr>
          <w:color w:val="000000"/>
          <w:lang w:val="uk-UA"/>
        </w:rPr>
        <w:t>2</w:t>
      </w:r>
      <w:r w:rsidR="003567AC" w:rsidRPr="0066566E">
        <w:rPr>
          <w:color w:val="000000"/>
          <w:lang w:val="uk-UA"/>
        </w:rPr>
        <w:t>.7. У</w:t>
      </w:r>
      <w:r w:rsidR="0029750D" w:rsidRPr="0066566E">
        <w:rPr>
          <w:color w:val="000000"/>
          <w:lang w:val="uk-UA"/>
        </w:rPr>
        <w:t xml:space="preserve"> випадку змі</w:t>
      </w:r>
      <w:r w:rsidR="003567AC" w:rsidRPr="0066566E">
        <w:rPr>
          <w:color w:val="000000"/>
          <w:lang w:val="uk-UA"/>
        </w:rPr>
        <w:t>ни Банком своїх реквізитів (найменування</w:t>
      </w:r>
      <w:r w:rsidR="0029750D" w:rsidRPr="0066566E">
        <w:rPr>
          <w:color w:val="000000"/>
          <w:lang w:val="uk-UA"/>
        </w:rPr>
        <w:t>, місцезнаходження), Банк повідомляє Клієнта про зміну таких реквізитів шляхом розміщення ві</w:t>
      </w:r>
      <w:r w:rsidR="003567AC" w:rsidRPr="0066566E">
        <w:rPr>
          <w:color w:val="000000"/>
          <w:lang w:val="uk-UA"/>
        </w:rPr>
        <w:t>дповідної інформації на Офіційній</w:t>
      </w:r>
      <w:r w:rsidR="0029750D" w:rsidRPr="0066566E">
        <w:rPr>
          <w:color w:val="000000"/>
          <w:lang w:val="uk-UA"/>
        </w:rPr>
        <w:t xml:space="preserve"> Інтернет-с</w:t>
      </w:r>
      <w:r w:rsidR="003567AC" w:rsidRPr="0066566E">
        <w:rPr>
          <w:color w:val="000000"/>
          <w:lang w:val="uk-UA"/>
        </w:rPr>
        <w:t>торінці</w:t>
      </w:r>
      <w:r w:rsidR="0029750D" w:rsidRPr="0066566E">
        <w:rPr>
          <w:color w:val="000000"/>
          <w:lang w:val="uk-UA"/>
        </w:rPr>
        <w:t xml:space="preserve"> Банку, що за згодою Сторін вважається належним чином повідомленням Банком Клієнта про зміну своїх реквізитів та не потребує підписання будь-яких додаткових договорів до Договору та/або обміну повідомленнями.</w:t>
      </w:r>
    </w:p>
    <w:p w14:paraId="1DCF4D5C" w14:textId="77777777" w:rsidR="009A0470" w:rsidRPr="0066566E" w:rsidRDefault="00654F70" w:rsidP="00FB3177">
      <w:pPr>
        <w:tabs>
          <w:tab w:val="left" w:pos="567"/>
          <w:tab w:val="left" w:pos="1134"/>
        </w:tabs>
        <w:adjustRightInd w:val="0"/>
        <w:ind w:firstLine="426"/>
        <w:jc w:val="both"/>
        <w:rPr>
          <w:color w:val="000000"/>
          <w:lang w:val="uk-UA"/>
        </w:rPr>
      </w:pPr>
      <w:r w:rsidRPr="0066566E">
        <w:rPr>
          <w:color w:val="000000"/>
          <w:lang w:val="uk-UA"/>
        </w:rPr>
        <w:t>12.8.</w:t>
      </w:r>
      <w:r w:rsidR="00C8135E" w:rsidRPr="0066566E">
        <w:rPr>
          <w:color w:val="000000"/>
          <w:lang w:val="uk-UA"/>
        </w:rPr>
        <w:t xml:space="preserve"> </w:t>
      </w:r>
      <w:r w:rsidR="0029750D" w:rsidRPr="0066566E">
        <w:rPr>
          <w:color w:val="000000"/>
          <w:lang w:val="uk-UA"/>
        </w:rPr>
        <w:t>Шляхом укладення Договору з Банком Клієнт підтверджує, що:</w:t>
      </w:r>
    </w:p>
    <w:p w14:paraId="34D78EB3" w14:textId="77777777" w:rsidR="009A0470" w:rsidRPr="0066566E" w:rsidRDefault="00654F70" w:rsidP="00FB3177">
      <w:pPr>
        <w:tabs>
          <w:tab w:val="left" w:pos="922"/>
          <w:tab w:val="left" w:pos="1134"/>
        </w:tabs>
        <w:ind w:firstLine="426"/>
        <w:jc w:val="both"/>
        <w:rPr>
          <w:color w:val="000000"/>
          <w:lang w:val="uk-UA"/>
        </w:rPr>
      </w:pPr>
      <w:r w:rsidRPr="0066566E">
        <w:rPr>
          <w:color w:val="000000"/>
          <w:lang w:val="uk-UA"/>
        </w:rPr>
        <w:t xml:space="preserve">12.8.1. </w:t>
      </w:r>
      <w:r w:rsidR="0029750D" w:rsidRPr="0066566E">
        <w:rPr>
          <w:color w:val="000000"/>
          <w:lang w:val="uk-UA"/>
        </w:rPr>
        <w:t>він розуміє суть фінансових послуг, що надаються за Договором, умови їх надання Банком, в тому числі їх вартість;</w:t>
      </w:r>
    </w:p>
    <w:p w14:paraId="4C8A3F6B" w14:textId="77777777" w:rsidR="009A0470" w:rsidRPr="0066566E" w:rsidRDefault="00654F70" w:rsidP="00FB3177">
      <w:pPr>
        <w:tabs>
          <w:tab w:val="left" w:pos="922"/>
          <w:tab w:val="left" w:pos="1134"/>
        </w:tabs>
        <w:ind w:firstLine="426"/>
        <w:jc w:val="both"/>
        <w:rPr>
          <w:color w:val="000000"/>
          <w:lang w:val="uk-UA"/>
        </w:rPr>
      </w:pPr>
      <w:r w:rsidRPr="0066566E">
        <w:rPr>
          <w:color w:val="000000"/>
          <w:lang w:val="uk-UA"/>
        </w:rPr>
        <w:t xml:space="preserve">12.8.2. </w:t>
      </w:r>
      <w:r w:rsidR="0029750D" w:rsidRPr="0066566E">
        <w:rPr>
          <w:color w:val="000000"/>
          <w:lang w:val="uk-UA"/>
        </w:rPr>
        <w:t>Клієнту надана інформація, зазначена в Законі України «Про фінансові послуги та державне регулювання ринків фінансових послуг»</w:t>
      </w:r>
      <w:r w:rsidR="003567AC" w:rsidRPr="0066566E">
        <w:rPr>
          <w:color w:val="000000"/>
          <w:lang w:val="uk-UA"/>
        </w:rPr>
        <w:t>;</w:t>
      </w:r>
    </w:p>
    <w:p w14:paraId="6EAFD644" w14:textId="77777777" w:rsidR="009A0470" w:rsidRPr="0066566E" w:rsidRDefault="00654F70" w:rsidP="00FB3177">
      <w:pPr>
        <w:tabs>
          <w:tab w:val="left" w:pos="922"/>
          <w:tab w:val="left" w:pos="1134"/>
        </w:tabs>
        <w:ind w:firstLine="426"/>
        <w:jc w:val="both"/>
        <w:rPr>
          <w:color w:val="000000"/>
          <w:lang w:val="uk-UA"/>
        </w:rPr>
      </w:pPr>
      <w:r w:rsidRPr="0066566E">
        <w:rPr>
          <w:color w:val="000000"/>
          <w:lang w:val="uk-UA"/>
        </w:rPr>
        <w:t xml:space="preserve">12.8.3. </w:t>
      </w:r>
      <w:r w:rsidR="0029750D" w:rsidRPr="0066566E">
        <w:rPr>
          <w:color w:val="000000"/>
          <w:lang w:val="uk-UA"/>
        </w:rPr>
        <w:t>відсутнє жодне нав’язування зі сторони Банку придбання фінансових послуг на умовах, визначених Договором.</w:t>
      </w:r>
    </w:p>
    <w:p w14:paraId="6ABBEC35" w14:textId="77777777" w:rsidR="00FB3177" w:rsidRPr="0066566E" w:rsidRDefault="00FB3177" w:rsidP="00FB3177">
      <w:pPr>
        <w:tabs>
          <w:tab w:val="left" w:pos="922"/>
          <w:tab w:val="left" w:pos="1134"/>
        </w:tabs>
        <w:ind w:firstLine="426"/>
        <w:jc w:val="both"/>
        <w:rPr>
          <w:color w:val="000000"/>
          <w:lang w:val="uk-UA"/>
        </w:rPr>
      </w:pPr>
      <w:r w:rsidRPr="0066566E">
        <w:rPr>
          <w:color w:val="000000"/>
          <w:lang w:val="uk-UA"/>
        </w:rPr>
        <w:t xml:space="preserve">12.8.4. йому відомі положення Податкового кодексу України, згідно якого проценти на депозитний (вкладний) банківський рахунок фізичної особи – підприємця вважаються «пасивним доходом» Вкладника, а також відомо, що Банком, на виконання функцій податкового </w:t>
      </w:r>
      <w:proofErr w:type="spellStart"/>
      <w:r w:rsidRPr="0066566E">
        <w:rPr>
          <w:color w:val="000000"/>
          <w:lang w:val="uk-UA"/>
        </w:rPr>
        <w:t>агента</w:t>
      </w:r>
      <w:proofErr w:type="spellEnd"/>
      <w:r w:rsidRPr="0066566E">
        <w:rPr>
          <w:color w:val="000000"/>
          <w:lang w:val="uk-UA"/>
        </w:rPr>
        <w:t>, відповідно до положень Податкового кодексу України</w:t>
      </w:r>
      <w:r w:rsidR="0081755C" w:rsidRPr="0066566E">
        <w:rPr>
          <w:color w:val="000000"/>
          <w:lang w:val="uk-UA"/>
        </w:rPr>
        <w:t>,</w:t>
      </w:r>
      <w:r w:rsidRPr="0066566E">
        <w:rPr>
          <w:color w:val="000000"/>
          <w:lang w:val="uk-UA"/>
        </w:rPr>
        <w:t xml:space="preserve"> буде утримано та сплачено до бюджету Держави загальну суму податку з таких доходів, якщо інше не буде визначено законодавством на момент виплати процентів за Депозитом.</w:t>
      </w:r>
    </w:p>
    <w:p w14:paraId="466190AF" w14:textId="77777777" w:rsidR="009A0470" w:rsidRPr="0066566E" w:rsidRDefault="00654F70" w:rsidP="00FB3177">
      <w:pPr>
        <w:tabs>
          <w:tab w:val="left" w:pos="851"/>
          <w:tab w:val="left" w:pos="1134"/>
        </w:tabs>
        <w:ind w:firstLine="426"/>
        <w:jc w:val="both"/>
        <w:rPr>
          <w:color w:val="000000"/>
          <w:lang w:val="uk-UA"/>
        </w:rPr>
      </w:pPr>
      <w:r w:rsidRPr="0066566E">
        <w:rPr>
          <w:color w:val="000000"/>
          <w:lang w:val="uk-UA"/>
        </w:rPr>
        <w:t xml:space="preserve">12.9. </w:t>
      </w:r>
      <w:r w:rsidR="0029750D" w:rsidRPr="0066566E">
        <w:rPr>
          <w:color w:val="000000"/>
          <w:lang w:val="uk-UA"/>
        </w:rPr>
        <w:t xml:space="preserve">Підписанням </w:t>
      </w:r>
      <w:r w:rsidR="003567AC" w:rsidRPr="0066566E">
        <w:rPr>
          <w:color w:val="000000"/>
          <w:lang w:val="uk-UA"/>
        </w:rPr>
        <w:t>Комплексного договору</w:t>
      </w:r>
      <w:r w:rsidR="0029750D" w:rsidRPr="0066566E">
        <w:rPr>
          <w:color w:val="000000"/>
          <w:lang w:val="uk-UA"/>
        </w:rPr>
        <w:t xml:space="preserve"> Сторони погоджуються та підтверджують, що в будь-якому випадку отримання Банком будь-яко</w:t>
      </w:r>
      <w:r w:rsidR="00742626" w:rsidRPr="0066566E">
        <w:rPr>
          <w:color w:val="000000"/>
          <w:lang w:val="uk-UA"/>
        </w:rPr>
        <w:t>ї платіжної інструкції</w:t>
      </w:r>
      <w:r w:rsidR="0029750D" w:rsidRPr="0066566E">
        <w:rPr>
          <w:color w:val="000000"/>
          <w:lang w:val="uk-UA"/>
        </w:rPr>
        <w:t xml:space="preserve"> та/або іншого документа, підписаного особою (-</w:t>
      </w:r>
      <w:proofErr w:type="spellStart"/>
      <w:r w:rsidR="0029750D" w:rsidRPr="0066566E">
        <w:rPr>
          <w:color w:val="000000"/>
          <w:lang w:val="uk-UA"/>
        </w:rPr>
        <w:t>ами</w:t>
      </w:r>
      <w:proofErr w:type="spellEnd"/>
      <w:r w:rsidR="0029750D" w:rsidRPr="0066566E">
        <w:rPr>
          <w:color w:val="000000"/>
          <w:lang w:val="uk-UA"/>
        </w:rPr>
        <w:t>), зразок (-</w:t>
      </w:r>
      <w:proofErr w:type="spellStart"/>
      <w:r w:rsidR="0029750D" w:rsidRPr="0066566E">
        <w:rPr>
          <w:color w:val="000000"/>
          <w:lang w:val="uk-UA"/>
        </w:rPr>
        <w:t>ки</w:t>
      </w:r>
      <w:proofErr w:type="spellEnd"/>
      <w:r w:rsidR="0029750D" w:rsidRPr="0066566E">
        <w:rPr>
          <w:color w:val="000000"/>
          <w:lang w:val="uk-UA"/>
        </w:rPr>
        <w:t>) підпису (-</w:t>
      </w:r>
      <w:proofErr w:type="spellStart"/>
      <w:r w:rsidR="00A90722" w:rsidRPr="0066566E">
        <w:rPr>
          <w:color w:val="000000"/>
          <w:lang w:val="uk-UA"/>
        </w:rPr>
        <w:t>і</w:t>
      </w:r>
      <w:r w:rsidR="0029750D" w:rsidRPr="0066566E">
        <w:rPr>
          <w:color w:val="000000"/>
          <w:lang w:val="uk-UA"/>
        </w:rPr>
        <w:t>в</w:t>
      </w:r>
      <w:proofErr w:type="spellEnd"/>
      <w:r w:rsidR="0029750D" w:rsidRPr="0066566E">
        <w:rPr>
          <w:color w:val="000000"/>
          <w:lang w:val="uk-UA"/>
        </w:rPr>
        <w:t>) якого (-</w:t>
      </w:r>
      <w:proofErr w:type="spellStart"/>
      <w:r w:rsidR="0029750D" w:rsidRPr="0066566E">
        <w:rPr>
          <w:color w:val="000000"/>
          <w:lang w:val="uk-UA"/>
        </w:rPr>
        <w:t>ких</w:t>
      </w:r>
      <w:proofErr w:type="spellEnd"/>
      <w:r w:rsidR="0029750D" w:rsidRPr="0066566E">
        <w:rPr>
          <w:color w:val="000000"/>
          <w:lang w:val="uk-UA"/>
        </w:rPr>
        <w:t xml:space="preserve">) міститься у </w:t>
      </w:r>
      <w:r w:rsidR="00742626" w:rsidRPr="0066566E">
        <w:rPr>
          <w:color w:val="000000"/>
          <w:lang w:val="uk-UA"/>
        </w:rPr>
        <w:t>переліку осіб, які мають право розпоряджатися рахунком і підписувати платіжні інструкції</w:t>
      </w:r>
      <w:r w:rsidR="0029750D" w:rsidRPr="0066566E">
        <w:rPr>
          <w:color w:val="000000"/>
          <w:lang w:val="uk-UA"/>
        </w:rPr>
        <w:t>, що надан</w:t>
      </w:r>
      <w:r w:rsidR="00742626" w:rsidRPr="0066566E">
        <w:rPr>
          <w:color w:val="000000"/>
          <w:lang w:val="uk-UA"/>
        </w:rPr>
        <w:t>ий</w:t>
      </w:r>
      <w:r w:rsidR="0029750D" w:rsidRPr="0066566E">
        <w:rPr>
          <w:color w:val="000000"/>
          <w:lang w:val="uk-UA"/>
        </w:rPr>
        <w:t xml:space="preserve"> Банку, є безумовним підтвердженням того, що такі документи відповідають всім вимогам внутрішніх регулятивних документів Клієнта та/або установчих документів Клієнта, в тому числі узгоджуються з передбаченими такими документами обмеженнями, і підлягають виконанню Банком відповідно до вимог  законодавства України та </w:t>
      </w:r>
      <w:r w:rsidR="003567AC" w:rsidRPr="0066566E">
        <w:rPr>
          <w:color w:val="000000"/>
          <w:lang w:val="uk-UA"/>
        </w:rPr>
        <w:t>Комплексного договору</w:t>
      </w:r>
      <w:r w:rsidR="0029750D" w:rsidRPr="0066566E">
        <w:rPr>
          <w:color w:val="000000"/>
          <w:lang w:val="uk-UA"/>
        </w:rPr>
        <w:t>. При цьому Клієнт самостійно відслідковує обмеження, зазначені у внутрішніх регулятивних та/або установчих документах Клієнта, та несе повну відповідальність за їх виконання/невиконання. Клієнт підтверджує, що всі документи, надані до Банку, є вірними.</w:t>
      </w:r>
    </w:p>
    <w:p w14:paraId="27F864D7" w14:textId="77777777" w:rsidR="00FB3177" w:rsidRPr="0066566E" w:rsidRDefault="00FB3177" w:rsidP="00FB3177">
      <w:pPr>
        <w:tabs>
          <w:tab w:val="left" w:pos="851"/>
          <w:tab w:val="left" w:pos="1134"/>
        </w:tabs>
        <w:jc w:val="both"/>
        <w:rPr>
          <w:color w:val="006FC0"/>
          <w:lang w:val="uk-UA"/>
        </w:rPr>
      </w:pPr>
    </w:p>
    <w:p w14:paraId="7F4148B8" w14:textId="77777777" w:rsidR="009A0470" w:rsidRPr="0066566E" w:rsidRDefault="009A0470" w:rsidP="0079388C">
      <w:pPr>
        <w:pStyle w:val="a4"/>
        <w:tabs>
          <w:tab w:val="left" w:pos="1134"/>
        </w:tabs>
        <w:spacing w:before="4"/>
        <w:ind w:left="0" w:firstLine="426"/>
        <w:jc w:val="left"/>
        <w:rPr>
          <w:sz w:val="22"/>
          <w:szCs w:val="22"/>
          <w:lang w:val="uk-UA"/>
        </w:rPr>
      </w:pPr>
    </w:p>
    <w:p w14:paraId="068FB907" w14:textId="77777777" w:rsidR="009A0470" w:rsidRPr="0066566E" w:rsidRDefault="0029750D" w:rsidP="0079388C">
      <w:pPr>
        <w:tabs>
          <w:tab w:val="left" w:pos="1134"/>
        </w:tabs>
        <w:spacing w:line="228" w:lineRule="exact"/>
        <w:ind w:firstLine="426"/>
        <w:rPr>
          <w:b/>
          <w:lang w:val="uk-UA"/>
        </w:rPr>
      </w:pPr>
      <w:r w:rsidRPr="0066566E">
        <w:rPr>
          <w:b/>
          <w:lang w:val="uk-UA"/>
        </w:rPr>
        <w:t xml:space="preserve">Додатки до </w:t>
      </w:r>
      <w:r w:rsidR="003567AC" w:rsidRPr="0066566E">
        <w:rPr>
          <w:b/>
          <w:lang w:val="uk-UA"/>
        </w:rPr>
        <w:t>Публічної пропозиції</w:t>
      </w:r>
      <w:r w:rsidRPr="0066566E">
        <w:rPr>
          <w:b/>
          <w:lang w:val="uk-UA"/>
        </w:rPr>
        <w:t>:</w:t>
      </w:r>
    </w:p>
    <w:p w14:paraId="52B9F086" w14:textId="77777777" w:rsidR="009A0470" w:rsidRPr="0066566E" w:rsidRDefault="0029750D" w:rsidP="00C8135E">
      <w:pPr>
        <w:pStyle w:val="a6"/>
        <w:tabs>
          <w:tab w:val="left" w:pos="709"/>
          <w:tab w:val="left" w:pos="1134"/>
        </w:tabs>
        <w:ind w:left="0" w:firstLine="426"/>
        <w:rPr>
          <w:lang w:val="uk-UA"/>
        </w:rPr>
      </w:pPr>
      <w:r w:rsidRPr="0066566E">
        <w:rPr>
          <w:lang w:val="uk-UA"/>
        </w:rPr>
        <w:t>Додаток 1</w:t>
      </w:r>
      <w:r w:rsidR="00C8135E" w:rsidRPr="0066566E">
        <w:rPr>
          <w:lang w:val="uk-UA"/>
        </w:rPr>
        <w:t>.</w:t>
      </w:r>
      <w:r w:rsidRPr="0066566E">
        <w:rPr>
          <w:lang w:val="uk-UA"/>
        </w:rPr>
        <w:t xml:space="preserve"> Умови відкриття та здійснення операцій за банківськими поточними</w:t>
      </w:r>
      <w:r w:rsidRPr="0066566E">
        <w:rPr>
          <w:spacing w:val="-15"/>
          <w:lang w:val="uk-UA"/>
        </w:rPr>
        <w:t xml:space="preserve"> </w:t>
      </w:r>
      <w:r w:rsidRPr="0066566E">
        <w:rPr>
          <w:lang w:val="uk-UA"/>
        </w:rPr>
        <w:t>рахунками.</w:t>
      </w:r>
    </w:p>
    <w:p w14:paraId="424D1A3F" w14:textId="77777777" w:rsidR="00046D17" w:rsidRPr="0066566E" w:rsidRDefault="00046D17" w:rsidP="00C8135E">
      <w:pPr>
        <w:pStyle w:val="a6"/>
        <w:tabs>
          <w:tab w:val="left" w:pos="709"/>
          <w:tab w:val="left" w:pos="1134"/>
        </w:tabs>
        <w:ind w:left="0" w:firstLine="426"/>
        <w:rPr>
          <w:lang w:val="uk-UA"/>
        </w:rPr>
      </w:pPr>
      <w:r w:rsidRPr="0066566E">
        <w:rPr>
          <w:lang w:val="uk-UA"/>
        </w:rPr>
        <w:t>Додаток 1.1</w:t>
      </w:r>
      <w:r w:rsidR="00C8135E" w:rsidRPr="0066566E">
        <w:rPr>
          <w:lang w:val="uk-UA"/>
        </w:rPr>
        <w:t>.</w:t>
      </w:r>
      <w:r w:rsidRPr="0066566E">
        <w:rPr>
          <w:lang w:val="uk-UA"/>
        </w:rPr>
        <w:t xml:space="preserve"> Анкета-заява про акцепт публічної пропозиції </w:t>
      </w:r>
      <w:bookmarkStart w:id="38" w:name="_Hlk19115805"/>
      <w:r w:rsidRPr="0066566E">
        <w:rPr>
          <w:lang w:val="uk-UA"/>
        </w:rPr>
        <w:t xml:space="preserve">(оферта) </w:t>
      </w:r>
      <w:bookmarkEnd w:id="38"/>
      <w:r w:rsidRPr="0066566E">
        <w:rPr>
          <w:lang w:val="uk-UA"/>
        </w:rPr>
        <w:t>АТ «БАНК «УКРАЇНСЬКИЙ КАПІТАЛ» на укладення договору про комплексне банківське обслуговування суб’єктів господарювання.</w:t>
      </w:r>
    </w:p>
    <w:p w14:paraId="22F4CD5D" w14:textId="77777777" w:rsidR="00046D17" w:rsidRPr="0066566E" w:rsidRDefault="00046D17" w:rsidP="00C8135E">
      <w:pPr>
        <w:pStyle w:val="a6"/>
        <w:tabs>
          <w:tab w:val="left" w:leader="underscore" w:pos="4635"/>
        </w:tabs>
        <w:ind w:left="0" w:firstLine="426"/>
        <w:rPr>
          <w:color w:val="000000"/>
          <w:lang w:val="uk-UA" w:eastAsia="uk-UA"/>
        </w:rPr>
      </w:pPr>
      <w:r w:rsidRPr="0066566E">
        <w:rPr>
          <w:lang w:val="uk-UA"/>
        </w:rPr>
        <w:t>Додаток 1.2</w:t>
      </w:r>
      <w:r w:rsidR="00C8135E" w:rsidRPr="0066566E">
        <w:rPr>
          <w:lang w:val="uk-UA"/>
        </w:rPr>
        <w:t>.</w:t>
      </w:r>
      <w:r w:rsidRPr="0066566E">
        <w:rPr>
          <w:lang w:val="uk-UA"/>
        </w:rPr>
        <w:t xml:space="preserve"> </w:t>
      </w:r>
      <w:r w:rsidR="00C8135E" w:rsidRPr="0066566E">
        <w:rPr>
          <w:lang w:val="uk-UA"/>
        </w:rPr>
        <w:t>А</w:t>
      </w:r>
      <w:r w:rsidR="00C8135E" w:rsidRPr="0066566E">
        <w:rPr>
          <w:color w:val="000000"/>
          <w:lang w:val="uk-UA" w:eastAsia="uk-UA"/>
        </w:rPr>
        <w:t xml:space="preserve">нкета-заява </w:t>
      </w:r>
      <w:r w:rsidR="00C8135E" w:rsidRPr="0066566E">
        <w:rPr>
          <w:lang w:val="uk-UA" w:eastAsia="uk-UA"/>
        </w:rPr>
        <w:t>про акцепт публічної пропозиції (оферта) АТ «БАНК «УКРАЇНСЬКИЙ КАПІТАЛ» на укладення договору про комплексне банківське обслуговування фізичної особи-підприємця</w:t>
      </w:r>
      <w:r w:rsidR="00C8135E" w:rsidRPr="0066566E">
        <w:rPr>
          <w:lang w:val="uk-UA"/>
        </w:rPr>
        <w:t>.</w:t>
      </w:r>
    </w:p>
    <w:p w14:paraId="24772089" w14:textId="77777777" w:rsidR="00046D17" w:rsidRPr="0066566E" w:rsidRDefault="00046D17" w:rsidP="00C8135E">
      <w:pPr>
        <w:pStyle w:val="a6"/>
        <w:tabs>
          <w:tab w:val="left" w:leader="underscore" w:pos="4635"/>
        </w:tabs>
        <w:ind w:left="0" w:firstLine="426"/>
        <w:rPr>
          <w:color w:val="000000"/>
          <w:lang w:val="uk-UA" w:eastAsia="uk-UA"/>
        </w:rPr>
      </w:pPr>
      <w:r w:rsidRPr="0066566E">
        <w:rPr>
          <w:lang w:val="uk-UA"/>
        </w:rPr>
        <w:t>Додаток 1.3</w:t>
      </w:r>
      <w:r w:rsidR="00C8135E" w:rsidRPr="0066566E">
        <w:rPr>
          <w:lang w:val="uk-UA"/>
        </w:rPr>
        <w:t>.</w:t>
      </w:r>
      <w:r w:rsidRPr="0066566E">
        <w:rPr>
          <w:lang w:val="uk-UA"/>
        </w:rPr>
        <w:t xml:space="preserve"> </w:t>
      </w:r>
      <w:r w:rsidR="00C8135E" w:rsidRPr="0066566E">
        <w:rPr>
          <w:color w:val="000000"/>
          <w:lang w:val="uk-UA" w:eastAsia="uk-UA"/>
        </w:rPr>
        <w:t xml:space="preserve">Анкета-заява </w:t>
      </w:r>
      <w:r w:rsidR="00C8135E" w:rsidRPr="0066566E">
        <w:rPr>
          <w:lang w:val="uk-UA"/>
        </w:rPr>
        <w:t xml:space="preserve">про акцепт публічної пропозиції </w:t>
      </w:r>
      <w:r w:rsidRPr="0066566E">
        <w:rPr>
          <w:lang w:val="uk-UA"/>
        </w:rPr>
        <w:t xml:space="preserve">АТ «БАНК «УКРАЇНСЬКИЙ КАПІТАЛ» </w:t>
      </w:r>
      <w:r w:rsidR="00C8135E" w:rsidRPr="0066566E">
        <w:rPr>
          <w:lang w:val="uk-UA"/>
        </w:rPr>
        <w:t>на укладення договору про комплексне банківське обслуговування суб’єктів господарювання.</w:t>
      </w:r>
    </w:p>
    <w:p w14:paraId="0927E0A5" w14:textId="77777777" w:rsidR="00046D17" w:rsidRPr="0066566E" w:rsidRDefault="00046D17" w:rsidP="00C8135E">
      <w:pPr>
        <w:pStyle w:val="a6"/>
        <w:tabs>
          <w:tab w:val="left" w:leader="underscore" w:pos="4635"/>
        </w:tabs>
        <w:ind w:left="0" w:firstLine="426"/>
        <w:rPr>
          <w:lang w:val="uk-UA"/>
        </w:rPr>
      </w:pPr>
      <w:r w:rsidRPr="0066566E">
        <w:rPr>
          <w:lang w:val="uk-UA"/>
        </w:rPr>
        <w:t>Додаток 1.4</w:t>
      </w:r>
      <w:r w:rsidR="00C8135E" w:rsidRPr="0066566E">
        <w:rPr>
          <w:lang w:val="uk-UA"/>
        </w:rPr>
        <w:t>.</w:t>
      </w:r>
      <w:r w:rsidRPr="0066566E">
        <w:rPr>
          <w:lang w:val="uk-UA"/>
        </w:rPr>
        <w:t xml:space="preserve"> </w:t>
      </w:r>
      <w:r w:rsidR="00C8135E" w:rsidRPr="0066566E">
        <w:rPr>
          <w:color w:val="000000"/>
          <w:lang w:val="uk-UA" w:eastAsia="uk-UA"/>
        </w:rPr>
        <w:t xml:space="preserve">Анкета-заява </w:t>
      </w:r>
      <w:r w:rsidR="00C8135E" w:rsidRPr="0066566E">
        <w:rPr>
          <w:lang w:val="uk-UA"/>
        </w:rPr>
        <w:t>про акцепт публічної пропозиції АТ «БАНК «УКРАЇНСЬКИЙ КАПІТАЛ» на укладення договору про комплексне банківське обслуговування фізичної особи-підприємця.</w:t>
      </w:r>
    </w:p>
    <w:p w14:paraId="59E1C83F" w14:textId="77777777" w:rsidR="00046D17" w:rsidRPr="0066566E" w:rsidRDefault="00046D17" w:rsidP="00C8135E">
      <w:pPr>
        <w:tabs>
          <w:tab w:val="left" w:leader="underscore" w:pos="4635"/>
        </w:tabs>
        <w:ind w:firstLine="426"/>
        <w:jc w:val="both"/>
        <w:rPr>
          <w:color w:val="000000"/>
          <w:lang w:val="uk-UA" w:eastAsia="uk-UA"/>
        </w:rPr>
      </w:pPr>
      <w:r w:rsidRPr="0066566E">
        <w:rPr>
          <w:lang w:val="uk-UA"/>
        </w:rPr>
        <w:t>Додаток 1.5</w:t>
      </w:r>
      <w:r w:rsidR="00C8135E" w:rsidRPr="0066566E">
        <w:rPr>
          <w:lang w:val="uk-UA"/>
        </w:rPr>
        <w:t>.</w:t>
      </w:r>
      <w:r w:rsidRPr="0066566E">
        <w:rPr>
          <w:lang w:val="uk-UA"/>
        </w:rPr>
        <w:t xml:space="preserve"> </w:t>
      </w:r>
      <w:r w:rsidR="00C8135E" w:rsidRPr="0066566E">
        <w:rPr>
          <w:color w:val="000000"/>
          <w:lang w:val="uk-UA" w:eastAsia="uk-UA"/>
        </w:rPr>
        <w:t xml:space="preserve">Заява </w:t>
      </w:r>
      <w:r w:rsidR="00C8135E" w:rsidRPr="0066566E">
        <w:rPr>
          <w:lang w:val="uk-UA" w:eastAsia="uk-UA"/>
        </w:rPr>
        <w:t>про відкриття поточного рахунку суб’єкту господарювання</w:t>
      </w:r>
      <w:r w:rsidR="00C8135E" w:rsidRPr="0066566E">
        <w:rPr>
          <w:lang w:val="uk-UA"/>
        </w:rPr>
        <w:t>.</w:t>
      </w:r>
    </w:p>
    <w:p w14:paraId="45CBFC77" w14:textId="77777777" w:rsidR="00046D17" w:rsidRPr="0066566E" w:rsidRDefault="00046D17" w:rsidP="00C8135E">
      <w:pPr>
        <w:tabs>
          <w:tab w:val="left" w:leader="underscore" w:pos="4635"/>
        </w:tabs>
        <w:ind w:firstLine="426"/>
        <w:jc w:val="both"/>
        <w:rPr>
          <w:lang w:val="uk-UA"/>
        </w:rPr>
      </w:pPr>
      <w:r w:rsidRPr="0066566E">
        <w:rPr>
          <w:lang w:val="uk-UA"/>
        </w:rPr>
        <w:t>Додаток 1.</w:t>
      </w:r>
      <w:r w:rsidR="003E1B3D" w:rsidRPr="0066566E">
        <w:rPr>
          <w:lang w:val="uk-UA"/>
        </w:rPr>
        <w:t>6</w:t>
      </w:r>
      <w:r w:rsidR="00C8135E" w:rsidRPr="0066566E">
        <w:rPr>
          <w:lang w:val="uk-UA"/>
        </w:rPr>
        <w:t>.</w:t>
      </w:r>
      <w:r w:rsidRPr="0066566E">
        <w:rPr>
          <w:lang w:val="uk-UA"/>
        </w:rPr>
        <w:t xml:space="preserve"> </w:t>
      </w:r>
      <w:r w:rsidR="00DC169B" w:rsidRPr="0066566E">
        <w:rPr>
          <w:color w:val="000000"/>
          <w:lang w:val="uk-UA" w:eastAsia="uk-UA"/>
        </w:rPr>
        <w:t>З</w:t>
      </w:r>
      <w:r w:rsidR="00C8135E" w:rsidRPr="0066566E">
        <w:rPr>
          <w:color w:val="000000"/>
          <w:lang w:val="uk-UA" w:eastAsia="uk-UA"/>
        </w:rPr>
        <w:t xml:space="preserve">аява </w:t>
      </w:r>
      <w:r w:rsidR="00C8135E" w:rsidRPr="0066566E">
        <w:rPr>
          <w:lang w:val="uk-UA"/>
        </w:rPr>
        <w:t xml:space="preserve">про відкриття поточного рахунку суб’єкту господарювання </w:t>
      </w:r>
      <w:r w:rsidR="00C8135E" w:rsidRPr="0066566E">
        <w:rPr>
          <w:lang w:val="uk-UA" w:eastAsia="uk-UA"/>
        </w:rPr>
        <w:t>в рамках продукту «Овернайт»</w:t>
      </w:r>
      <w:r w:rsidR="00C8135E" w:rsidRPr="0066566E">
        <w:rPr>
          <w:lang w:val="uk-UA"/>
        </w:rPr>
        <w:t>.</w:t>
      </w:r>
    </w:p>
    <w:p w14:paraId="3DA14A6E" w14:textId="77777777" w:rsidR="00E17725" w:rsidRPr="0066566E" w:rsidRDefault="00E17725" w:rsidP="00E17725">
      <w:pPr>
        <w:pStyle w:val="a6"/>
        <w:tabs>
          <w:tab w:val="left" w:leader="underscore" w:pos="4635"/>
        </w:tabs>
        <w:ind w:left="0" w:firstLine="426"/>
        <w:rPr>
          <w:color w:val="000000"/>
          <w:lang w:val="uk-UA" w:eastAsia="uk-UA"/>
        </w:rPr>
      </w:pPr>
      <w:r w:rsidRPr="0066566E">
        <w:rPr>
          <w:lang w:val="uk-UA"/>
        </w:rPr>
        <w:t>Додаток 1.7. Заява на зміну Тарифного пакету.</w:t>
      </w:r>
    </w:p>
    <w:p w14:paraId="6FB138B2" w14:textId="77777777" w:rsidR="00046D17" w:rsidRPr="0066566E" w:rsidRDefault="00DC169B" w:rsidP="00C8135E">
      <w:pPr>
        <w:pStyle w:val="a6"/>
        <w:tabs>
          <w:tab w:val="left" w:pos="709"/>
        </w:tabs>
        <w:ind w:left="0" w:firstLine="426"/>
        <w:rPr>
          <w:lang w:val="uk-UA"/>
        </w:rPr>
      </w:pPr>
      <w:r w:rsidRPr="0066566E">
        <w:rPr>
          <w:lang w:val="uk-UA"/>
        </w:rPr>
        <w:t>Додаток 1а</w:t>
      </w:r>
      <w:r w:rsidR="00C8135E" w:rsidRPr="0066566E">
        <w:rPr>
          <w:lang w:val="uk-UA"/>
        </w:rPr>
        <w:t>.</w:t>
      </w:r>
      <w:r w:rsidRPr="0066566E">
        <w:rPr>
          <w:lang w:val="uk-UA"/>
        </w:rPr>
        <w:t xml:space="preserve"> </w:t>
      </w:r>
      <w:r w:rsidRPr="0066566E">
        <w:rPr>
          <w:color w:val="000000"/>
          <w:lang w:val="uk-UA"/>
        </w:rPr>
        <w:t>Д</w:t>
      </w:r>
      <w:r w:rsidR="00C8135E" w:rsidRPr="0066566E">
        <w:rPr>
          <w:color w:val="000000"/>
          <w:lang w:val="uk-UA"/>
        </w:rPr>
        <w:t>овідка</w:t>
      </w:r>
      <w:r w:rsidRPr="0066566E">
        <w:rPr>
          <w:color w:val="000000"/>
          <w:lang w:val="uk-UA"/>
        </w:rPr>
        <w:t xml:space="preserve"> про систему гарантування вкладів фізичних осіб</w:t>
      </w:r>
      <w:r w:rsidRPr="0066566E">
        <w:rPr>
          <w:lang w:val="uk-UA"/>
        </w:rPr>
        <w:t>.</w:t>
      </w:r>
    </w:p>
    <w:p w14:paraId="7CD90397" w14:textId="77777777" w:rsidR="009A0470" w:rsidRPr="0066566E" w:rsidRDefault="0029750D" w:rsidP="00C8135E">
      <w:pPr>
        <w:pStyle w:val="a6"/>
        <w:tabs>
          <w:tab w:val="left" w:pos="709"/>
          <w:tab w:val="left" w:pos="1134"/>
        </w:tabs>
        <w:ind w:left="0" w:firstLine="426"/>
        <w:rPr>
          <w:lang w:val="uk-UA"/>
        </w:rPr>
      </w:pPr>
      <w:r w:rsidRPr="0066566E">
        <w:rPr>
          <w:lang w:val="uk-UA"/>
        </w:rPr>
        <w:t>Додаток  2</w:t>
      </w:r>
      <w:r w:rsidR="00C8135E" w:rsidRPr="0066566E">
        <w:rPr>
          <w:lang w:val="uk-UA"/>
        </w:rPr>
        <w:t>.</w:t>
      </w:r>
      <w:r w:rsidRPr="0066566E">
        <w:rPr>
          <w:lang w:val="uk-UA"/>
        </w:rPr>
        <w:t xml:space="preserve"> Умови відкриття та обслуговування банківських вкладних (депозитних)</w:t>
      </w:r>
      <w:r w:rsidRPr="0066566E">
        <w:rPr>
          <w:spacing w:val="-17"/>
          <w:lang w:val="uk-UA"/>
        </w:rPr>
        <w:t xml:space="preserve"> </w:t>
      </w:r>
      <w:r w:rsidRPr="0066566E">
        <w:rPr>
          <w:lang w:val="uk-UA"/>
        </w:rPr>
        <w:t>рахунків.</w:t>
      </w:r>
    </w:p>
    <w:p w14:paraId="2C6BACAC" w14:textId="77777777" w:rsidR="00DC169B" w:rsidRPr="0066566E" w:rsidRDefault="00DC169B" w:rsidP="00C8135E">
      <w:pPr>
        <w:pStyle w:val="a6"/>
        <w:tabs>
          <w:tab w:val="left" w:pos="709"/>
          <w:tab w:val="left" w:pos="1134"/>
        </w:tabs>
        <w:ind w:left="0" w:firstLine="426"/>
        <w:rPr>
          <w:lang w:val="uk-UA"/>
        </w:rPr>
      </w:pPr>
      <w:bookmarkStart w:id="39" w:name="_Hlk202193169"/>
      <w:r w:rsidRPr="0066566E">
        <w:rPr>
          <w:lang w:val="uk-UA"/>
        </w:rPr>
        <w:t>Додаток 2.1</w:t>
      </w:r>
      <w:r w:rsidR="00C8135E" w:rsidRPr="0066566E">
        <w:rPr>
          <w:lang w:val="uk-UA"/>
        </w:rPr>
        <w:t>.</w:t>
      </w:r>
      <w:r w:rsidRPr="0066566E">
        <w:rPr>
          <w:lang w:val="uk-UA"/>
        </w:rPr>
        <w:t xml:space="preserve"> </w:t>
      </w:r>
      <w:r w:rsidR="00C8135E" w:rsidRPr="0066566E">
        <w:rPr>
          <w:lang w:val="uk-UA"/>
        </w:rPr>
        <w:t>Заява-договір про відкриття вкладу (депозиту)</w:t>
      </w:r>
      <w:r w:rsidR="00E26E05" w:rsidRPr="0066566E">
        <w:rPr>
          <w:lang w:val="uk-UA"/>
        </w:rPr>
        <w:t xml:space="preserve"> «Строковий» ФОП</w:t>
      </w:r>
      <w:r w:rsidR="00C8135E" w:rsidRPr="0066566E">
        <w:rPr>
          <w:lang w:val="uk-UA"/>
        </w:rPr>
        <w:t>.</w:t>
      </w:r>
    </w:p>
    <w:p w14:paraId="39CBFCDB" w14:textId="77777777" w:rsidR="00DC169B" w:rsidRPr="0066566E" w:rsidRDefault="00DC169B" w:rsidP="00C8135E">
      <w:pPr>
        <w:pStyle w:val="a6"/>
        <w:tabs>
          <w:tab w:val="left" w:pos="709"/>
          <w:tab w:val="left" w:pos="1134"/>
        </w:tabs>
        <w:ind w:left="0" w:firstLine="426"/>
        <w:rPr>
          <w:lang w:val="uk-UA"/>
        </w:rPr>
      </w:pPr>
      <w:r w:rsidRPr="0066566E">
        <w:rPr>
          <w:lang w:val="uk-UA"/>
        </w:rPr>
        <w:t>Додаток 2.2</w:t>
      </w:r>
      <w:r w:rsidR="00C8135E" w:rsidRPr="0066566E">
        <w:rPr>
          <w:lang w:val="uk-UA"/>
        </w:rPr>
        <w:t>.</w:t>
      </w:r>
      <w:r w:rsidRPr="0066566E">
        <w:rPr>
          <w:lang w:val="uk-UA"/>
        </w:rPr>
        <w:t xml:space="preserve"> З</w:t>
      </w:r>
      <w:r w:rsidR="00C8135E" w:rsidRPr="0066566E">
        <w:rPr>
          <w:lang w:val="uk-UA"/>
        </w:rPr>
        <w:t>аява-договір про відкриття вкладу (депозиту)</w:t>
      </w:r>
      <w:r w:rsidR="00E26E05" w:rsidRPr="0066566E">
        <w:rPr>
          <w:lang w:val="uk-UA"/>
        </w:rPr>
        <w:t xml:space="preserve"> «Строковий» ЮО</w:t>
      </w:r>
      <w:r w:rsidR="00C8135E" w:rsidRPr="0066566E">
        <w:rPr>
          <w:lang w:val="uk-UA"/>
        </w:rPr>
        <w:t>.</w:t>
      </w:r>
    </w:p>
    <w:p w14:paraId="61B02424" w14:textId="77777777" w:rsidR="00DC169B" w:rsidRPr="0066566E" w:rsidRDefault="00DC169B" w:rsidP="00C8135E">
      <w:pPr>
        <w:pStyle w:val="a6"/>
        <w:tabs>
          <w:tab w:val="left" w:pos="709"/>
          <w:tab w:val="left" w:pos="1134"/>
        </w:tabs>
        <w:ind w:left="0" w:firstLine="426"/>
        <w:rPr>
          <w:lang w:val="uk-UA"/>
        </w:rPr>
      </w:pPr>
      <w:r w:rsidRPr="0066566E">
        <w:rPr>
          <w:lang w:val="uk-UA"/>
        </w:rPr>
        <w:t>Додаток 2.3</w:t>
      </w:r>
      <w:r w:rsidR="00C8135E" w:rsidRPr="0066566E">
        <w:rPr>
          <w:lang w:val="uk-UA"/>
        </w:rPr>
        <w:t>.</w:t>
      </w:r>
      <w:r w:rsidRPr="0066566E">
        <w:rPr>
          <w:lang w:val="uk-UA"/>
        </w:rPr>
        <w:t xml:space="preserve"> З</w:t>
      </w:r>
      <w:r w:rsidR="00C8135E" w:rsidRPr="0066566E">
        <w:rPr>
          <w:lang w:val="uk-UA"/>
        </w:rPr>
        <w:t>аява-договір про відкриття вкладу (депозиту)</w:t>
      </w:r>
      <w:r w:rsidR="00E26E05" w:rsidRPr="0066566E">
        <w:rPr>
          <w:lang w:val="uk-UA"/>
        </w:rPr>
        <w:t xml:space="preserve"> «Строковий +» ФОП</w:t>
      </w:r>
      <w:r w:rsidR="00C8135E" w:rsidRPr="0066566E">
        <w:rPr>
          <w:lang w:val="uk-UA"/>
        </w:rPr>
        <w:t>.</w:t>
      </w:r>
    </w:p>
    <w:p w14:paraId="3D6756F7" w14:textId="77777777" w:rsidR="00DC169B" w:rsidRPr="0066566E" w:rsidRDefault="000A1319" w:rsidP="00C8135E">
      <w:pPr>
        <w:pStyle w:val="a6"/>
        <w:tabs>
          <w:tab w:val="left" w:pos="709"/>
          <w:tab w:val="left" w:pos="1134"/>
        </w:tabs>
        <w:ind w:left="0" w:firstLine="426"/>
        <w:rPr>
          <w:lang w:val="uk-UA"/>
        </w:rPr>
      </w:pPr>
      <w:r w:rsidRPr="0066566E">
        <w:rPr>
          <w:lang w:val="uk-UA"/>
        </w:rPr>
        <w:t>Додаток 2.4</w:t>
      </w:r>
      <w:r w:rsidR="00C8135E" w:rsidRPr="0066566E">
        <w:rPr>
          <w:lang w:val="uk-UA"/>
        </w:rPr>
        <w:t>.</w:t>
      </w:r>
      <w:r w:rsidRPr="0066566E">
        <w:rPr>
          <w:lang w:val="uk-UA"/>
        </w:rPr>
        <w:t xml:space="preserve"> З</w:t>
      </w:r>
      <w:r w:rsidR="00C8135E" w:rsidRPr="0066566E">
        <w:rPr>
          <w:lang w:val="uk-UA"/>
        </w:rPr>
        <w:t>аява-договір про відкриття вкладу (депозиту)</w:t>
      </w:r>
      <w:r w:rsidR="00E26E05" w:rsidRPr="0066566E">
        <w:rPr>
          <w:lang w:val="uk-UA"/>
        </w:rPr>
        <w:t xml:space="preserve"> «Строковий +» ЮО</w:t>
      </w:r>
      <w:r w:rsidR="00C8135E" w:rsidRPr="0066566E">
        <w:rPr>
          <w:lang w:val="uk-UA"/>
        </w:rPr>
        <w:t>.</w:t>
      </w:r>
    </w:p>
    <w:p w14:paraId="40800C0F" w14:textId="77777777" w:rsidR="000A1319" w:rsidRPr="0066566E" w:rsidRDefault="000A1319" w:rsidP="00C8135E">
      <w:pPr>
        <w:pStyle w:val="a6"/>
        <w:tabs>
          <w:tab w:val="left" w:pos="709"/>
          <w:tab w:val="left" w:pos="1134"/>
        </w:tabs>
        <w:ind w:left="0" w:firstLine="426"/>
        <w:rPr>
          <w:lang w:val="uk-UA"/>
        </w:rPr>
      </w:pPr>
      <w:r w:rsidRPr="0066566E">
        <w:rPr>
          <w:lang w:val="uk-UA"/>
        </w:rPr>
        <w:t>Додаток 2.5</w:t>
      </w:r>
      <w:r w:rsidR="00C8135E" w:rsidRPr="0066566E">
        <w:rPr>
          <w:lang w:val="uk-UA"/>
        </w:rPr>
        <w:t>.</w:t>
      </w:r>
      <w:r w:rsidRPr="0066566E">
        <w:rPr>
          <w:lang w:val="uk-UA"/>
        </w:rPr>
        <w:t xml:space="preserve"> Лист-Заява </w:t>
      </w:r>
      <w:r w:rsidRPr="0066566E">
        <w:rPr>
          <w:iCs/>
          <w:lang w:val="uk-UA"/>
        </w:rPr>
        <w:t xml:space="preserve">щодо дострокового повернення вкладу (депозиту) для суб’єктів </w:t>
      </w:r>
      <w:r w:rsidRPr="0066566E">
        <w:rPr>
          <w:iCs/>
          <w:lang w:val="uk-UA"/>
        </w:rPr>
        <w:lastRenderedPageBreak/>
        <w:t>господарювання «Строковий +»</w:t>
      </w:r>
      <w:r w:rsidR="00C8135E" w:rsidRPr="0066566E">
        <w:rPr>
          <w:iCs/>
          <w:lang w:val="uk-UA"/>
        </w:rPr>
        <w:t>.</w:t>
      </w:r>
    </w:p>
    <w:p w14:paraId="0B5B7C7C" w14:textId="77777777" w:rsidR="000A1319" w:rsidRPr="0066566E" w:rsidRDefault="000A1319" w:rsidP="00C8135E">
      <w:pPr>
        <w:pStyle w:val="a6"/>
        <w:ind w:left="0" w:firstLine="426"/>
        <w:rPr>
          <w:lang w:val="uk-UA"/>
        </w:rPr>
      </w:pPr>
      <w:r w:rsidRPr="0066566E">
        <w:rPr>
          <w:lang w:val="uk-UA"/>
        </w:rPr>
        <w:t>Додаток 2.6</w:t>
      </w:r>
      <w:r w:rsidR="00C8135E" w:rsidRPr="0066566E">
        <w:rPr>
          <w:lang w:val="uk-UA"/>
        </w:rPr>
        <w:t>.</w:t>
      </w:r>
      <w:r w:rsidRPr="0066566E">
        <w:rPr>
          <w:lang w:val="uk-UA"/>
        </w:rPr>
        <w:t xml:space="preserve"> Лист-Заява щодо подовження терміну дії вкладу (депозиту) для суб’єктів господарювання «Строковий»</w:t>
      </w:r>
      <w:r w:rsidR="00E26E05" w:rsidRPr="0066566E">
        <w:rPr>
          <w:lang w:val="uk-UA"/>
        </w:rPr>
        <w:t xml:space="preserve"> ФОП</w:t>
      </w:r>
      <w:r w:rsidR="00C8135E" w:rsidRPr="0066566E">
        <w:rPr>
          <w:lang w:val="uk-UA"/>
        </w:rPr>
        <w:t>.</w:t>
      </w:r>
    </w:p>
    <w:p w14:paraId="4FC35D24" w14:textId="77777777" w:rsidR="000A1319" w:rsidRPr="0066566E" w:rsidRDefault="000A1319" w:rsidP="00C8135E">
      <w:pPr>
        <w:pStyle w:val="a6"/>
        <w:tabs>
          <w:tab w:val="left" w:pos="709"/>
        </w:tabs>
        <w:ind w:left="0" w:firstLine="426"/>
        <w:rPr>
          <w:lang w:val="uk-UA"/>
        </w:rPr>
      </w:pPr>
      <w:r w:rsidRPr="0066566E">
        <w:rPr>
          <w:lang w:val="uk-UA"/>
        </w:rPr>
        <w:t>Додаток 2.7</w:t>
      </w:r>
      <w:r w:rsidR="00C8135E" w:rsidRPr="0066566E">
        <w:rPr>
          <w:lang w:val="uk-UA"/>
        </w:rPr>
        <w:t>.</w:t>
      </w:r>
      <w:r w:rsidRPr="0066566E">
        <w:rPr>
          <w:lang w:val="uk-UA"/>
        </w:rPr>
        <w:t xml:space="preserve"> Лист-Заява щодо подовження терміну дії вкладу (депозиту) для суб’єктів господарювання «Строковий»</w:t>
      </w:r>
      <w:r w:rsidR="00E26E05" w:rsidRPr="0066566E">
        <w:rPr>
          <w:lang w:val="uk-UA"/>
        </w:rPr>
        <w:t xml:space="preserve"> ЮО</w:t>
      </w:r>
      <w:r w:rsidRPr="0066566E">
        <w:rPr>
          <w:lang w:val="uk-UA"/>
        </w:rPr>
        <w:t>.</w:t>
      </w:r>
    </w:p>
    <w:p w14:paraId="14D8FB7B" w14:textId="77777777" w:rsidR="006D421E" w:rsidRPr="0066566E" w:rsidRDefault="006D421E" w:rsidP="00C8135E">
      <w:pPr>
        <w:pStyle w:val="a6"/>
        <w:tabs>
          <w:tab w:val="left" w:pos="709"/>
        </w:tabs>
        <w:ind w:left="0" w:firstLine="426"/>
        <w:rPr>
          <w:lang w:val="uk-UA"/>
        </w:rPr>
      </w:pPr>
      <w:r w:rsidRPr="0066566E">
        <w:rPr>
          <w:lang w:val="uk-UA"/>
        </w:rPr>
        <w:t>Додаток 3</w:t>
      </w:r>
      <w:r w:rsidR="00C8135E" w:rsidRPr="0066566E">
        <w:rPr>
          <w:lang w:val="uk-UA"/>
        </w:rPr>
        <w:t>.</w:t>
      </w:r>
      <w:r w:rsidRPr="0066566E">
        <w:rPr>
          <w:lang w:val="uk-UA"/>
        </w:rPr>
        <w:t xml:space="preserve"> Умови відкриття та здійснення операцій за банківськими поточними рахунками</w:t>
      </w:r>
      <w:r w:rsidR="00A60754" w:rsidRPr="0066566E">
        <w:rPr>
          <w:lang w:val="uk-UA"/>
        </w:rPr>
        <w:t xml:space="preserve"> з використанням електронних платіжних засобів</w:t>
      </w:r>
      <w:r w:rsidR="00926089" w:rsidRPr="0066566E">
        <w:rPr>
          <w:lang w:val="uk-UA"/>
        </w:rPr>
        <w:t>.</w:t>
      </w:r>
    </w:p>
    <w:p w14:paraId="63346982" w14:textId="77777777" w:rsidR="00926089" w:rsidRPr="0066566E" w:rsidRDefault="00926089" w:rsidP="00C8135E">
      <w:pPr>
        <w:ind w:firstLine="426"/>
        <w:jc w:val="both"/>
        <w:rPr>
          <w:lang w:val="uk-UA"/>
        </w:rPr>
      </w:pPr>
      <w:r w:rsidRPr="0066566E">
        <w:rPr>
          <w:lang w:val="uk-UA"/>
        </w:rPr>
        <w:t>Додаток 3.1</w:t>
      </w:r>
      <w:r w:rsidR="00C8135E" w:rsidRPr="0066566E">
        <w:rPr>
          <w:lang w:val="uk-UA"/>
        </w:rPr>
        <w:t>.</w:t>
      </w:r>
      <w:r w:rsidRPr="0066566E">
        <w:rPr>
          <w:lang w:val="uk-UA"/>
        </w:rPr>
        <w:t xml:space="preserve"> </w:t>
      </w:r>
      <w:r w:rsidR="00C8135E" w:rsidRPr="0066566E">
        <w:rPr>
          <w:lang w:val="uk-UA"/>
        </w:rPr>
        <w:t>Заява-анкета на видачу корпоративної платіжної картки.</w:t>
      </w:r>
    </w:p>
    <w:p w14:paraId="6CC09988" w14:textId="77777777" w:rsidR="006D421E" w:rsidRPr="0066566E" w:rsidRDefault="006D421E" w:rsidP="00C8135E">
      <w:pPr>
        <w:pStyle w:val="a6"/>
        <w:tabs>
          <w:tab w:val="left" w:pos="709"/>
        </w:tabs>
        <w:ind w:left="0" w:firstLine="426"/>
        <w:rPr>
          <w:lang w:val="uk-UA"/>
        </w:rPr>
      </w:pPr>
      <w:r w:rsidRPr="0066566E">
        <w:rPr>
          <w:lang w:val="uk-UA"/>
        </w:rPr>
        <w:t>Додаток 4</w:t>
      </w:r>
      <w:r w:rsidR="00C8135E" w:rsidRPr="0066566E">
        <w:rPr>
          <w:lang w:val="uk-UA"/>
        </w:rPr>
        <w:t>.</w:t>
      </w:r>
      <w:r w:rsidRPr="0066566E">
        <w:rPr>
          <w:lang w:val="uk-UA"/>
        </w:rPr>
        <w:t xml:space="preserve"> Умови надання послуги «Зарплатний </w:t>
      </w:r>
      <w:r w:rsidR="00D457F0" w:rsidRPr="0066566E">
        <w:rPr>
          <w:lang w:val="uk-UA"/>
        </w:rPr>
        <w:t>проєкт</w:t>
      </w:r>
      <w:r w:rsidR="00A60754" w:rsidRPr="0066566E">
        <w:rPr>
          <w:lang w:val="uk-UA"/>
        </w:rPr>
        <w:t>»</w:t>
      </w:r>
      <w:r w:rsidRPr="0066566E">
        <w:rPr>
          <w:lang w:val="uk-UA"/>
        </w:rPr>
        <w:t>.</w:t>
      </w:r>
    </w:p>
    <w:p w14:paraId="33CEF988" w14:textId="77777777" w:rsidR="0006414D" w:rsidRPr="0066566E" w:rsidRDefault="0006414D" w:rsidP="00C8135E">
      <w:pPr>
        <w:pStyle w:val="a6"/>
        <w:ind w:left="0" w:firstLine="426"/>
        <w:rPr>
          <w:lang w:val="uk-UA"/>
        </w:rPr>
      </w:pPr>
      <w:r w:rsidRPr="0066566E">
        <w:rPr>
          <w:lang w:val="uk-UA"/>
        </w:rPr>
        <w:t>Додаток 4.1</w:t>
      </w:r>
      <w:r w:rsidR="00C8135E" w:rsidRPr="0066566E">
        <w:rPr>
          <w:lang w:val="uk-UA"/>
        </w:rPr>
        <w:t>.</w:t>
      </w:r>
      <w:r w:rsidRPr="0066566E">
        <w:rPr>
          <w:lang w:val="uk-UA"/>
        </w:rPr>
        <w:t xml:space="preserve"> </w:t>
      </w:r>
      <w:r w:rsidRPr="0066566E">
        <w:rPr>
          <w:color w:val="000000"/>
          <w:lang w:eastAsia="uk-UA"/>
        </w:rPr>
        <w:t>З</w:t>
      </w:r>
      <w:proofErr w:type="spellStart"/>
      <w:r w:rsidR="00D457F0" w:rsidRPr="0066566E">
        <w:rPr>
          <w:color w:val="000000"/>
          <w:lang w:val="uk-UA" w:eastAsia="uk-UA"/>
        </w:rPr>
        <w:t>аява</w:t>
      </w:r>
      <w:proofErr w:type="spellEnd"/>
      <w:r w:rsidRPr="0066566E">
        <w:rPr>
          <w:color w:val="000000"/>
          <w:lang w:val="uk-UA" w:eastAsia="uk-UA"/>
        </w:rPr>
        <w:t xml:space="preserve"> </w:t>
      </w:r>
      <w:r w:rsidRPr="0066566E">
        <w:rPr>
          <w:lang w:val="uk-UA"/>
        </w:rPr>
        <w:t>про надання послуги  зарплатний про</w:t>
      </w:r>
      <w:r w:rsidR="00D457F0" w:rsidRPr="0066566E">
        <w:rPr>
          <w:lang w:val="uk-UA"/>
        </w:rPr>
        <w:t>є</w:t>
      </w:r>
      <w:r w:rsidRPr="0066566E">
        <w:rPr>
          <w:lang w:val="uk-UA"/>
        </w:rPr>
        <w:t>кт (акцепт) з використанням платіжних карток.</w:t>
      </w:r>
    </w:p>
    <w:bookmarkEnd w:id="39"/>
    <w:p w14:paraId="2647AB74" w14:textId="77777777" w:rsidR="0006414D" w:rsidRPr="0066566E" w:rsidRDefault="0006414D" w:rsidP="00C8135E">
      <w:pPr>
        <w:pStyle w:val="a6"/>
        <w:ind w:left="0" w:firstLine="426"/>
        <w:rPr>
          <w:lang w:val="uk-UA"/>
        </w:rPr>
      </w:pPr>
      <w:r w:rsidRPr="0066566E">
        <w:rPr>
          <w:lang w:val="uk-UA"/>
        </w:rPr>
        <w:t>Додаток 4.1.1</w:t>
      </w:r>
      <w:r w:rsidR="00C8135E" w:rsidRPr="0066566E">
        <w:rPr>
          <w:lang w:val="uk-UA"/>
        </w:rPr>
        <w:t>.</w:t>
      </w:r>
      <w:r w:rsidRPr="0066566E">
        <w:t xml:space="preserve"> </w:t>
      </w:r>
      <w:r w:rsidR="00D457F0" w:rsidRPr="0066566E">
        <w:rPr>
          <w:lang w:val="uk-UA"/>
        </w:rPr>
        <w:t>Заява - п</w:t>
      </w:r>
      <w:r w:rsidRPr="0066566E">
        <w:rPr>
          <w:lang w:val="uk-UA"/>
        </w:rPr>
        <w:t>ерелік фізичних осіб, на користь яких відкриваються рахунки</w:t>
      </w:r>
      <w:r w:rsidR="00D457F0" w:rsidRPr="0066566E">
        <w:rPr>
          <w:lang w:val="uk-UA"/>
        </w:rPr>
        <w:t xml:space="preserve"> для зарахування заробітної плати, авансів та інших виплат, призначених працівникам</w:t>
      </w:r>
      <w:r w:rsidRPr="0066566E">
        <w:rPr>
          <w:lang w:val="uk-UA"/>
        </w:rPr>
        <w:t>.</w:t>
      </w:r>
    </w:p>
    <w:p w14:paraId="26893AD6" w14:textId="77777777" w:rsidR="0006414D" w:rsidRPr="0066566E" w:rsidRDefault="00346FC8" w:rsidP="00346FC8">
      <w:pPr>
        <w:autoSpaceDE/>
        <w:autoSpaceDN/>
        <w:adjustRightInd w:val="0"/>
        <w:ind w:firstLine="284"/>
        <w:rPr>
          <w:lang w:val="uk-UA"/>
        </w:rPr>
      </w:pPr>
      <w:r w:rsidRPr="0066566E">
        <w:rPr>
          <w:lang w:val="uk-UA"/>
        </w:rPr>
        <w:t xml:space="preserve">  </w:t>
      </w:r>
      <w:r w:rsidR="0006414D" w:rsidRPr="0066566E">
        <w:rPr>
          <w:lang w:val="uk-UA"/>
        </w:rPr>
        <w:t>Додаток 4.1.2</w:t>
      </w:r>
      <w:r w:rsidR="00C8135E" w:rsidRPr="0066566E">
        <w:rPr>
          <w:lang w:val="uk-UA"/>
        </w:rPr>
        <w:t>.</w:t>
      </w:r>
      <w:r w:rsidR="0006414D" w:rsidRPr="0066566E">
        <w:rPr>
          <w:lang w:val="uk-UA"/>
        </w:rPr>
        <w:t xml:space="preserve"> </w:t>
      </w:r>
      <w:r w:rsidR="00D457F0" w:rsidRPr="0066566E">
        <w:rPr>
          <w:rFonts w:eastAsia="Calibri"/>
          <w:lang w:eastAsia="en-US"/>
        </w:rPr>
        <w:t>Відомість розподілу заробітної плати та/або інших виплат</w:t>
      </w:r>
      <w:r w:rsidR="00D457F0" w:rsidRPr="0066566E">
        <w:t>.</w:t>
      </w:r>
    </w:p>
    <w:p w14:paraId="79A2F855" w14:textId="77777777" w:rsidR="003C26AD" w:rsidRPr="00346FC8" w:rsidRDefault="003C26AD" w:rsidP="00D457F0">
      <w:pPr>
        <w:pStyle w:val="a6"/>
        <w:ind w:left="0" w:firstLine="426"/>
        <w:rPr>
          <w:sz w:val="24"/>
          <w:szCs w:val="24"/>
          <w:lang w:val="uk-UA"/>
        </w:rPr>
      </w:pPr>
    </w:p>
    <w:sectPr w:rsidR="003C26AD" w:rsidRPr="00346FC8" w:rsidSect="00D05515">
      <w:footerReference w:type="default" r:id="rId33"/>
      <w:pgSz w:w="11910" w:h="16840"/>
      <w:pgMar w:top="568" w:right="711" w:bottom="1135" w:left="1418" w:header="0"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7E7C8" w14:textId="77777777" w:rsidR="00B07E89" w:rsidRDefault="00B07E89">
      <w:r>
        <w:separator/>
      </w:r>
    </w:p>
  </w:endnote>
  <w:endnote w:type="continuationSeparator" w:id="0">
    <w:p w14:paraId="60D180AE" w14:textId="77777777" w:rsidR="00B07E89" w:rsidRDefault="00B0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Times New Roman PSMT Cyr">
    <w:altName w:val="Calibri"/>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90993" w14:textId="77777777" w:rsidR="003317FA" w:rsidRDefault="003317FA">
    <w:pPr>
      <w:pStyle w:val="a4"/>
      <w:spacing w:line="14" w:lineRule="auto"/>
      <w:ind w:left="0" w:firstLine="0"/>
      <w:jc w:val="left"/>
    </w:pPr>
    <w:r>
      <w:rPr>
        <w:noProof/>
      </w:rPr>
      <mc:AlternateContent>
        <mc:Choice Requires="wps">
          <w:drawing>
            <wp:anchor distT="0" distB="0" distL="114300" distR="114300" simplePos="0" relativeHeight="251658752" behindDoc="1" locked="0" layoutInCell="1" allowOverlap="1" wp14:anchorId="6E17F31E" wp14:editId="27D6C594">
              <wp:simplePos x="0" y="0"/>
              <wp:positionH relativeFrom="page">
                <wp:posOffset>6842760</wp:posOffset>
              </wp:positionH>
              <wp:positionV relativeFrom="page">
                <wp:posOffset>10057765</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wps:spPr>
                    <wps:txbx>
                      <w:txbxContent>
                        <w:p w14:paraId="75668605" w14:textId="77777777" w:rsidR="003317FA" w:rsidRDefault="003317FA">
                          <w:pPr>
                            <w:spacing w:before="10"/>
                            <w:ind w:left="40"/>
                            <w:rPr>
                              <w:sz w:val="24"/>
                            </w:rPr>
                          </w:pPr>
                          <w:r>
                            <w:fldChar w:fldCharType="begin"/>
                          </w:r>
                          <w:r>
                            <w:rPr>
                              <w:sz w:val="24"/>
                            </w:rPr>
                            <w:instrText xml:space="preserve"> PAGE </w:instrText>
                          </w:r>
                          <w:r>
                            <w:fldChar w:fldCharType="separate"/>
                          </w:r>
                          <w:r>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7F31E" id="_x0000_t202" coordsize="21600,21600" o:spt="202" path="m,l,21600r21600,l21600,xe">
              <v:stroke joinstyle="miter"/>
              <v:path gradientshapeok="t" o:connecttype="rect"/>
            </v:shapetype>
            <v:shape id="Text Box 1" o:spid="_x0000_s1026" type="#_x0000_t202" style="position:absolute;margin-left:538.8pt;margin-top:791.95pt;width:16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uV5Q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" filled="f" stroked="f">
              <v:textbox inset="0,0,0,0">
                <w:txbxContent>
                  <w:p w14:paraId="75668605" w14:textId="77777777" w:rsidR="003317FA" w:rsidRDefault="003317FA">
                    <w:pPr>
                      <w:spacing w:before="10"/>
                      <w:ind w:left="40"/>
                      <w:rPr>
                        <w:sz w:val="24"/>
                      </w:rPr>
                    </w:pPr>
                    <w:r>
                      <w:fldChar w:fldCharType="begin"/>
                    </w:r>
                    <w:r>
                      <w:rPr>
                        <w:sz w:val="24"/>
                      </w:rPr>
                      <w:instrText xml:space="preserve"> PAGE </w:instrText>
                    </w:r>
                    <w:r>
                      <w:fldChar w:fldCharType="separate"/>
                    </w:r>
                    <w:r>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984D7" w14:textId="77777777" w:rsidR="00B07E89" w:rsidRDefault="00B07E89">
      <w:r>
        <w:separator/>
      </w:r>
    </w:p>
  </w:footnote>
  <w:footnote w:type="continuationSeparator" w:id="0">
    <w:p w14:paraId="7DBBE79E" w14:textId="77777777" w:rsidR="00B07E89" w:rsidRDefault="00B07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02B2980"/>
    <w:multiLevelType w:val="multilevel"/>
    <w:tmpl w:val="9F2A9378"/>
    <w:lvl w:ilvl="0">
      <w:start w:val="4"/>
      <w:numFmt w:val="decimal"/>
      <w:lvlText w:val="%1."/>
      <w:lvlJc w:val="left"/>
      <w:pPr>
        <w:ind w:left="705" w:hanging="705"/>
      </w:pPr>
      <w:rPr>
        <w:rFonts w:hint="default"/>
      </w:rPr>
    </w:lvl>
    <w:lvl w:ilvl="1">
      <w:start w:val="7"/>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F80E66"/>
    <w:multiLevelType w:val="hybridMultilevel"/>
    <w:tmpl w:val="024C5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A924D5"/>
    <w:multiLevelType w:val="hybridMultilevel"/>
    <w:tmpl w:val="743CC332"/>
    <w:lvl w:ilvl="0" w:tplc="F1FCEEC6">
      <w:start w:val="4"/>
      <w:numFmt w:val="bullet"/>
      <w:lvlText w:val="-"/>
      <w:lvlJc w:val="left"/>
      <w:pPr>
        <w:ind w:left="644" w:hanging="360"/>
      </w:pPr>
      <w:rPr>
        <w:rFonts w:ascii="Times New Roman" w:eastAsia="Calibri" w:hAnsi="Times New Roman" w:cs="Times New Roman" w:hint="default"/>
        <w:color w:val="auto"/>
        <w:u w:val="non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BF32AE7"/>
    <w:multiLevelType w:val="hybridMultilevel"/>
    <w:tmpl w:val="209C460C"/>
    <w:lvl w:ilvl="0" w:tplc="D0F28668">
      <w:numFmt w:val="bullet"/>
      <w:lvlText w:val="–"/>
      <w:lvlJc w:val="left"/>
      <w:pPr>
        <w:ind w:left="220" w:hanging="154"/>
      </w:pPr>
      <w:rPr>
        <w:rFonts w:ascii="Times New Roman" w:eastAsia="Times New Roman" w:hAnsi="Times New Roman" w:cs="Times New Roman" w:hint="default"/>
        <w:w w:val="99"/>
        <w:sz w:val="20"/>
        <w:szCs w:val="20"/>
        <w:lang w:val="uk" w:eastAsia="uk" w:bidi="uk"/>
      </w:rPr>
    </w:lvl>
    <w:lvl w:ilvl="1" w:tplc="BEBA69AA">
      <w:numFmt w:val="bullet"/>
      <w:lvlText w:val="-"/>
      <w:lvlJc w:val="left"/>
      <w:pPr>
        <w:ind w:left="220" w:hanging="116"/>
      </w:pPr>
      <w:rPr>
        <w:rFonts w:ascii="Times New Roman" w:eastAsia="Times New Roman" w:hAnsi="Times New Roman" w:cs="Times New Roman" w:hint="default"/>
        <w:color w:val="006FC0"/>
        <w:w w:val="99"/>
        <w:sz w:val="20"/>
        <w:szCs w:val="20"/>
        <w:lang w:val="uk" w:eastAsia="uk" w:bidi="uk"/>
      </w:rPr>
    </w:lvl>
    <w:lvl w:ilvl="2" w:tplc="35B8490E">
      <w:numFmt w:val="bullet"/>
      <w:lvlText w:val="•"/>
      <w:lvlJc w:val="left"/>
      <w:pPr>
        <w:ind w:left="2297" w:hanging="116"/>
      </w:pPr>
      <w:rPr>
        <w:rFonts w:hint="default"/>
        <w:lang w:val="uk" w:eastAsia="uk" w:bidi="uk"/>
      </w:rPr>
    </w:lvl>
    <w:lvl w:ilvl="3" w:tplc="1B665B40">
      <w:numFmt w:val="bullet"/>
      <w:lvlText w:val="•"/>
      <w:lvlJc w:val="left"/>
      <w:pPr>
        <w:ind w:left="3335" w:hanging="116"/>
      </w:pPr>
      <w:rPr>
        <w:rFonts w:hint="default"/>
        <w:lang w:val="uk" w:eastAsia="uk" w:bidi="uk"/>
      </w:rPr>
    </w:lvl>
    <w:lvl w:ilvl="4" w:tplc="3BEEAB34">
      <w:numFmt w:val="bullet"/>
      <w:lvlText w:val="•"/>
      <w:lvlJc w:val="left"/>
      <w:pPr>
        <w:ind w:left="4374" w:hanging="116"/>
      </w:pPr>
      <w:rPr>
        <w:rFonts w:hint="default"/>
        <w:lang w:val="uk" w:eastAsia="uk" w:bidi="uk"/>
      </w:rPr>
    </w:lvl>
    <w:lvl w:ilvl="5" w:tplc="612C2F42">
      <w:numFmt w:val="bullet"/>
      <w:lvlText w:val="•"/>
      <w:lvlJc w:val="left"/>
      <w:pPr>
        <w:ind w:left="5413" w:hanging="116"/>
      </w:pPr>
      <w:rPr>
        <w:rFonts w:hint="default"/>
        <w:lang w:val="uk" w:eastAsia="uk" w:bidi="uk"/>
      </w:rPr>
    </w:lvl>
    <w:lvl w:ilvl="6" w:tplc="6268B6CE">
      <w:numFmt w:val="bullet"/>
      <w:lvlText w:val="•"/>
      <w:lvlJc w:val="left"/>
      <w:pPr>
        <w:ind w:left="6451" w:hanging="116"/>
      </w:pPr>
      <w:rPr>
        <w:rFonts w:hint="default"/>
        <w:lang w:val="uk" w:eastAsia="uk" w:bidi="uk"/>
      </w:rPr>
    </w:lvl>
    <w:lvl w:ilvl="7" w:tplc="6E44B676">
      <w:numFmt w:val="bullet"/>
      <w:lvlText w:val="•"/>
      <w:lvlJc w:val="left"/>
      <w:pPr>
        <w:ind w:left="7490" w:hanging="116"/>
      </w:pPr>
      <w:rPr>
        <w:rFonts w:hint="default"/>
        <w:lang w:val="uk" w:eastAsia="uk" w:bidi="uk"/>
      </w:rPr>
    </w:lvl>
    <w:lvl w:ilvl="8" w:tplc="3D786FC2">
      <w:numFmt w:val="bullet"/>
      <w:lvlText w:val="•"/>
      <w:lvlJc w:val="left"/>
      <w:pPr>
        <w:ind w:left="8529" w:hanging="116"/>
      </w:pPr>
      <w:rPr>
        <w:rFonts w:hint="default"/>
        <w:lang w:val="uk" w:eastAsia="uk" w:bidi="uk"/>
      </w:rPr>
    </w:lvl>
  </w:abstractNum>
  <w:abstractNum w:abstractNumId="5" w15:restartNumberingAfterBreak="0">
    <w:nsid w:val="0C693B58"/>
    <w:multiLevelType w:val="multilevel"/>
    <w:tmpl w:val="D666C2A8"/>
    <w:lvl w:ilvl="0">
      <w:start w:val="9"/>
      <w:numFmt w:val="decimal"/>
      <w:lvlText w:val="%1."/>
      <w:lvlJc w:val="left"/>
      <w:pPr>
        <w:ind w:left="360" w:hanging="360"/>
      </w:pPr>
      <w:rPr>
        <w:rFonts w:hint="default"/>
        <w:color w:val="000000"/>
      </w:rPr>
    </w:lvl>
    <w:lvl w:ilvl="1">
      <w:start w:val="8"/>
      <w:numFmt w:val="decimal"/>
      <w:lvlText w:val="10.%2."/>
      <w:lvlJc w:val="left"/>
      <w:pPr>
        <w:ind w:left="360" w:hanging="360"/>
      </w:pPr>
      <w:rPr>
        <w:rFonts w:hint="default"/>
        <w:color w:val="000000"/>
      </w:rPr>
    </w:lvl>
    <w:lvl w:ilvl="2">
      <w:start w:val="1"/>
      <w:numFmt w:val="decimal"/>
      <w:lvlText w:val="10.8.%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2784" w:hanging="108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6" w15:restartNumberingAfterBreak="0">
    <w:nsid w:val="0D77446A"/>
    <w:multiLevelType w:val="multilevel"/>
    <w:tmpl w:val="AC5AA7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2D04DB"/>
    <w:multiLevelType w:val="multilevel"/>
    <w:tmpl w:val="FBBA930E"/>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CE5010"/>
    <w:multiLevelType w:val="multilevel"/>
    <w:tmpl w:val="0996FE32"/>
    <w:lvl w:ilvl="0">
      <w:start w:val="5"/>
      <w:numFmt w:val="decimal"/>
      <w:lvlText w:val="%1"/>
      <w:lvlJc w:val="left"/>
      <w:pPr>
        <w:ind w:left="220" w:hanging="711"/>
      </w:pPr>
      <w:rPr>
        <w:rFonts w:hint="default"/>
        <w:lang w:val="uk" w:eastAsia="uk" w:bidi="uk"/>
      </w:rPr>
    </w:lvl>
    <w:lvl w:ilvl="1">
      <w:start w:val="8"/>
      <w:numFmt w:val="decimal"/>
      <w:lvlText w:val="4.%2."/>
      <w:lvlJc w:val="left"/>
      <w:pPr>
        <w:ind w:left="711" w:hanging="711"/>
      </w:pPr>
      <w:rPr>
        <w:rFonts w:hint="default"/>
        <w:color w:val="auto"/>
        <w:spacing w:val="-2"/>
        <w:w w:val="99"/>
        <w:sz w:val="24"/>
        <w:szCs w:val="24"/>
        <w:lang w:val="uk" w:eastAsia="uk" w:bidi="uk"/>
      </w:rPr>
    </w:lvl>
    <w:lvl w:ilvl="2">
      <w:start w:val="1"/>
      <w:numFmt w:val="bullet"/>
      <w:lvlText w:val=""/>
      <w:lvlJc w:val="left"/>
      <w:pPr>
        <w:ind w:left="220" w:hanging="140"/>
      </w:pPr>
      <w:rPr>
        <w:rFonts w:ascii="Wingdings" w:hAnsi="Wingdings" w:hint="default"/>
        <w:color w:val="auto"/>
        <w:w w:val="99"/>
        <w:sz w:val="20"/>
        <w:szCs w:val="20"/>
        <w:lang w:val="uk" w:eastAsia="uk" w:bidi="uk"/>
      </w:rPr>
    </w:lvl>
    <w:lvl w:ilvl="3">
      <w:numFmt w:val="bullet"/>
      <w:lvlText w:val="•"/>
      <w:lvlJc w:val="left"/>
      <w:pPr>
        <w:ind w:left="3335" w:hanging="140"/>
      </w:pPr>
      <w:rPr>
        <w:rFonts w:hint="default"/>
        <w:lang w:val="uk" w:eastAsia="uk" w:bidi="uk"/>
      </w:rPr>
    </w:lvl>
    <w:lvl w:ilvl="4">
      <w:numFmt w:val="bullet"/>
      <w:lvlText w:val="•"/>
      <w:lvlJc w:val="left"/>
      <w:pPr>
        <w:ind w:left="4374" w:hanging="140"/>
      </w:pPr>
      <w:rPr>
        <w:rFonts w:hint="default"/>
        <w:lang w:val="uk" w:eastAsia="uk" w:bidi="uk"/>
      </w:rPr>
    </w:lvl>
    <w:lvl w:ilvl="5">
      <w:numFmt w:val="bullet"/>
      <w:lvlText w:val="•"/>
      <w:lvlJc w:val="left"/>
      <w:pPr>
        <w:ind w:left="5413" w:hanging="140"/>
      </w:pPr>
      <w:rPr>
        <w:rFonts w:hint="default"/>
        <w:lang w:val="uk" w:eastAsia="uk" w:bidi="uk"/>
      </w:rPr>
    </w:lvl>
    <w:lvl w:ilvl="6">
      <w:numFmt w:val="bullet"/>
      <w:lvlText w:val="•"/>
      <w:lvlJc w:val="left"/>
      <w:pPr>
        <w:ind w:left="6451" w:hanging="140"/>
      </w:pPr>
      <w:rPr>
        <w:rFonts w:hint="default"/>
        <w:lang w:val="uk" w:eastAsia="uk" w:bidi="uk"/>
      </w:rPr>
    </w:lvl>
    <w:lvl w:ilvl="7">
      <w:numFmt w:val="bullet"/>
      <w:lvlText w:val="•"/>
      <w:lvlJc w:val="left"/>
      <w:pPr>
        <w:ind w:left="7490" w:hanging="140"/>
      </w:pPr>
      <w:rPr>
        <w:rFonts w:hint="default"/>
        <w:lang w:val="uk" w:eastAsia="uk" w:bidi="uk"/>
      </w:rPr>
    </w:lvl>
    <w:lvl w:ilvl="8">
      <w:numFmt w:val="bullet"/>
      <w:lvlText w:val="•"/>
      <w:lvlJc w:val="left"/>
      <w:pPr>
        <w:ind w:left="8529" w:hanging="140"/>
      </w:pPr>
      <w:rPr>
        <w:rFonts w:hint="default"/>
        <w:lang w:val="uk" w:eastAsia="uk" w:bidi="uk"/>
      </w:rPr>
    </w:lvl>
  </w:abstractNum>
  <w:abstractNum w:abstractNumId="9" w15:restartNumberingAfterBreak="0">
    <w:nsid w:val="15FF11F3"/>
    <w:multiLevelType w:val="multilevel"/>
    <w:tmpl w:val="BB88048C"/>
    <w:lvl w:ilvl="0">
      <w:start w:val="4"/>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71592"/>
    <w:multiLevelType w:val="multilevel"/>
    <w:tmpl w:val="7B6C5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6"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1" w15:restartNumberingAfterBreak="0">
    <w:nsid w:val="16BC655F"/>
    <w:multiLevelType w:val="multilevel"/>
    <w:tmpl w:val="8FCC0C0C"/>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A30C4D"/>
    <w:multiLevelType w:val="multilevel"/>
    <w:tmpl w:val="6B66B3A6"/>
    <w:lvl w:ilvl="0">
      <w:start w:val="3"/>
      <w:numFmt w:val="decimal"/>
      <w:lvlText w:val="%1"/>
      <w:lvlJc w:val="left"/>
      <w:pPr>
        <w:ind w:left="1112" w:hanging="352"/>
      </w:pPr>
      <w:rPr>
        <w:rFonts w:hint="default"/>
        <w:lang w:val="uk" w:eastAsia="uk" w:bidi="uk"/>
      </w:rPr>
    </w:lvl>
    <w:lvl w:ilvl="1">
      <w:start w:val="3"/>
      <w:numFmt w:val="decimal"/>
      <w:lvlText w:val="%1.%2."/>
      <w:lvlJc w:val="left"/>
      <w:pPr>
        <w:ind w:left="352" w:hanging="352"/>
      </w:pPr>
      <w:rPr>
        <w:rFonts w:ascii="Times New Roman" w:eastAsia="Times New Roman" w:hAnsi="Times New Roman" w:cs="Times New Roman" w:hint="default"/>
        <w:b/>
        <w:bCs/>
        <w:spacing w:val="0"/>
        <w:w w:val="99"/>
        <w:sz w:val="24"/>
        <w:szCs w:val="24"/>
        <w:lang w:val="uk" w:eastAsia="uk" w:bidi="uk"/>
      </w:rPr>
    </w:lvl>
    <w:lvl w:ilvl="2">
      <w:start w:val="1"/>
      <w:numFmt w:val="decimal"/>
      <w:lvlText w:val="%1.%2.%3."/>
      <w:lvlJc w:val="left"/>
      <w:pPr>
        <w:ind w:left="1557" w:hanging="564"/>
      </w:pPr>
      <w:rPr>
        <w:rFonts w:ascii="Times New Roman" w:hAnsi="Times New Roman" w:cs="Times New Roman" w:hint="default"/>
        <w:w w:val="99"/>
        <w:lang w:val="uk" w:eastAsia="uk" w:bidi="uk"/>
      </w:rPr>
    </w:lvl>
    <w:lvl w:ilvl="3">
      <w:start w:val="1"/>
      <w:numFmt w:val="decimal"/>
      <w:lvlText w:val="%1.%2.%3.%4."/>
      <w:lvlJc w:val="left"/>
      <w:pPr>
        <w:ind w:left="220" w:hanging="657"/>
      </w:pPr>
      <w:rPr>
        <w:rFonts w:ascii="Times New Roman" w:eastAsia="Times New Roman" w:hAnsi="Times New Roman" w:cs="Times New Roman" w:hint="default"/>
        <w:color w:val="auto"/>
        <w:spacing w:val="-2"/>
        <w:w w:val="99"/>
        <w:sz w:val="22"/>
        <w:szCs w:val="22"/>
        <w:lang w:val="uk" w:eastAsia="uk" w:bidi="uk"/>
      </w:rPr>
    </w:lvl>
    <w:lvl w:ilvl="4">
      <w:numFmt w:val="bullet"/>
      <w:lvlText w:val="•"/>
      <w:lvlJc w:val="left"/>
      <w:pPr>
        <w:ind w:left="4282" w:hanging="657"/>
      </w:pPr>
      <w:rPr>
        <w:rFonts w:hint="default"/>
        <w:lang w:val="uk" w:eastAsia="uk" w:bidi="uk"/>
      </w:rPr>
    </w:lvl>
    <w:lvl w:ilvl="5">
      <w:numFmt w:val="bullet"/>
      <w:lvlText w:val="•"/>
      <w:lvlJc w:val="left"/>
      <w:pPr>
        <w:ind w:left="5336" w:hanging="657"/>
      </w:pPr>
      <w:rPr>
        <w:rFonts w:hint="default"/>
        <w:lang w:val="uk" w:eastAsia="uk" w:bidi="uk"/>
      </w:rPr>
    </w:lvl>
    <w:lvl w:ilvl="6">
      <w:numFmt w:val="bullet"/>
      <w:lvlText w:val="•"/>
      <w:lvlJc w:val="left"/>
      <w:pPr>
        <w:ind w:left="6390" w:hanging="657"/>
      </w:pPr>
      <w:rPr>
        <w:rFonts w:hint="default"/>
        <w:lang w:val="uk" w:eastAsia="uk" w:bidi="uk"/>
      </w:rPr>
    </w:lvl>
    <w:lvl w:ilvl="7">
      <w:numFmt w:val="bullet"/>
      <w:lvlText w:val="•"/>
      <w:lvlJc w:val="left"/>
      <w:pPr>
        <w:ind w:left="7444" w:hanging="657"/>
      </w:pPr>
      <w:rPr>
        <w:rFonts w:hint="default"/>
        <w:lang w:val="uk" w:eastAsia="uk" w:bidi="uk"/>
      </w:rPr>
    </w:lvl>
    <w:lvl w:ilvl="8">
      <w:numFmt w:val="bullet"/>
      <w:lvlText w:val="•"/>
      <w:lvlJc w:val="left"/>
      <w:pPr>
        <w:ind w:left="8498" w:hanging="657"/>
      </w:pPr>
      <w:rPr>
        <w:rFonts w:hint="default"/>
        <w:lang w:val="uk" w:eastAsia="uk" w:bidi="uk"/>
      </w:rPr>
    </w:lvl>
  </w:abstractNum>
  <w:abstractNum w:abstractNumId="13" w15:restartNumberingAfterBreak="0">
    <w:nsid w:val="17B23A60"/>
    <w:multiLevelType w:val="multilevel"/>
    <w:tmpl w:val="3E4C40E0"/>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781DC3"/>
    <w:multiLevelType w:val="multilevel"/>
    <w:tmpl w:val="714C0E32"/>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EA96D45"/>
    <w:multiLevelType w:val="hybridMultilevel"/>
    <w:tmpl w:val="82BA9A3C"/>
    <w:lvl w:ilvl="0" w:tplc="826A79C6">
      <w:start w:val="1"/>
      <w:numFmt w:val="decimal"/>
      <w:pStyle w:val="a"/>
      <w:lvlText w:val="Підрозділ %1."/>
      <w:lvlJc w:val="left"/>
      <w:pPr>
        <w:ind w:left="75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DD7B80"/>
    <w:multiLevelType w:val="multilevel"/>
    <w:tmpl w:val="4E9AD938"/>
    <w:lvl w:ilvl="0">
      <w:start w:val="3"/>
      <w:numFmt w:val="decimal"/>
      <w:lvlText w:val="%1"/>
      <w:lvlJc w:val="left"/>
      <w:pPr>
        <w:ind w:left="1112" w:hanging="352"/>
      </w:pPr>
      <w:rPr>
        <w:rFonts w:hint="default"/>
        <w:lang w:val="uk" w:eastAsia="uk" w:bidi="uk"/>
      </w:rPr>
    </w:lvl>
    <w:lvl w:ilvl="1">
      <w:start w:val="2"/>
      <w:numFmt w:val="decimal"/>
      <w:lvlText w:val="%1.%2."/>
      <w:lvlJc w:val="left"/>
      <w:pPr>
        <w:ind w:left="352" w:hanging="352"/>
      </w:pPr>
      <w:rPr>
        <w:rFonts w:ascii="Times New Roman" w:eastAsia="Times New Roman" w:hAnsi="Times New Roman" w:cs="Times New Roman" w:hint="default"/>
        <w:b/>
        <w:bCs/>
        <w:spacing w:val="0"/>
        <w:w w:val="99"/>
        <w:sz w:val="22"/>
        <w:szCs w:val="22"/>
        <w:lang w:val="uk" w:eastAsia="uk" w:bidi="uk"/>
      </w:rPr>
    </w:lvl>
    <w:lvl w:ilvl="2">
      <w:start w:val="1"/>
      <w:numFmt w:val="decimal"/>
      <w:lvlText w:val="%1.%2.%3."/>
      <w:lvlJc w:val="left"/>
      <w:pPr>
        <w:ind w:left="528" w:hanging="528"/>
      </w:pPr>
      <w:rPr>
        <w:rFonts w:hint="default"/>
        <w:spacing w:val="0"/>
        <w:w w:val="99"/>
        <w:sz w:val="24"/>
        <w:szCs w:val="24"/>
        <w:lang w:val="uk" w:eastAsia="uk" w:bidi="uk"/>
      </w:rPr>
    </w:lvl>
    <w:lvl w:ilvl="3">
      <w:start w:val="1"/>
      <w:numFmt w:val="decimal"/>
      <w:lvlText w:val="%1.%2.%3.%4."/>
      <w:lvlJc w:val="left"/>
      <w:pPr>
        <w:ind w:left="220" w:hanging="682"/>
      </w:pPr>
      <w:rPr>
        <w:rFonts w:ascii="Times New Roman" w:eastAsia="Times New Roman" w:hAnsi="Times New Roman" w:cs="Times New Roman" w:hint="default"/>
        <w:color w:val="auto"/>
        <w:spacing w:val="-2"/>
        <w:w w:val="99"/>
        <w:sz w:val="24"/>
        <w:szCs w:val="24"/>
        <w:lang w:val="uk" w:eastAsia="uk" w:bidi="uk"/>
      </w:rPr>
    </w:lvl>
    <w:lvl w:ilvl="4">
      <w:numFmt w:val="bullet"/>
      <w:lvlText w:val="•"/>
      <w:lvlJc w:val="left"/>
      <w:pPr>
        <w:ind w:left="4282" w:hanging="682"/>
      </w:pPr>
      <w:rPr>
        <w:rFonts w:hint="default"/>
        <w:lang w:val="uk" w:eastAsia="uk" w:bidi="uk"/>
      </w:rPr>
    </w:lvl>
    <w:lvl w:ilvl="5">
      <w:numFmt w:val="bullet"/>
      <w:lvlText w:val="•"/>
      <w:lvlJc w:val="left"/>
      <w:pPr>
        <w:ind w:left="5336" w:hanging="682"/>
      </w:pPr>
      <w:rPr>
        <w:rFonts w:hint="default"/>
        <w:lang w:val="uk" w:eastAsia="uk" w:bidi="uk"/>
      </w:rPr>
    </w:lvl>
    <w:lvl w:ilvl="6">
      <w:numFmt w:val="bullet"/>
      <w:lvlText w:val="•"/>
      <w:lvlJc w:val="left"/>
      <w:pPr>
        <w:ind w:left="6390" w:hanging="682"/>
      </w:pPr>
      <w:rPr>
        <w:rFonts w:hint="default"/>
        <w:lang w:val="uk" w:eastAsia="uk" w:bidi="uk"/>
      </w:rPr>
    </w:lvl>
    <w:lvl w:ilvl="7">
      <w:numFmt w:val="bullet"/>
      <w:lvlText w:val="•"/>
      <w:lvlJc w:val="left"/>
      <w:pPr>
        <w:ind w:left="7444" w:hanging="682"/>
      </w:pPr>
      <w:rPr>
        <w:rFonts w:hint="default"/>
        <w:lang w:val="uk" w:eastAsia="uk" w:bidi="uk"/>
      </w:rPr>
    </w:lvl>
    <w:lvl w:ilvl="8">
      <w:numFmt w:val="bullet"/>
      <w:lvlText w:val="•"/>
      <w:lvlJc w:val="left"/>
      <w:pPr>
        <w:ind w:left="8498" w:hanging="682"/>
      </w:pPr>
      <w:rPr>
        <w:rFonts w:hint="default"/>
        <w:lang w:val="uk" w:eastAsia="uk" w:bidi="uk"/>
      </w:rPr>
    </w:lvl>
  </w:abstractNum>
  <w:abstractNum w:abstractNumId="17" w15:restartNumberingAfterBreak="0">
    <w:nsid w:val="25D47702"/>
    <w:multiLevelType w:val="multilevel"/>
    <w:tmpl w:val="C0703BE8"/>
    <w:lvl w:ilvl="0">
      <w:start w:val="9"/>
      <w:numFmt w:val="decimal"/>
      <w:lvlText w:val="%1."/>
      <w:lvlJc w:val="left"/>
      <w:pPr>
        <w:ind w:left="360" w:hanging="360"/>
      </w:pPr>
      <w:rPr>
        <w:rFonts w:hint="default"/>
      </w:rPr>
    </w:lvl>
    <w:lvl w:ilvl="1">
      <w:start w:val="1"/>
      <w:numFmt w:val="decimal"/>
      <w:lvlText w:val="%1.%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8" w15:restartNumberingAfterBreak="0">
    <w:nsid w:val="29322FDD"/>
    <w:multiLevelType w:val="multilevel"/>
    <w:tmpl w:val="9C9C809E"/>
    <w:lvl w:ilvl="0">
      <w:start w:val="7"/>
      <w:numFmt w:val="decimal"/>
      <w:lvlText w:val="%1."/>
      <w:lvlJc w:val="left"/>
      <w:pPr>
        <w:ind w:left="360" w:hanging="360"/>
      </w:pPr>
      <w:rPr>
        <w:rFonts w:hint="default"/>
      </w:rPr>
    </w:lvl>
    <w:lvl w:ilvl="1">
      <w:start w:val="1"/>
      <w:numFmt w:val="decimal"/>
      <w:lvlText w:val="8.%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198" w:hanging="108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264" w:hanging="1440"/>
      </w:pPr>
      <w:rPr>
        <w:rFonts w:hint="default"/>
      </w:rPr>
    </w:lvl>
  </w:abstractNum>
  <w:abstractNum w:abstractNumId="19" w15:restartNumberingAfterBreak="0">
    <w:nsid w:val="2EF241D5"/>
    <w:multiLevelType w:val="multilevel"/>
    <w:tmpl w:val="4F78089A"/>
    <w:lvl w:ilvl="0">
      <w:start w:val="8"/>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521C8A"/>
    <w:multiLevelType w:val="hybridMultilevel"/>
    <w:tmpl w:val="FFFFFFFF"/>
    <w:lvl w:ilvl="0" w:tplc="CC545D18">
      <w:numFmt w:val="bullet"/>
      <w:lvlText w:val="-"/>
      <w:lvlJc w:val="left"/>
      <w:pPr>
        <w:ind w:left="578" w:hanging="197"/>
      </w:pPr>
      <w:rPr>
        <w:rFonts w:ascii="Times New Roman" w:eastAsia="Times New Roman" w:hAnsi="Times New Roman" w:hint="default"/>
        <w:w w:val="99"/>
        <w:sz w:val="20"/>
      </w:rPr>
    </w:lvl>
    <w:lvl w:ilvl="1" w:tplc="5BAAE474">
      <w:numFmt w:val="bullet"/>
      <w:lvlText w:val="•"/>
      <w:lvlJc w:val="left"/>
      <w:pPr>
        <w:ind w:left="1584" w:hanging="197"/>
      </w:pPr>
      <w:rPr>
        <w:rFonts w:hint="default"/>
      </w:rPr>
    </w:lvl>
    <w:lvl w:ilvl="2" w:tplc="B3AA0E72">
      <w:numFmt w:val="bullet"/>
      <w:lvlText w:val="•"/>
      <w:lvlJc w:val="left"/>
      <w:pPr>
        <w:ind w:left="2589" w:hanging="197"/>
      </w:pPr>
      <w:rPr>
        <w:rFonts w:hint="default"/>
      </w:rPr>
    </w:lvl>
    <w:lvl w:ilvl="3" w:tplc="7BE0CDA6">
      <w:numFmt w:val="bullet"/>
      <w:lvlText w:val="•"/>
      <w:lvlJc w:val="left"/>
      <w:pPr>
        <w:ind w:left="3593" w:hanging="197"/>
      </w:pPr>
      <w:rPr>
        <w:rFonts w:hint="default"/>
      </w:rPr>
    </w:lvl>
    <w:lvl w:ilvl="4" w:tplc="DD8CD5F4">
      <w:numFmt w:val="bullet"/>
      <w:lvlText w:val="•"/>
      <w:lvlJc w:val="left"/>
      <w:pPr>
        <w:ind w:left="4598" w:hanging="197"/>
      </w:pPr>
      <w:rPr>
        <w:rFonts w:hint="default"/>
      </w:rPr>
    </w:lvl>
    <w:lvl w:ilvl="5" w:tplc="AF024D7A">
      <w:numFmt w:val="bullet"/>
      <w:lvlText w:val="•"/>
      <w:lvlJc w:val="left"/>
      <w:pPr>
        <w:ind w:left="5603" w:hanging="197"/>
      </w:pPr>
      <w:rPr>
        <w:rFonts w:hint="default"/>
      </w:rPr>
    </w:lvl>
    <w:lvl w:ilvl="6" w:tplc="AF4C6D3E">
      <w:numFmt w:val="bullet"/>
      <w:lvlText w:val="•"/>
      <w:lvlJc w:val="left"/>
      <w:pPr>
        <w:ind w:left="6607" w:hanging="197"/>
      </w:pPr>
      <w:rPr>
        <w:rFonts w:hint="default"/>
      </w:rPr>
    </w:lvl>
    <w:lvl w:ilvl="7" w:tplc="770806FE">
      <w:numFmt w:val="bullet"/>
      <w:lvlText w:val="•"/>
      <w:lvlJc w:val="left"/>
      <w:pPr>
        <w:ind w:left="7612" w:hanging="197"/>
      </w:pPr>
      <w:rPr>
        <w:rFonts w:hint="default"/>
      </w:rPr>
    </w:lvl>
    <w:lvl w:ilvl="8" w:tplc="9B962F2A">
      <w:numFmt w:val="bullet"/>
      <w:lvlText w:val="•"/>
      <w:lvlJc w:val="left"/>
      <w:pPr>
        <w:ind w:left="8617" w:hanging="197"/>
      </w:pPr>
      <w:rPr>
        <w:rFonts w:hint="default"/>
      </w:rPr>
    </w:lvl>
  </w:abstractNum>
  <w:abstractNum w:abstractNumId="21" w15:restartNumberingAfterBreak="0">
    <w:nsid w:val="30586D78"/>
    <w:multiLevelType w:val="multilevel"/>
    <w:tmpl w:val="E1C0320E"/>
    <w:lvl w:ilvl="0">
      <w:start w:val="5"/>
      <w:numFmt w:val="decimal"/>
      <w:lvlText w:val="%1"/>
      <w:lvlJc w:val="left"/>
      <w:pPr>
        <w:ind w:left="220" w:hanging="711"/>
      </w:pPr>
      <w:rPr>
        <w:rFonts w:hint="default"/>
        <w:lang w:val="uk" w:eastAsia="uk" w:bidi="uk"/>
      </w:rPr>
    </w:lvl>
    <w:lvl w:ilvl="1">
      <w:start w:val="1"/>
      <w:numFmt w:val="decimal"/>
      <w:lvlText w:val="4.%2."/>
      <w:lvlJc w:val="left"/>
      <w:pPr>
        <w:ind w:left="220" w:hanging="711"/>
      </w:pPr>
      <w:rPr>
        <w:rFonts w:hint="default"/>
        <w:color w:val="auto"/>
        <w:spacing w:val="-2"/>
        <w:w w:val="99"/>
        <w:sz w:val="24"/>
        <w:szCs w:val="24"/>
        <w:lang w:val="uk" w:eastAsia="uk" w:bidi="uk"/>
      </w:rPr>
    </w:lvl>
    <w:lvl w:ilvl="2">
      <w:start w:val="5"/>
      <w:numFmt w:val="decimal"/>
      <w:lvlText w:val="4.2.%3."/>
      <w:lvlJc w:val="left"/>
      <w:pPr>
        <w:ind w:left="220" w:hanging="711"/>
      </w:pPr>
      <w:rPr>
        <w:rFonts w:hint="default"/>
        <w:color w:val="006FC0"/>
        <w:spacing w:val="-2"/>
        <w:w w:val="99"/>
        <w:sz w:val="20"/>
        <w:szCs w:val="20"/>
        <w:lang w:val="uk" w:eastAsia="uk" w:bidi="uk"/>
      </w:rPr>
    </w:lvl>
    <w:lvl w:ilvl="3">
      <w:start w:val="1"/>
      <w:numFmt w:val="decimal"/>
      <w:lvlText w:val="%1.%2.%3.%4."/>
      <w:lvlJc w:val="left"/>
      <w:pPr>
        <w:ind w:left="220" w:hanging="706"/>
      </w:pPr>
      <w:rPr>
        <w:rFonts w:ascii="Times New Roman" w:eastAsia="Times New Roman" w:hAnsi="Times New Roman" w:cs="Times New Roman" w:hint="default"/>
        <w:color w:val="006FC0"/>
        <w:spacing w:val="-2"/>
        <w:w w:val="99"/>
        <w:sz w:val="20"/>
        <w:szCs w:val="20"/>
        <w:lang w:val="uk" w:eastAsia="uk" w:bidi="uk"/>
      </w:rPr>
    </w:lvl>
    <w:lvl w:ilvl="4">
      <w:numFmt w:val="bullet"/>
      <w:lvlText w:val="•"/>
      <w:lvlJc w:val="left"/>
      <w:pPr>
        <w:ind w:left="4374" w:hanging="706"/>
      </w:pPr>
      <w:rPr>
        <w:rFonts w:hint="default"/>
        <w:lang w:val="uk" w:eastAsia="uk" w:bidi="uk"/>
      </w:rPr>
    </w:lvl>
    <w:lvl w:ilvl="5">
      <w:numFmt w:val="bullet"/>
      <w:lvlText w:val="•"/>
      <w:lvlJc w:val="left"/>
      <w:pPr>
        <w:ind w:left="5413" w:hanging="706"/>
      </w:pPr>
      <w:rPr>
        <w:rFonts w:hint="default"/>
        <w:lang w:val="uk" w:eastAsia="uk" w:bidi="uk"/>
      </w:rPr>
    </w:lvl>
    <w:lvl w:ilvl="6">
      <w:numFmt w:val="bullet"/>
      <w:lvlText w:val="•"/>
      <w:lvlJc w:val="left"/>
      <w:pPr>
        <w:ind w:left="6451" w:hanging="706"/>
      </w:pPr>
      <w:rPr>
        <w:rFonts w:hint="default"/>
        <w:lang w:val="uk" w:eastAsia="uk" w:bidi="uk"/>
      </w:rPr>
    </w:lvl>
    <w:lvl w:ilvl="7">
      <w:numFmt w:val="bullet"/>
      <w:lvlText w:val="•"/>
      <w:lvlJc w:val="left"/>
      <w:pPr>
        <w:ind w:left="7490" w:hanging="706"/>
      </w:pPr>
      <w:rPr>
        <w:rFonts w:hint="default"/>
        <w:lang w:val="uk" w:eastAsia="uk" w:bidi="uk"/>
      </w:rPr>
    </w:lvl>
    <w:lvl w:ilvl="8">
      <w:numFmt w:val="bullet"/>
      <w:lvlText w:val="•"/>
      <w:lvlJc w:val="left"/>
      <w:pPr>
        <w:ind w:left="8529" w:hanging="706"/>
      </w:pPr>
      <w:rPr>
        <w:rFonts w:hint="default"/>
        <w:lang w:val="uk" w:eastAsia="uk" w:bidi="uk"/>
      </w:rPr>
    </w:lvl>
  </w:abstractNum>
  <w:abstractNum w:abstractNumId="22" w15:restartNumberingAfterBreak="0">
    <w:nsid w:val="30671DDC"/>
    <w:multiLevelType w:val="multilevel"/>
    <w:tmpl w:val="BD40C898"/>
    <w:lvl w:ilvl="0">
      <w:start w:val="5"/>
      <w:numFmt w:val="decimal"/>
      <w:lvlText w:val="%1"/>
      <w:lvlJc w:val="left"/>
      <w:pPr>
        <w:ind w:left="1031" w:hanging="353"/>
      </w:pPr>
    </w:lvl>
    <w:lvl w:ilvl="1">
      <w:start w:val="3"/>
      <w:numFmt w:val="decimal"/>
      <w:lvlText w:val="%1.%2."/>
      <w:lvlJc w:val="left"/>
      <w:pPr>
        <w:ind w:left="1031" w:hanging="353"/>
      </w:pPr>
      <w:rPr>
        <w:rFonts w:ascii="Times New Roman" w:eastAsia="Times New Roman" w:hAnsi="Times New Roman" w:cs="Times New Roman" w:hint="default"/>
        <w:b/>
        <w:bCs/>
        <w:spacing w:val="0"/>
        <w:w w:val="99"/>
        <w:sz w:val="22"/>
        <w:szCs w:val="22"/>
      </w:rPr>
    </w:lvl>
    <w:lvl w:ilvl="2">
      <w:start w:val="1"/>
      <w:numFmt w:val="decimal"/>
      <w:lvlText w:val="%1.%2.%3."/>
      <w:lvlJc w:val="left"/>
      <w:pPr>
        <w:ind w:left="112" w:hanging="501"/>
      </w:pPr>
      <w:rPr>
        <w:rFonts w:ascii="Times New Roman" w:eastAsia="Times New Roman" w:hAnsi="Times New Roman" w:cs="Times New Roman" w:hint="default"/>
        <w:w w:val="99"/>
        <w:sz w:val="22"/>
        <w:szCs w:val="22"/>
      </w:rPr>
    </w:lvl>
    <w:lvl w:ilvl="3">
      <w:numFmt w:val="bullet"/>
      <w:lvlText w:val="•"/>
      <w:lvlJc w:val="left"/>
      <w:pPr>
        <w:ind w:left="3254" w:hanging="501"/>
      </w:pPr>
    </w:lvl>
    <w:lvl w:ilvl="4">
      <w:numFmt w:val="bullet"/>
      <w:lvlText w:val="•"/>
      <w:lvlJc w:val="left"/>
      <w:pPr>
        <w:ind w:left="4362" w:hanging="501"/>
      </w:pPr>
    </w:lvl>
    <w:lvl w:ilvl="5">
      <w:numFmt w:val="bullet"/>
      <w:lvlText w:val="•"/>
      <w:lvlJc w:val="left"/>
      <w:pPr>
        <w:ind w:left="5469" w:hanging="501"/>
      </w:pPr>
    </w:lvl>
    <w:lvl w:ilvl="6">
      <w:numFmt w:val="bullet"/>
      <w:lvlText w:val="•"/>
      <w:lvlJc w:val="left"/>
      <w:pPr>
        <w:ind w:left="6576" w:hanging="501"/>
      </w:pPr>
    </w:lvl>
    <w:lvl w:ilvl="7">
      <w:numFmt w:val="bullet"/>
      <w:lvlText w:val="•"/>
      <w:lvlJc w:val="left"/>
      <w:pPr>
        <w:ind w:left="7684" w:hanging="501"/>
      </w:pPr>
    </w:lvl>
    <w:lvl w:ilvl="8">
      <w:numFmt w:val="bullet"/>
      <w:lvlText w:val="•"/>
      <w:lvlJc w:val="left"/>
      <w:pPr>
        <w:ind w:left="8791" w:hanging="501"/>
      </w:pPr>
    </w:lvl>
  </w:abstractNum>
  <w:abstractNum w:abstractNumId="23" w15:restartNumberingAfterBreak="0">
    <w:nsid w:val="36730853"/>
    <w:multiLevelType w:val="multilevel"/>
    <w:tmpl w:val="77A6A0AE"/>
    <w:lvl w:ilvl="0">
      <w:start w:val="6"/>
      <w:numFmt w:val="decimal"/>
      <w:lvlText w:val="%1"/>
      <w:lvlJc w:val="left"/>
      <w:pPr>
        <w:ind w:left="220" w:hanging="413"/>
      </w:pPr>
      <w:rPr>
        <w:rFonts w:hint="default"/>
        <w:lang w:val="uk" w:eastAsia="uk" w:bidi="uk"/>
      </w:rPr>
    </w:lvl>
    <w:lvl w:ilvl="1">
      <w:start w:val="1"/>
      <w:numFmt w:val="decimal"/>
      <w:lvlText w:val="6.%2."/>
      <w:lvlJc w:val="left"/>
      <w:pPr>
        <w:ind w:left="413" w:hanging="413"/>
      </w:pPr>
      <w:rPr>
        <w:rFonts w:hint="default"/>
        <w:spacing w:val="0"/>
        <w:w w:val="99"/>
        <w:sz w:val="22"/>
        <w:szCs w:val="22"/>
        <w:lang w:val="uk" w:eastAsia="uk" w:bidi="uk"/>
      </w:rPr>
    </w:lvl>
    <w:lvl w:ilvl="2">
      <w:start w:val="1"/>
      <w:numFmt w:val="decimal"/>
      <w:lvlText w:val="%1.%2.%3."/>
      <w:lvlJc w:val="left"/>
      <w:pPr>
        <w:ind w:left="220" w:hanging="548"/>
      </w:pPr>
      <w:rPr>
        <w:rFonts w:ascii="Times New Roman" w:eastAsia="Times New Roman" w:hAnsi="Times New Roman" w:cs="Times New Roman" w:hint="default"/>
        <w:spacing w:val="0"/>
        <w:w w:val="99"/>
        <w:sz w:val="20"/>
        <w:szCs w:val="20"/>
        <w:lang w:val="uk" w:eastAsia="uk" w:bidi="uk"/>
      </w:rPr>
    </w:lvl>
    <w:lvl w:ilvl="3">
      <w:numFmt w:val="bullet"/>
      <w:lvlText w:val="•"/>
      <w:lvlJc w:val="left"/>
      <w:pPr>
        <w:ind w:left="3335" w:hanging="548"/>
      </w:pPr>
      <w:rPr>
        <w:rFonts w:hint="default"/>
        <w:lang w:val="uk" w:eastAsia="uk" w:bidi="uk"/>
      </w:rPr>
    </w:lvl>
    <w:lvl w:ilvl="4">
      <w:numFmt w:val="bullet"/>
      <w:lvlText w:val="•"/>
      <w:lvlJc w:val="left"/>
      <w:pPr>
        <w:ind w:left="4374" w:hanging="548"/>
      </w:pPr>
      <w:rPr>
        <w:rFonts w:hint="default"/>
        <w:lang w:val="uk" w:eastAsia="uk" w:bidi="uk"/>
      </w:rPr>
    </w:lvl>
    <w:lvl w:ilvl="5">
      <w:numFmt w:val="bullet"/>
      <w:lvlText w:val="•"/>
      <w:lvlJc w:val="left"/>
      <w:pPr>
        <w:ind w:left="5413" w:hanging="548"/>
      </w:pPr>
      <w:rPr>
        <w:rFonts w:hint="default"/>
        <w:lang w:val="uk" w:eastAsia="uk" w:bidi="uk"/>
      </w:rPr>
    </w:lvl>
    <w:lvl w:ilvl="6">
      <w:numFmt w:val="bullet"/>
      <w:lvlText w:val="•"/>
      <w:lvlJc w:val="left"/>
      <w:pPr>
        <w:ind w:left="6451" w:hanging="548"/>
      </w:pPr>
      <w:rPr>
        <w:rFonts w:hint="default"/>
        <w:lang w:val="uk" w:eastAsia="uk" w:bidi="uk"/>
      </w:rPr>
    </w:lvl>
    <w:lvl w:ilvl="7">
      <w:numFmt w:val="bullet"/>
      <w:lvlText w:val="•"/>
      <w:lvlJc w:val="left"/>
      <w:pPr>
        <w:ind w:left="7490" w:hanging="548"/>
      </w:pPr>
      <w:rPr>
        <w:rFonts w:hint="default"/>
        <w:lang w:val="uk" w:eastAsia="uk" w:bidi="uk"/>
      </w:rPr>
    </w:lvl>
    <w:lvl w:ilvl="8">
      <w:numFmt w:val="bullet"/>
      <w:lvlText w:val="•"/>
      <w:lvlJc w:val="left"/>
      <w:pPr>
        <w:ind w:left="8529" w:hanging="548"/>
      </w:pPr>
      <w:rPr>
        <w:rFonts w:hint="default"/>
        <w:lang w:val="uk" w:eastAsia="uk" w:bidi="uk"/>
      </w:rPr>
    </w:lvl>
  </w:abstractNum>
  <w:abstractNum w:abstractNumId="24" w15:restartNumberingAfterBreak="0">
    <w:nsid w:val="37EA54D7"/>
    <w:multiLevelType w:val="multilevel"/>
    <w:tmpl w:val="0C662220"/>
    <w:lvl w:ilvl="0">
      <w:start w:val="9"/>
      <w:numFmt w:val="decimal"/>
      <w:lvlText w:val="%1."/>
      <w:lvlJc w:val="left"/>
      <w:pPr>
        <w:ind w:left="360" w:hanging="360"/>
      </w:pPr>
      <w:rPr>
        <w:rFonts w:hint="default"/>
        <w:color w:val="000000"/>
      </w:rPr>
    </w:lvl>
    <w:lvl w:ilvl="1">
      <w:start w:val="8"/>
      <w:numFmt w:val="decimal"/>
      <w:lvlText w:val="10.%2."/>
      <w:lvlJc w:val="left"/>
      <w:pPr>
        <w:ind w:left="360" w:hanging="360"/>
      </w:pPr>
      <w:rPr>
        <w:rFonts w:hint="default"/>
        <w:color w:val="000000"/>
      </w:rPr>
    </w:lvl>
    <w:lvl w:ilvl="2">
      <w:start w:val="9"/>
      <w:numFmt w:val="decimal"/>
      <w:lvlText w:val="10.8.%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2784" w:hanging="108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5" w15:restartNumberingAfterBreak="0">
    <w:nsid w:val="38887057"/>
    <w:multiLevelType w:val="hybridMultilevel"/>
    <w:tmpl w:val="86BC4DBC"/>
    <w:lvl w:ilvl="0" w:tplc="7D941430">
      <w:numFmt w:val="bullet"/>
      <w:lvlText w:val="-"/>
      <w:lvlJc w:val="left"/>
      <w:pPr>
        <w:ind w:left="267" w:hanging="267"/>
      </w:pPr>
      <w:rPr>
        <w:rFonts w:ascii="Times New Roman" w:eastAsia="Times New Roman" w:hAnsi="Times New Roman" w:cs="Times New Roman" w:hint="default"/>
        <w:w w:val="99"/>
        <w:sz w:val="20"/>
        <w:szCs w:val="20"/>
        <w:lang w:val="uk-UA" w:eastAsia="uk" w:bidi="uk"/>
      </w:rPr>
    </w:lvl>
    <w:lvl w:ilvl="1" w:tplc="AFDE5B96">
      <w:numFmt w:val="bullet"/>
      <w:lvlText w:val="•"/>
      <w:lvlJc w:val="left"/>
      <w:pPr>
        <w:ind w:left="1259" w:hanging="267"/>
      </w:pPr>
      <w:rPr>
        <w:rFonts w:hint="default"/>
        <w:lang w:val="uk" w:eastAsia="uk" w:bidi="uk"/>
      </w:rPr>
    </w:lvl>
    <w:lvl w:ilvl="2" w:tplc="F9BC3480">
      <w:numFmt w:val="bullet"/>
      <w:lvlText w:val="•"/>
      <w:lvlJc w:val="left"/>
      <w:pPr>
        <w:ind w:left="2242" w:hanging="267"/>
      </w:pPr>
      <w:rPr>
        <w:rFonts w:hint="default"/>
        <w:lang w:val="uk" w:eastAsia="uk" w:bidi="uk"/>
      </w:rPr>
    </w:lvl>
    <w:lvl w:ilvl="3" w:tplc="5E904B28">
      <w:numFmt w:val="bullet"/>
      <w:lvlText w:val="•"/>
      <w:lvlJc w:val="left"/>
      <w:pPr>
        <w:ind w:left="3224" w:hanging="267"/>
      </w:pPr>
      <w:rPr>
        <w:rFonts w:hint="default"/>
        <w:lang w:val="uk" w:eastAsia="uk" w:bidi="uk"/>
      </w:rPr>
    </w:lvl>
    <w:lvl w:ilvl="4" w:tplc="C414C8B0">
      <w:numFmt w:val="bullet"/>
      <w:lvlText w:val="•"/>
      <w:lvlJc w:val="left"/>
      <w:pPr>
        <w:ind w:left="4207" w:hanging="267"/>
      </w:pPr>
      <w:rPr>
        <w:rFonts w:hint="default"/>
        <w:lang w:val="uk" w:eastAsia="uk" w:bidi="uk"/>
      </w:rPr>
    </w:lvl>
    <w:lvl w:ilvl="5" w:tplc="82AEC296">
      <w:numFmt w:val="bullet"/>
      <w:lvlText w:val="•"/>
      <w:lvlJc w:val="left"/>
      <w:pPr>
        <w:ind w:left="5190" w:hanging="267"/>
      </w:pPr>
      <w:rPr>
        <w:rFonts w:hint="default"/>
        <w:lang w:val="uk" w:eastAsia="uk" w:bidi="uk"/>
      </w:rPr>
    </w:lvl>
    <w:lvl w:ilvl="6" w:tplc="91BE9BE6">
      <w:numFmt w:val="bullet"/>
      <w:lvlText w:val="•"/>
      <w:lvlJc w:val="left"/>
      <w:pPr>
        <w:ind w:left="6172" w:hanging="267"/>
      </w:pPr>
      <w:rPr>
        <w:rFonts w:hint="default"/>
        <w:lang w:val="uk" w:eastAsia="uk" w:bidi="uk"/>
      </w:rPr>
    </w:lvl>
    <w:lvl w:ilvl="7" w:tplc="65249F9C">
      <w:numFmt w:val="bullet"/>
      <w:lvlText w:val="•"/>
      <w:lvlJc w:val="left"/>
      <w:pPr>
        <w:ind w:left="7155" w:hanging="267"/>
      </w:pPr>
      <w:rPr>
        <w:rFonts w:hint="default"/>
        <w:lang w:val="uk" w:eastAsia="uk" w:bidi="uk"/>
      </w:rPr>
    </w:lvl>
    <w:lvl w:ilvl="8" w:tplc="CEBC817C">
      <w:numFmt w:val="bullet"/>
      <w:lvlText w:val="•"/>
      <w:lvlJc w:val="left"/>
      <w:pPr>
        <w:ind w:left="8138" w:hanging="267"/>
      </w:pPr>
      <w:rPr>
        <w:rFonts w:hint="default"/>
        <w:lang w:val="uk" w:eastAsia="uk" w:bidi="uk"/>
      </w:rPr>
    </w:lvl>
  </w:abstractNum>
  <w:abstractNum w:abstractNumId="26" w15:restartNumberingAfterBreak="0">
    <w:nsid w:val="3C2633C3"/>
    <w:multiLevelType w:val="multilevel"/>
    <w:tmpl w:val="8F3C5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180453"/>
    <w:multiLevelType w:val="multilevel"/>
    <w:tmpl w:val="A14EC916"/>
    <w:lvl w:ilvl="0">
      <w:start w:val="5"/>
      <w:numFmt w:val="decimal"/>
      <w:lvlText w:val="%1"/>
      <w:lvlJc w:val="left"/>
      <w:pPr>
        <w:ind w:left="220" w:hanging="711"/>
      </w:pPr>
      <w:rPr>
        <w:rFonts w:hint="default"/>
        <w:lang w:val="uk" w:eastAsia="uk" w:bidi="uk"/>
      </w:rPr>
    </w:lvl>
    <w:lvl w:ilvl="1">
      <w:start w:val="2"/>
      <w:numFmt w:val="decimal"/>
      <w:lvlText w:val="%1.%2"/>
      <w:lvlJc w:val="left"/>
      <w:pPr>
        <w:ind w:left="220" w:hanging="711"/>
      </w:pPr>
      <w:rPr>
        <w:rFonts w:hint="default"/>
        <w:lang w:val="uk" w:eastAsia="uk" w:bidi="uk"/>
      </w:rPr>
    </w:lvl>
    <w:lvl w:ilvl="2">
      <w:start w:val="6"/>
      <w:numFmt w:val="decimal"/>
      <w:lvlText w:val="4.7.%3."/>
      <w:lvlJc w:val="left"/>
      <w:pPr>
        <w:ind w:left="711" w:hanging="711"/>
      </w:pPr>
      <w:rPr>
        <w:rFonts w:hint="default"/>
        <w:color w:val="auto"/>
        <w:spacing w:val="-2"/>
        <w:w w:val="99"/>
        <w:sz w:val="22"/>
        <w:szCs w:val="22"/>
        <w:lang w:val="uk-UA" w:eastAsia="uk" w:bidi="uk"/>
      </w:rPr>
    </w:lvl>
    <w:lvl w:ilvl="3">
      <w:numFmt w:val="bullet"/>
      <w:lvlText w:val="•"/>
      <w:lvlJc w:val="left"/>
      <w:pPr>
        <w:ind w:left="3335" w:hanging="711"/>
      </w:pPr>
      <w:rPr>
        <w:rFonts w:hint="default"/>
        <w:lang w:val="uk" w:eastAsia="uk" w:bidi="uk"/>
      </w:rPr>
    </w:lvl>
    <w:lvl w:ilvl="4">
      <w:numFmt w:val="bullet"/>
      <w:lvlText w:val="•"/>
      <w:lvlJc w:val="left"/>
      <w:pPr>
        <w:ind w:left="4374" w:hanging="711"/>
      </w:pPr>
      <w:rPr>
        <w:rFonts w:hint="default"/>
        <w:lang w:val="uk" w:eastAsia="uk" w:bidi="uk"/>
      </w:rPr>
    </w:lvl>
    <w:lvl w:ilvl="5">
      <w:numFmt w:val="bullet"/>
      <w:lvlText w:val="•"/>
      <w:lvlJc w:val="left"/>
      <w:pPr>
        <w:ind w:left="5413" w:hanging="711"/>
      </w:pPr>
      <w:rPr>
        <w:rFonts w:hint="default"/>
        <w:lang w:val="uk" w:eastAsia="uk" w:bidi="uk"/>
      </w:rPr>
    </w:lvl>
    <w:lvl w:ilvl="6">
      <w:numFmt w:val="bullet"/>
      <w:lvlText w:val="•"/>
      <w:lvlJc w:val="left"/>
      <w:pPr>
        <w:ind w:left="6451" w:hanging="711"/>
      </w:pPr>
      <w:rPr>
        <w:rFonts w:hint="default"/>
        <w:lang w:val="uk" w:eastAsia="uk" w:bidi="uk"/>
      </w:rPr>
    </w:lvl>
    <w:lvl w:ilvl="7">
      <w:numFmt w:val="bullet"/>
      <w:lvlText w:val="•"/>
      <w:lvlJc w:val="left"/>
      <w:pPr>
        <w:ind w:left="7490" w:hanging="711"/>
      </w:pPr>
      <w:rPr>
        <w:rFonts w:hint="default"/>
        <w:lang w:val="uk" w:eastAsia="uk" w:bidi="uk"/>
      </w:rPr>
    </w:lvl>
    <w:lvl w:ilvl="8">
      <w:numFmt w:val="bullet"/>
      <w:lvlText w:val="•"/>
      <w:lvlJc w:val="left"/>
      <w:pPr>
        <w:ind w:left="8529" w:hanging="711"/>
      </w:pPr>
      <w:rPr>
        <w:rFonts w:hint="default"/>
        <w:lang w:val="uk" w:eastAsia="uk" w:bidi="uk"/>
      </w:rPr>
    </w:lvl>
  </w:abstractNum>
  <w:abstractNum w:abstractNumId="28" w15:restartNumberingAfterBreak="0">
    <w:nsid w:val="3E185213"/>
    <w:multiLevelType w:val="hybridMultilevel"/>
    <w:tmpl w:val="C0B69FBA"/>
    <w:lvl w:ilvl="0" w:tplc="FFFFFFFF">
      <w:start w:val="1"/>
      <w:numFmt w:val="bullet"/>
      <w:lvlText w:val=""/>
      <w:lvlJc w:val="left"/>
      <w:pPr>
        <w:tabs>
          <w:tab w:val="num" w:pos="454"/>
        </w:tabs>
        <w:ind w:left="454" w:hanging="45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45053D"/>
    <w:multiLevelType w:val="hybridMultilevel"/>
    <w:tmpl w:val="81260F04"/>
    <w:lvl w:ilvl="0" w:tplc="041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43734BC"/>
    <w:multiLevelType w:val="hybridMultilevel"/>
    <w:tmpl w:val="70562C2C"/>
    <w:lvl w:ilvl="0" w:tplc="D95418D8">
      <w:numFmt w:val="bullet"/>
      <w:lvlText w:val="-"/>
      <w:lvlJc w:val="left"/>
      <w:pPr>
        <w:ind w:left="220" w:hanging="286"/>
      </w:pPr>
      <w:rPr>
        <w:rFonts w:hint="default"/>
        <w:color w:val="auto"/>
        <w:w w:val="99"/>
        <w:lang w:val="uk" w:eastAsia="uk" w:bidi="uk"/>
      </w:rPr>
    </w:lvl>
    <w:lvl w:ilvl="1" w:tplc="B8CAD25C">
      <w:numFmt w:val="bullet"/>
      <w:lvlText w:val="•"/>
      <w:lvlJc w:val="left"/>
      <w:pPr>
        <w:ind w:left="1258" w:hanging="286"/>
      </w:pPr>
      <w:rPr>
        <w:rFonts w:hint="default"/>
        <w:lang w:val="uk" w:eastAsia="uk" w:bidi="uk"/>
      </w:rPr>
    </w:lvl>
    <w:lvl w:ilvl="2" w:tplc="A552BE48">
      <w:numFmt w:val="bullet"/>
      <w:lvlText w:val="•"/>
      <w:lvlJc w:val="left"/>
      <w:pPr>
        <w:ind w:left="2297" w:hanging="286"/>
      </w:pPr>
      <w:rPr>
        <w:rFonts w:hint="default"/>
        <w:lang w:val="uk" w:eastAsia="uk" w:bidi="uk"/>
      </w:rPr>
    </w:lvl>
    <w:lvl w:ilvl="3" w:tplc="608A23EC">
      <w:numFmt w:val="bullet"/>
      <w:lvlText w:val="•"/>
      <w:lvlJc w:val="left"/>
      <w:pPr>
        <w:ind w:left="3335" w:hanging="286"/>
      </w:pPr>
      <w:rPr>
        <w:rFonts w:hint="default"/>
        <w:lang w:val="uk" w:eastAsia="uk" w:bidi="uk"/>
      </w:rPr>
    </w:lvl>
    <w:lvl w:ilvl="4" w:tplc="66543134">
      <w:numFmt w:val="bullet"/>
      <w:lvlText w:val="•"/>
      <w:lvlJc w:val="left"/>
      <w:pPr>
        <w:ind w:left="4374" w:hanging="286"/>
      </w:pPr>
      <w:rPr>
        <w:rFonts w:hint="default"/>
        <w:lang w:val="uk" w:eastAsia="uk" w:bidi="uk"/>
      </w:rPr>
    </w:lvl>
    <w:lvl w:ilvl="5" w:tplc="2542A386">
      <w:numFmt w:val="bullet"/>
      <w:lvlText w:val="•"/>
      <w:lvlJc w:val="left"/>
      <w:pPr>
        <w:ind w:left="5413" w:hanging="286"/>
      </w:pPr>
      <w:rPr>
        <w:rFonts w:hint="default"/>
        <w:lang w:val="uk" w:eastAsia="uk" w:bidi="uk"/>
      </w:rPr>
    </w:lvl>
    <w:lvl w:ilvl="6" w:tplc="B71C4E94">
      <w:numFmt w:val="bullet"/>
      <w:lvlText w:val="•"/>
      <w:lvlJc w:val="left"/>
      <w:pPr>
        <w:ind w:left="6451" w:hanging="286"/>
      </w:pPr>
      <w:rPr>
        <w:rFonts w:hint="default"/>
        <w:lang w:val="uk" w:eastAsia="uk" w:bidi="uk"/>
      </w:rPr>
    </w:lvl>
    <w:lvl w:ilvl="7" w:tplc="1DFA4482">
      <w:numFmt w:val="bullet"/>
      <w:lvlText w:val="•"/>
      <w:lvlJc w:val="left"/>
      <w:pPr>
        <w:ind w:left="7490" w:hanging="286"/>
      </w:pPr>
      <w:rPr>
        <w:rFonts w:hint="default"/>
        <w:lang w:val="uk" w:eastAsia="uk" w:bidi="uk"/>
      </w:rPr>
    </w:lvl>
    <w:lvl w:ilvl="8" w:tplc="A8E4A520">
      <w:numFmt w:val="bullet"/>
      <w:lvlText w:val="•"/>
      <w:lvlJc w:val="left"/>
      <w:pPr>
        <w:ind w:left="8529" w:hanging="286"/>
      </w:pPr>
      <w:rPr>
        <w:rFonts w:hint="default"/>
        <w:lang w:val="uk" w:eastAsia="uk" w:bidi="uk"/>
      </w:rPr>
    </w:lvl>
  </w:abstractNum>
  <w:abstractNum w:abstractNumId="31" w15:restartNumberingAfterBreak="0">
    <w:nsid w:val="45062847"/>
    <w:multiLevelType w:val="multilevel"/>
    <w:tmpl w:val="9BC09AF6"/>
    <w:lvl w:ilvl="0">
      <w:start w:val="3"/>
      <w:numFmt w:val="decimal"/>
      <w:lvlText w:val="%1"/>
      <w:lvlJc w:val="left"/>
      <w:pPr>
        <w:ind w:left="220" w:hanging="620"/>
      </w:pPr>
      <w:rPr>
        <w:rFonts w:hint="default"/>
        <w:lang w:val="uk" w:eastAsia="uk" w:bidi="uk"/>
      </w:rPr>
    </w:lvl>
    <w:lvl w:ilvl="1">
      <w:start w:val="4"/>
      <w:numFmt w:val="decimal"/>
      <w:lvlText w:val="%1.%2"/>
      <w:lvlJc w:val="left"/>
      <w:pPr>
        <w:ind w:left="220" w:hanging="620"/>
      </w:pPr>
      <w:rPr>
        <w:rFonts w:hint="default"/>
        <w:lang w:val="uk" w:eastAsia="uk" w:bidi="uk"/>
      </w:rPr>
    </w:lvl>
    <w:lvl w:ilvl="2">
      <w:start w:val="14"/>
      <w:numFmt w:val="decimal"/>
      <w:lvlText w:val="%1.%2.%3."/>
      <w:lvlJc w:val="left"/>
      <w:pPr>
        <w:ind w:left="220" w:hanging="620"/>
      </w:pPr>
      <w:rPr>
        <w:rFonts w:hint="default"/>
        <w:spacing w:val="-2"/>
        <w:w w:val="99"/>
        <w:lang w:val="uk" w:eastAsia="uk" w:bidi="uk"/>
      </w:rPr>
    </w:lvl>
    <w:lvl w:ilvl="3">
      <w:numFmt w:val="bullet"/>
      <w:lvlText w:val="•"/>
      <w:lvlJc w:val="left"/>
      <w:pPr>
        <w:ind w:left="3335" w:hanging="620"/>
      </w:pPr>
      <w:rPr>
        <w:rFonts w:hint="default"/>
        <w:lang w:val="uk" w:eastAsia="uk" w:bidi="uk"/>
      </w:rPr>
    </w:lvl>
    <w:lvl w:ilvl="4">
      <w:numFmt w:val="bullet"/>
      <w:lvlText w:val="•"/>
      <w:lvlJc w:val="left"/>
      <w:pPr>
        <w:ind w:left="4374" w:hanging="620"/>
      </w:pPr>
      <w:rPr>
        <w:rFonts w:hint="default"/>
        <w:lang w:val="uk" w:eastAsia="uk" w:bidi="uk"/>
      </w:rPr>
    </w:lvl>
    <w:lvl w:ilvl="5">
      <w:numFmt w:val="bullet"/>
      <w:lvlText w:val="•"/>
      <w:lvlJc w:val="left"/>
      <w:pPr>
        <w:ind w:left="5413" w:hanging="620"/>
      </w:pPr>
      <w:rPr>
        <w:rFonts w:hint="default"/>
        <w:lang w:val="uk" w:eastAsia="uk" w:bidi="uk"/>
      </w:rPr>
    </w:lvl>
    <w:lvl w:ilvl="6">
      <w:numFmt w:val="bullet"/>
      <w:lvlText w:val="•"/>
      <w:lvlJc w:val="left"/>
      <w:pPr>
        <w:ind w:left="6451" w:hanging="620"/>
      </w:pPr>
      <w:rPr>
        <w:rFonts w:hint="default"/>
        <w:lang w:val="uk" w:eastAsia="uk" w:bidi="uk"/>
      </w:rPr>
    </w:lvl>
    <w:lvl w:ilvl="7">
      <w:numFmt w:val="bullet"/>
      <w:lvlText w:val="•"/>
      <w:lvlJc w:val="left"/>
      <w:pPr>
        <w:ind w:left="7490" w:hanging="620"/>
      </w:pPr>
      <w:rPr>
        <w:rFonts w:hint="default"/>
        <w:lang w:val="uk" w:eastAsia="uk" w:bidi="uk"/>
      </w:rPr>
    </w:lvl>
    <w:lvl w:ilvl="8">
      <w:numFmt w:val="bullet"/>
      <w:lvlText w:val="•"/>
      <w:lvlJc w:val="left"/>
      <w:pPr>
        <w:ind w:left="8529" w:hanging="620"/>
      </w:pPr>
      <w:rPr>
        <w:rFonts w:hint="default"/>
        <w:lang w:val="uk" w:eastAsia="uk" w:bidi="uk"/>
      </w:rPr>
    </w:lvl>
  </w:abstractNum>
  <w:abstractNum w:abstractNumId="32" w15:restartNumberingAfterBreak="0">
    <w:nsid w:val="465F6114"/>
    <w:multiLevelType w:val="multilevel"/>
    <w:tmpl w:val="935A8388"/>
    <w:lvl w:ilvl="0">
      <w:start w:val="3"/>
      <w:numFmt w:val="decimal"/>
      <w:lvlText w:val="%1"/>
      <w:lvlJc w:val="left"/>
      <w:pPr>
        <w:ind w:left="220" w:hanging="519"/>
      </w:pPr>
      <w:rPr>
        <w:rFonts w:hint="default"/>
        <w:lang w:val="uk" w:eastAsia="uk" w:bidi="uk"/>
      </w:rPr>
    </w:lvl>
    <w:lvl w:ilvl="1">
      <w:start w:val="4"/>
      <w:numFmt w:val="decimal"/>
      <w:lvlText w:val="%1.%2"/>
      <w:lvlJc w:val="left"/>
      <w:pPr>
        <w:ind w:left="220" w:hanging="519"/>
      </w:pPr>
      <w:rPr>
        <w:rFonts w:hint="default"/>
        <w:lang w:val="uk" w:eastAsia="uk" w:bidi="uk"/>
      </w:rPr>
    </w:lvl>
    <w:lvl w:ilvl="2">
      <w:start w:val="9"/>
      <w:numFmt w:val="decimal"/>
      <w:lvlText w:val="%1.%2.%3."/>
      <w:lvlJc w:val="left"/>
      <w:pPr>
        <w:ind w:left="220" w:hanging="519"/>
        <w:jc w:val="right"/>
      </w:pPr>
      <w:rPr>
        <w:rFonts w:ascii="Times New Roman" w:eastAsia="Times New Roman" w:hAnsi="Times New Roman" w:cs="Times New Roman" w:hint="default"/>
        <w:color w:val="auto"/>
        <w:spacing w:val="0"/>
        <w:w w:val="99"/>
        <w:sz w:val="24"/>
        <w:szCs w:val="24"/>
        <w:lang w:val="uk" w:eastAsia="uk" w:bidi="uk"/>
      </w:rPr>
    </w:lvl>
    <w:lvl w:ilvl="3">
      <w:numFmt w:val="bullet"/>
      <w:lvlText w:val="•"/>
      <w:lvlJc w:val="left"/>
      <w:pPr>
        <w:ind w:left="3335" w:hanging="519"/>
      </w:pPr>
      <w:rPr>
        <w:rFonts w:hint="default"/>
        <w:lang w:val="uk" w:eastAsia="uk" w:bidi="uk"/>
      </w:rPr>
    </w:lvl>
    <w:lvl w:ilvl="4">
      <w:numFmt w:val="bullet"/>
      <w:lvlText w:val="•"/>
      <w:lvlJc w:val="left"/>
      <w:pPr>
        <w:ind w:left="4374" w:hanging="519"/>
      </w:pPr>
      <w:rPr>
        <w:rFonts w:hint="default"/>
        <w:lang w:val="uk" w:eastAsia="uk" w:bidi="uk"/>
      </w:rPr>
    </w:lvl>
    <w:lvl w:ilvl="5">
      <w:numFmt w:val="bullet"/>
      <w:lvlText w:val="•"/>
      <w:lvlJc w:val="left"/>
      <w:pPr>
        <w:ind w:left="5413" w:hanging="519"/>
      </w:pPr>
      <w:rPr>
        <w:rFonts w:hint="default"/>
        <w:lang w:val="uk" w:eastAsia="uk" w:bidi="uk"/>
      </w:rPr>
    </w:lvl>
    <w:lvl w:ilvl="6">
      <w:numFmt w:val="bullet"/>
      <w:lvlText w:val="•"/>
      <w:lvlJc w:val="left"/>
      <w:pPr>
        <w:ind w:left="6451" w:hanging="519"/>
      </w:pPr>
      <w:rPr>
        <w:rFonts w:hint="default"/>
        <w:lang w:val="uk" w:eastAsia="uk" w:bidi="uk"/>
      </w:rPr>
    </w:lvl>
    <w:lvl w:ilvl="7">
      <w:numFmt w:val="bullet"/>
      <w:lvlText w:val="•"/>
      <w:lvlJc w:val="left"/>
      <w:pPr>
        <w:ind w:left="7490" w:hanging="519"/>
      </w:pPr>
      <w:rPr>
        <w:rFonts w:hint="default"/>
        <w:lang w:val="uk" w:eastAsia="uk" w:bidi="uk"/>
      </w:rPr>
    </w:lvl>
    <w:lvl w:ilvl="8">
      <w:numFmt w:val="bullet"/>
      <w:lvlText w:val="•"/>
      <w:lvlJc w:val="left"/>
      <w:pPr>
        <w:ind w:left="8529" w:hanging="519"/>
      </w:pPr>
      <w:rPr>
        <w:rFonts w:hint="default"/>
        <w:lang w:val="uk" w:eastAsia="uk" w:bidi="uk"/>
      </w:rPr>
    </w:lvl>
  </w:abstractNum>
  <w:abstractNum w:abstractNumId="33" w15:restartNumberingAfterBreak="0">
    <w:nsid w:val="469A4D0F"/>
    <w:multiLevelType w:val="multilevel"/>
    <w:tmpl w:val="046ACEF8"/>
    <w:lvl w:ilvl="0">
      <w:start w:val="1"/>
      <w:numFmt w:val="decimal"/>
      <w:lvlText w:val="%1."/>
      <w:legacy w:legacy="1" w:legacySpace="284" w:legacyIndent="284"/>
      <w:lvlJc w:val="left"/>
      <w:pPr>
        <w:ind w:left="284" w:hanging="284"/>
      </w:pPr>
    </w:lvl>
    <w:lvl w:ilvl="1">
      <w:start w:val="1"/>
      <w:numFmt w:val="decimal"/>
      <w:lvlText w:val="%1.%2."/>
      <w:legacy w:legacy="1" w:legacySpace="284" w:legacyIndent="284"/>
      <w:lvlJc w:val="left"/>
      <w:pPr>
        <w:ind w:left="568" w:hanging="284"/>
      </w:pPr>
    </w:lvl>
    <w:lvl w:ilvl="2">
      <w:start w:val="1"/>
      <w:numFmt w:val="decimal"/>
      <w:lvlText w:val="%1.%2.%3."/>
      <w:legacy w:legacy="1" w:legacySpace="284" w:legacyIndent="284"/>
      <w:lvlJc w:val="left"/>
      <w:pPr>
        <w:ind w:left="852" w:hanging="284"/>
      </w:pPr>
    </w:lvl>
    <w:lvl w:ilvl="3">
      <w:start w:val="1"/>
      <w:numFmt w:val="decimal"/>
      <w:lvlText w:val="%1.%2.%3.%4."/>
      <w:legacy w:legacy="1" w:legacySpace="0" w:legacyIndent="0"/>
      <w:lvlJc w:val="left"/>
      <w:pPr>
        <w:ind w:left="852"/>
      </w:pPr>
      <w:rPr>
        <w:rFonts w:ascii="UkrainianJournal" w:hAnsi="UkrainianJournal" w:cs="UkrainianJournal" w:hint="default"/>
      </w:rPr>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34" w15:restartNumberingAfterBreak="0">
    <w:nsid w:val="47775737"/>
    <w:multiLevelType w:val="multilevel"/>
    <w:tmpl w:val="39D05484"/>
    <w:lvl w:ilvl="0">
      <w:start w:val="6"/>
      <w:numFmt w:val="decimal"/>
      <w:lvlText w:val="%1."/>
      <w:lvlJc w:val="left"/>
      <w:pPr>
        <w:ind w:left="360" w:hanging="360"/>
      </w:pPr>
      <w:rPr>
        <w:rFonts w:hint="default"/>
      </w:rPr>
    </w:lvl>
    <w:lvl w:ilvl="1">
      <w:start w:val="1"/>
      <w:numFmt w:val="decimal"/>
      <w:lvlText w:val="%1.%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132" w:hanging="72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198" w:hanging="1080"/>
      </w:pPr>
      <w:rPr>
        <w:rFonts w:hint="default"/>
      </w:rPr>
    </w:lvl>
    <w:lvl w:ilvl="7">
      <w:start w:val="1"/>
      <w:numFmt w:val="decimal"/>
      <w:lvlText w:val="%1.%2.%3.%4.%5.%6.%7.%8."/>
      <w:lvlJc w:val="left"/>
      <w:pPr>
        <w:ind w:left="7051" w:hanging="1080"/>
      </w:pPr>
      <w:rPr>
        <w:rFonts w:hint="default"/>
      </w:rPr>
    </w:lvl>
    <w:lvl w:ilvl="8">
      <w:start w:val="1"/>
      <w:numFmt w:val="decimal"/>
      <w:lvlText w:val="%1.%2.%3.%4.%5.%6.%7.%8.%9."/>
      <w:lvlJc w:val="left"/>
      <w:pPr>
        <w:ind w:left="8264" w:hanging="1440"/>
      </w:pPr>
      <w:rPr>
        <w:rFonts w:hint="default"/>
      </w:rPr>
    </w:lvl>
  </w:abstractNum>
  <w:abstractNum w:abstractNumId="35" w15:restartNumberingAfterBreak="0">
    <w:nsid w:val="52B40242"/>
    <w:multiLevelType w:val="hybridMultilevel"/>
    <w:tmpl w:val="9A02CC64"/>
    <w:lvl w:ilvl="0" w:tplc="0419000B">
      <w:start w:val="1"/>
      <w:numFmt w:val="bullet"/>
      <w:lvlText w:val=""/>
      <w:lvlJc w:val="left"/>
      <w:pPr>
        <w:tabs>
          <w:tab w:val="num" w:pos="786"/>
        </w:tabs>
        <w:ind w:left="786" w:hanging="360"/>
      </w:pPr>
      <w:rPr>
        <w:rFonts w:ascii="Wingdings" w:hAnsi="Wingdings" w:hint="default"/>
      </w:rPr>
    </w:lvl>
    <w:lvl w:ilvl="1" w:tplc="04190003">
      <w:start w:val="1"/>
      <w:numFmt w:val="bullet"/>
      <w:lvlText w:val="o"/>
      <w:lvlJc w:val="left"/>
      <w:pPr>
        <w:tabs>
          <w:tab w:val="num" w:pos="1510"/>
        </w:tabs>
        <w:ind w:left="1510" w:hanging="360"/>
      </w:pPr>
      <w:rPr>
        <w:rFonts w:ascii="Courier New" w:hAnsi="Courier New" w:hint="default"/>
      </w:rPr>
    </w:lvl>
    <w:lvl w:ilvl="2" w:tplc="04190005" w:tentative="1">
      <w:start w:val="1"/>
      <w:numFmt w:val="bullet"/>
      <w:lvlText w:val=""/>
      <w:lvlJc w:val="left"/>
      <w:pPr>
        <w:tabs>
          <w:tab w:val="num" w:pos="2230"/>
        </w:tabs>
        <w:ind w:left="2230" w:hanging="360"/>
      </w:pPr>
      <w:rPr>
        <w:rFonts w:ascii="Wingdings" w:hAnsi="Wingdings" w:hint="default"/>
      </w:rPr>
    </w:lvl>
    <w:lvl w:ilvl="3" w:tplc="04190001" w:tentative="1">
      <w:start w:val="1"/>
      <w:numFmt w:val="bullet"/>
      <w:lvlText w:val=""/>
      <w:lvlJc w:val="left"/>
      <w:pPr>
        <w:tabs>
          <w:tab w:val="num" w:pos="2950"/>
        </w:tabs>
        <w:ind w:left="2950" w:hanging="360"/>
      </w:pPr>
      <w:rPr>
        <w:rFonts w:ascii="Symbol" w:hAnsi="Symbol" w:hint="default"/>
      </w:rPr>
    </w:lvl>
    <w:lvl w:ilvl="4" w:tplc="04190003" w:tentative="1">
      <w:start w:val="1"/>
      <w:numFmt w:val="bullet"/>
      <w:lvlText w:val="o"/>
      <w:lvlJc w:val="left"/>
      <w:pPr>
        <w:tabs>
          <w:tab w:val="num" w:pos="3670"/>
        </w:tabs>
        <w:ind w:left="3670" w:hanging="360"/>
      </w:pPr>
      <w:rPr>
        <w:rFonts w:ascii="Courier New" w:hAnsi="Courier New" w:hint="default"/>
      </w:rPr>
    </w:lvl>
    <w:lvl w:ilvl="5" w:tplc="04190005" w:tentative="1">
      <w:start w:val="1"/>
      <w:numFmt w:val="bullet"/>
      <w:lvlText w:val=""/>
      <w:lvlJc w:val="left"/>
      <w:pPr>
        <w:tabs>
          <w:tab w:val="num" w:pos="4390"/>
        </w:tabs>
        <w:ind w:left="4390" w:hanging="360"/>
      </w:pPr>
      <w:rPr>
        <w:rFonts w:ascii="Wingdings" w:hAnsi="Wingdings" w:hint="default"/>
      </w:rPr>
    </w:lvl>
    <w:lvl w:ilvl="6" w:tplc="04190001" w:tentative="1">
      <w:start w:val="1"/>
      <w:numFmt w:val="bullet"/>
      <w:lvlText w:val=""/>
      <w:lvlJc w:val="left"/>
      <w:pPr>
        <w:tabs>
          <w:tab w:val="num" w:pos="5110"/>
        </w:tabs>
        <w:ind w:left="5110" w:hanging="360"/>
      </w:pPr>
      <w:rPr>
        <w:rFonts w:ascii="Symbol" w:hAnsi="Symbol" w:hint="default"/>
      </w:rPr>
    </w:lvl>
    <w:lvl w:ilvl="7" w:tplc="04190003" w:tentative="1">
      <w:start w:val="1"/>
      <w:numFmt w:val="bullet"/>
      <w:lvlText w:val="o"/>
      <w:lvlJc w:val="left"/>
      <w:pPr>
        <w:tabs>
          <w:tab w:val="num" w:pos="5830"/>
        </w:tabs>
        <w:ind w:left="5830" w:hanging="360"/>
      </w:pPr>
      <w:rPr>
        <w:rFonts w:ascii="Courier New" w:hAnsi="Courier New" w:hint="default"/>
      </w:rPr>
    </w:lvl>
    <w:lvl w:ilvl="8" w:tplc="04190005" w:tentative="1">
      <w:start w:val="1"/>
      <w:numFmt w:val="bullet"/>
      <w:lvlText w:val=""/>
      <w:lvlJc w:val="left"/>
      <w:pPr>
        <w:tabs>
          <w:tab w:val="num" w:pos="6550"/>
        </w:tabs>
        <w:ind w:left="6550" w:hanging="360"/>
      </w:pPr>
      <w:rPr>
        <w:rFonts w:ascii="Wingdings" w:hAnsi="Wingdings" w:hint="default"/>
      </w:rPr>
    </w:lvl>
  </w:abstractNum>
  <w:abstractNum w:abstractNumId="36" w15:restartNumberingAfterBreak="0">
    <w:nsid w:val="59FC5BCE"/>
    <w:multiLevelType w:val="multilevel"/>
    <w:tmpl w:val="4EF47AC6"/>
    <w:lvl w:ilvl="0">
      <w:start w:val="3"/>
      <w:numFmt w:val="decimal"/>
      <w:lvlText w:val="%1"/>
      <w:lvlJc w:val="left"/>
      <w:pPr>
        <w:ind w:left="360" w:hanging="360"/>
      </w:pPr>
      <w:rPr>
        <w:rFonts w:cs="Times New Roman"/>
        <w:b/>
        <w:i w:val="0"/>
      </w:rPr>
    </w:lvl>
    <w:lvl w:ilvl="1">
      <w:start w:val="1"/>
      <w:numFmt w:val="decimal"/>
      <w:lvlText w:val="%1.%2"/>
      <w:lvlJc w:val="left"/>
      <w:pPr>
        <w:ind w:left="360" w:hanging="360"/>
      </w:pPr>
      <w:rPr>
        <w:rFonts w:cs="Times New Roman"/>
        <w:b/>
        <w:i w:val="0"/>
        <w:sz w:val="16"/>
        <w:szCs w:val="16"/>
      </w:rPr>
    </w:lvl>
    <w:lvl w:ilvl="2">
      <w:start w:val="1"/>
      <w:numFmt w:val="decimal"/>
      <w:lvlText w:val="%1.%2.%3"/>
      <w:lvlJc w:val="left"/>
      <w:pPr>
        <w:ind w:left="1146"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2988" w:hanging="72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482" w:hanging="108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5976" w:hanging="1440"/>
      </w:pPr>
      <w:rPr>
        <w:rFonts w:cs="Times New Roman"/>
      </w:rPr>
    </w:lvl>
  </w:abstractNum>
  <w:abstractNum w:abstractNumId="37" w15:restartNumberingAfterBreak="0">
    <w:nsid w:val="5A9E171A"/>
    <w:multiLevelType w:val="hybridMultilevel"/>
    <w:tmpl w:val="0D12B4E0"/>
    <w:lvl w:ilvl="0" w:tplc="BEBA69AA">
      <w:numFmt w:val="bullet"/>
      <w:lvlText w:val="-"/>
      <w:lvlJc w:val="left"/>
      <w:pPr>
        <w:ind w:left="720" w:hanging="360"/>
      </w:pPr>
      <w:rPr>
        <w:rFonts w:ascii="Times New Roman" w:eastAsia="Times New Roman" w:hAnsi="Times New Roman" w:cs="Times New Roman" w:hint="default"/>
        <w:color w:val="006FC0"/>
        <w:w w:val="99"/>
        <w:sz w:val="20"/>
        <w:szCs w:val="20"/>
        <w:lang w:val="uk" w:eastAsia="uk" w:bidi="uk"/>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5B230522"/>
    <w:multiLevelType w:val="multilevel"/>
    <w:tmpl w:val="386E3920"/>
    <w:lvl w:ilvl="0">
      <w:start w:val="4"/>
      <w:numFmt w:val="decimal"/>
      <w:lvlText w:val="%1."/>
      <w:lvlJc w:val="left"/>
      <w:pPr>
        <w:ind w:left="645" w:hanging="645"/>
      </w:pPr>
      <w:rPr>
        <w:rFonts w:hint="default"/>
      </w:rPr>
    </w:lvl>
    <w:lvl w:ilvl="1">
      <w:start w:val="2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0E5EF1"/>
    <w:multiLevelType w:val="multilevel"/>
    <w:tmpl w:val="F800D7E6"/>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F340FA7"/>
    <w:multiLevelType w:val="multilevel"/>
    <w:tmpl w:val="2BAA5D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86"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41" w15:restartNumberingAfterBreak="0">
    <w:nsid w:val="65071C98"/>
    <w:multiLevelType w:val="multilevel"/>
    <w:tmpl w:val="802445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86"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42" w15:restartNumberingAfterBreak="0">
    <w:nsid w:val="65D13EB9"/>
    <w:multiLevelType w:val="multilevel"/>
    <w:tmpl w:val="EF30CCA8"/>
    <w:lvl w:ilvl="0">
      <w:start w:val="3"/>
      <w:numFmt w:val="decimal"/>
      <w:lvlText w:val="%1"/>
      <w:lvlJc w:val="left"/>
      <w:pPr>
        <w:ind w:left="1281" w:hanging="353"/>
      </w:pPr>
      <w:rPr>
        <w:rFonts w:hint="default"/>
        <w:lang w:val="uk" w:eastAsia="uk" w:bidi="uk"/>
      </w:rPr>
    </w:lvl>
    <w:lvl w:ilvl="1">
      <w:start w:val="1"/>
      <w:numFmt w:val="decimal"/>
      <w:lvlText w:val="%1.%2."/>
      <w:lvlJc w:val="left"/>
      <w:pPr>
        <w:ind w:left="495" w:hanging="353"/>
      </w:pPr>
      <w:rPr>
        <w:rFonts w:ascii="Times New Roman" w:eastAsia="Times New Roman" w:hAnsi="Times New Roman" w:cs="Times New Roman" w:hint="default"/>
        <w:b/>
        <w:bCs/>
        <w:spacing w:val="0"/>
        <w:w w:val="99"/>
        <w:sz w:val="20"/>
        <w:szCs w:val="20"/>
        <w:lang w:val="uk" w:eastAsia="uk" w:bidi="uk"/>
      </w:rPr>
    </w:lvl>
    <w:lvl w:ilvl="2">
      <w:start w:val="1"/>
      <w:numFmt w:val="decimal"/>
      <w:lvlText w:val="%1.%2.%3."/>
      <w:lvlJc w:val="left"/>
      <w:pPr>
        <w:ind w:left="550" w:hanging="550"/>
      </w:pPr>
      <w:rPr>
        <w:rFonts w:ascii="Times New Roman" w:eastAsia="Times New Roman" w:hAnsi="Times New Roman" w:cs="Times New Roman" w:hint="default"/>
        <w:spacing w:val="0"/>
        <w:w w:val="99"/>
        <w:sz w:val="22"/>
        <w:szCs w:val="22"/>
        <w:lang w:val="uk" w:eastAsia="uk" w:bidi="uk"/>
      </w:rPr>
    </w:lvl>
    <w:lvl w:ilvl="3">
      <w:start w:val="1"/>
      <w:numFmt w:val="decimal"/>
      <w:lvlText w:val="%1.%2.%3.%4."/>
      <w:lvlJc w:val="left"/>
      <w:pPr>
        <w:ind w:left="220" w:hanging="693"/>
      </w:pPr>
      <w:rPr>
        <w:rFonts w:ascii="Times New Roman" w:eastAsia="Times New Roman" w:hAnsi="Times New Roman" w:cs="Times New Roman" w:hint="default"/>
        <w:spacing w:val="-2"/>
        <w:w w:val="99"/>
        <w:sz w:val="20"/>
        <w:szCs w:val="20"/>
        <w:lang w:val="uk" w:eastAsia="uk" w:bidi="uk"/>
      </w:rPr>
    </w:lvl>
    <w:lvl w:ilvl="4">
      <w:numFmt w:val="bullet"/>
      <w:lvlText w:val="•"/>
      <w:lvlJc w:val="left"/>
      <w:pPr>
        <w:ind w:left="1775" w:hanging="693"/>
      </w:pPr>
      <w:rPr>
        <w:rFonts w:hint="default"/>
        <w:lang w:val="uk" w:eastAsia="uk" w:bidi="uk"/>
      </w:rPr>
    </w:lvl>
    <w:lvl w:ilvl="5">
      <w:numFmt w:val="bullet"/>
      <w:lvlText w:val="•"/>
      <w:lvlJc w:val="left"/>
      <w:pPr>
        <w:ind w:left="1940" w:hanging="693"/>
      </w:pPr>
      <w:rPr>
        <w:rFonts w:hint="default"/>
        <w:lang w:val="uk" w:eastAsia="uk" w:bidi="uk"/>
      </w:rPr>
    </w:lvl>
    <w:lvl w:ilvl="6">
      <w:numFmt w:val="bullet"/>
      <w:lvlText w:val="•"/>
      <w:lvlJc w:val="left"/>
      <w:pPr>
        <w:ind w:left="2105" w:hanging="693"/>
      </w:pPr>
      <w:rPr>
        <w:rFonts w:hint="default"/>
        <w:lang w:val="uk" w:eastAsia="uk" w:bidi="uk"/>
      </w:rPr>
    </w:lvl>
    <w:lvl w:ilvl="7">
      <w:numFmt w:val="bullet"/>
      <w:lvlText w:val="•"/>
      <w:lvlJc w:val="left"/>
      <w:pPr>
        <w:ind w:left="2270" w:hanging="693"/>
      </w:pPr>
      <w:rPr>
        <w:rFonts w:hint="default"/>
        <w:lang w:val="uk" w:eastAsia="uk" w:bidi="uk"/>
      </w:rPr>
    </w:lvl>
    <w:lvl w:ilvl="8">
      <w:numFmt w:val="bullet"/>
      <w:lvlText w:val="•"/>
      <w:lvlJc w:val="left"/>
      <w:pPr>
        <w:ind w:left="2435" w:hanging="693"/>
      </w:pPr>
      <w:rPr>
        <w:rFonts w:hint="default"/>
        <w:lang w:val="uk" w:eastAsia="uk" w:bidi="uk"/>
      </w:rPr>
    </w:lvl>
  </w:abstractNum>
  <w:abstractNum w:abstractNumId="43" w15:restartNumberingAfterBreak="0">
    <w:nsid w:val="7286523B"/>
    <w:multiLevelType w:val="multilevel"/>
    <w:tmpl w:val="FFFFFFFF"/>
    <w:lvl w:ilvl="0">
      <w:start w:val="18"/>
      <w:numFmt w:val="decimal"/>
      <w:lvlText w:val="%1."/>
      <w:lvlJc w:val="left"/>
      <w:pPr>
        <w:ind w:left="530" w:hanging="530"/>
      </w:pPr>
      <w:rPr>
        <w:rFonts w:ascii="Times New Roman PSMT Cyr" w:hAnsi="Times New Roman PSMT Cyr" w:cs="Times New Roman PSMT Cyr" w:hint="default"/>
      </w:rPr>
    </w:lvl>
    <w:lvl w:ilvl="1">
      <w:start w:val="1"/>
      <w:numFmt w:val="decimal"/>
      <w:lvlText w:val="%1.%2."/>
      <w:lvlJc w:val="left"/>
      <w:pPr>
        <w:ind w:left="814" w:hanging="530"/>
      </w:pPr>
      <w:rPr>
        <w:rFonts w:ascii="Times New Roman" w:hAnsi="Times New Roman" w:cs="Times New Roman" w:hint="default"/>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1572" w:hanging="720"/>
      </w:pPr>
      <w:rPr>
        <w:rFonts w:ascii="Times New Roman PSMT Cyr" w:hAnsi="Times New Roman PSMT Cyr" w:cs="Times New Roman PSMT Cyr" w:hint="default"/>
      </w:rPr>
    </w:lvl>
    <w:lvl w:ilvl="4">
      <w:start w:val="1"/>
      <w:numFmt w:val="decimal"/>
      <w:lvlText w:val="%1.%2.%3.%4.%5."/>
      <w:lvlJc w:val="left"/>
      <w:pPr>
        <w:ind w:left="2216" w:hanging="1080"/>
      </w:pPr>
      <w:rPr>
        <w:rFonts w:ascii="Times New Roman PSMT Cyr" w:hAnsi="Times New Roman PSMT Cyr" w:cs="Times New Roman PSMT Cyr" w:hint="default"/>
      </w:rPr>
    </w:lvl>
    <w:lvl w:ilvl="5">
      <w:start w:val="1"/>
      <w:numFmt w:val="decimal"/>
      <w:lvlText w:val="%1.%2.%3.%4.%5.%6."/>
      <w:lvlJc w:val="left"/>
      <w:pPr>
        <w:ind w:left="2500" w:hanging="1080"/>
      </w:pPr>
      <w:rPr>
        <w:rFonts w:ascii="Times New Roman PSMT Cyr" w:hAnsi="Times New Roman PSMT Cyr" w:cs="Times New Roman PSMT Cyr" w:hint="default"/>
      </w:rPr>
    </w:lvl>
    <w:lvl w:ilvl="6">
      <w:start w:val="1"/>
      <w:numFmt w:val="decimal"/>
      <w:lvlText w:val="%1.%2.%3.%4.%5.%6.%7."/>
      <w:lvlJc w:val="left"/>
      <w:pPr>
        <w:ind w:left="3144" w:hanging="1440"/>
      </w:pPr>
      <w:rPr>
        <w:rFonts w:ascii="Times New Roman PSMT Cyr" w:hAnsi="Times New Roman PSMT Cyr" w:cs="Times New Roman PSMT Cyr" w:hint="default"/>
      </w:rPr>
    </w:lvl>
    <w:lvl w:ilvl="7">
      <w:start w:val="1"/>
      <w:numFmt w:val="decimal"/>
      <w:lvlText w:val="%1.%2.%3.%4.%5.%6.%7.%8."/>
      <w:lvlJc w:val="left"/>
      <w:pPr>
        <w:ind w:left="3428" w:hanging="1440"/>
      </w:pPr>
      <w:rPr>
        <w:rFonts w:ascii="Times New Roman PSMT Cyr" w:hAnsi="Times New Roman PSMT Cyr" w:cs="Times New Roman PSMT Cyr" w:hint="default"/>
      </w:rPr>
    </w:lvl>
    <w:lvl w:ilvl="8">
      <w:start w:val="1"/>
      <w:numFmt w:val="decimal"/>
      <w:lvlText w:val="%1.%2.%3.%4.%5.%6.%7.%8.%9."/>
      <w:lvlJc w:val="left"/>
      <w:pPr>
        <w:ind w:left="4072" w:hanging="1800"/>
      </w:pPr>
      <w:rPr>
        <w:rFonts w:ascii="Times New Roman PSMT Cyr" w:hAnsi="Times New Roman PSMT Cyr" w:cs="Times New Roman PSMT Cyr" w:hint="default"/>
      </w:rPr>
    </w:lvl>
  </w:abstractNum>
  <w:abstractNum w:abstractNumId="44" w15:restartNumberingAfterBreak="0">
    <w:nsid w:val="75A91ABA"/>
    <w:multiLevelType w:val="multilevel"/>
    <w:tmpl w:val="25CA1B84"/>
    <w:lvl w:ilvl="0">
      <w:start w:val="4"/>
      <w:numFmt w:val="decimal"/>
      <w:lvlText w:val="%1."/>
      <w:lvlJc w:val="left"/>
      <w:pPr>
        <w:ind w:left="645" w:hanging="645"/>
      </w:pPr>
      <w:rPr>
        <w:rFonts w:hint="default"/>
      </w:rPr>
    </w:lvl>
    <w:lvl w:ilvl="1">
      <w:start w:val="24"/>
      <w:numFmt w:val="decimal"/>
      <w:lvlText w:val="%1.%2."/>
      <w:lvlJc w:val="left"/>
      <w:pPr>
        <w:ind w:left="645" w:hanging="64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C6B88"/>
    <w:multiLevelType w:val="multilevel"/>
    <w:tmpl w:val="FFFFFFFF"/>
    <w:lvl w:ilvl="0">
      <w:start w:val="23"/>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bCs/>
      </w:rPr>
    </w:lvl>
    <w:lvl w:ilvl="2">
      <w:start w:val="1"/>
      <w:numFmt w:val="decimal"/>
      <w:lvlText w:val="%1.%2.%3."/>
      <w:lvlJc w:val="left"/>
      <w:pPr>
        <w:ind w:left="928" w:hanging="36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1856" w:hanging="720"/>
      </w:pPr>
      <w:rPr>
        <w:rFonts w:cs="Times New Roman" w:hint="default"/>
      </w:rPr>
    </w:lvl>
    <w:lvl w:ilvl="5">
      <w:start w:val="1"/>
      <w:numFmt w:val="decimal"/>
      <w:lvlText w:val="%1.%2.%3.%4.%5.%6."/>
      <w:lvlJc w:val="left"/>
      <w:pPr>
        <w:ind w:left="2140" w:hanging="72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068" w:hanging="1080"/>
      </w:pPr>
      <w:rPr>
        <w:rFonts w:cs="Times New Roman" w:hint="default"/>
      </w:rPr>
    </w:lvl>
    <w:lvl w:ilvl="8">
      <w:start w:val="1"/>
      <w:numFmt w:val="decimal"/>
      <w:lvlText w:val="%1.%2.%3.%4.%5.%6.%7.%8.%9."/>
      <w:lvlJc w:val="left"/>
      <w:pPr>
        <w:ind w:left="3352" w:hanging="1080"/>
      </w:pPr>
      <w:rPr>
        <w:rFonts w:cs="Times New Roman" w:hint="default"/>
      </w:rPr>
    </w:lvl>
  </w:abstractNum>
  <w:abstractNum w:abstractNumId="46" w15:restartNumberingAfterBreak="0">
    <w:nsid w:val="76DF08E4"/>
    <w:multiLevelType w:val="multilevel"/>
    <w:tmpl w:val="FFFFFFFF"/>
    <w:lvl w:ilvl="0">
      <w:start w:val="11"/>
      <w:numFmt w:val="decimal"/>
      <w:lvlText w:val="%1."/>
      <w:lvlJc w:val="left"/>
      <w:pPr>
        <w:ind w:left="480" w:hanging="480"/>
      </w:pPr>
      <w:rPr>
        <w:rFonts w:cs="Times New Roman" w:hint="default"/>
        <w:color w:val="000000"/>
      </w:rPr>
    </w:lvl>
    <w:lvl w:ilvl="1">
      <w:start w:val="7"/>
      <w:numFmt w:val="decimal"/>
      <w:lvlText w:val="%1.%2."/>
      <w:lvlJc w:val="left"/>
      <w:pPr>
        <w:ind w:left="764" w:hanging="480"/>
      </w:pPr>
      <w:rPr>
        <w:rFonts w:cs="Times New Roman" w:hint="default"/>
        <w:b/>
        <w:color w:val="000000"/>
      </w:rPr>
    </w:lvl>
    <w:lvl w:ilvl="2">
      <w:start w:val="1"/>
      <w:numFmt w:val="decimal"/>
      <w:lvlText w:val="%1.%2.%3."/>
      <w:lvlJc w:val="left"/>
      <w:pPr>
        <w:ind w:left="1288" w:hanging="720"/>
      </w:pPr>
      <w:rPr>
        <w:rFonts w:cs="Times New Roman" w:hint="default"/>
        <w:color w:val="000000"/>
      </w:rPr>
    </w:lvl>
    <w:lvl w:ilvl="3">
      <w:start w:val="1"/>
      <w:numFmt w:val="decimal"/>
      <w:lvlText w:val="%1.%2.%3.%4."/>
      <w:lvlJc w:val="left"/>
      <w:pPr>
        <w:ind w:left="1572" w:hanging="720"/>
      </w:pPr>
      <w:rPr>
        <w:rFonts w:cs="Times New Roman" w:hint="default"/>
        <w:color w:val="000000"/>
      </w:rPr>
    </w:lvl>
    <w:lvl w:ilvl="4">
      <w:start w:val="1"/>
      <w:numFmt w:val="decimal"/>
      <w:lvlText w:val="%1.%2.%3.%4.%5."/>
      <w:lvlJc w:val="left"/>
      <w:pPr>
        <w:ind w:left="2216" w:hanging="1080"/>
      </w:pPr>
      <w:rPr>
        <w:rFonts w:cs="Times New Roman" w:hint="default"/>
        <w:color w:val="000000"/>
      </w:rPr>
    </w:lvl>
    <w:lvl w:ilvl="5">
      <w:start w:val="1"/>
      <w:numFmt w:val="decimal"/>
      <w:lvlText w:val="%1.%2.%3.%4.%5.%6."/>
      <w:lvlJc w:val="left"/>
      <w:pPr>
        <w:ind w:left="2500" w:hanging="1080"/>
      </w:pPr>
      <w:rPr>
        <w:rFonts w:cs="Times New Roman" w:hint="default"/>
        <w:color w:val="000000"/>
      </w:rPr>
    </w:lvl>
    <w:lvl w:ilvl="6">
      <w:start w:val="1"/>
      <w:numFmt w:val="decimal"/>
      <w:lvlText w:val="%1.%2.%3.%4.%5.%6.%7."/>
      <w:lvlJc w:val="left"/>
      <w:pPr>
        <w:ind w:left="3144" w:hanging="1440"/>
      </w:pPr>
      <w:rPr>
        <w:rFonts w:cs="Times New Roman" w:hint="default"/>
        <w:color w:val="000000"/>
      </w:rPr>
    </w:lvl>
    <w:lvl w:ilvl="7">
      <w:start w:val="1"/>
      <w:numFmt w:val="decimal"/>
      <w:lvlText w:val="%1.%2.%3.%4.%5.%6.%7.%8."/>
      <w:lvlJc w:val="left"/>
      <w:pPr>
        <w:ind w:left="3428" w:hanging="1440"/>
      </w:pPr>
      <w:rPr>
        <w:rFonts w:cs="Times New Roman" w:hint="default"/>
        <w:color w:val="000000"/>
      </w:rPr>
    </w:lvl>
    <w:lvl w:ilvl="8">
      <w:start w:val="1"/>
      <w:numFmt w:val="decimal"/>
      <w:lvlText w:val="%1.%2.%3.%4.%5.%6.%7.%8.%9."/>
      <w:lvlJc w:val="left"/>
      <w:pPr>
        <w:ind w:left="4072" w:hanging="1800"/>
      </w:pPr>
      <w:rPr>
        <w:rFonts w:cs="Times New Roman" w:hint="default"/>
        <w:color w:val="000000"/>
      </w:rPr>
    </w:lvl>
  </w:abstractNum>
  <w:abstractNum w:abstractNumId="47" w15:restartNumberingAfterBreak="0">
    <w:nsid w:val="76DF1E62"/>
    <w:multiLevelType w:val="hybridMultilevel"/>
    <w:tmpl w:val="24D68944"/>
    <w:lvl w:ilvl="0" w:tplc="8578C80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9841C5C"/>
    <w:multiLevelType w:val="multilevel"/>
    <w:tmpl w:val="3FB0B100"/>
    <w:lvl w:ilvl="0">
      <w:start w:val="8"/>
      <w:numFmt w:val="decimal"/>
      <w:lvlText w:val="%1."/>
      <w:lvlJc w:val="left"/>
      <w:pPr>
        <w:ind w:left="540" w:hanging="540"/>
      </w:pPr>
      <w:rPr>
        <w:rFonts w:hint="default"/>
      </w:rPr>
    </w:lvl>
    <w:lvl w:ilvl="1">
      <w:start w:val="5"/>
      <w:numFmt w:val="decimal"/>
      <w:lvlText w:val="%1.%2."/>
      <w:lvlJc w:val="left"/>
      <w:pPr>
        <w:ind w:left="1393" w:hanging="54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49" w15:restartNumberingAfterBreak="0">
    <w:nsid w:val="7FD02737"/>
    <w:multiLevelType w:val="multilevel"/>
    <w:tmpl w:val="5AAE3956"/>
    <w:lvl w:ilvl="0">
      <w:start w:val="1"/>
      <w:numFmt w:val="bullet"/>
      <w:pStyle w:val="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pStyle w:val="4"/>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3"/>
  </w:num>
  <w:num w:numId="3">
    <w:abstractNumId w:val="8"/>
  </w:num>
  <w:num w:numId="4">
    <w:abstractNumId w:val="27"/>
  </w:num>
  <w:num w:numId="5">
    <w:abstractNumId w:val="21"/>
  </w:num>
  <w:num w:numId="6">
    <w:abstractNumId w:val="31"/>
  </w:num>
  <w:num w:numId="7">
    <w:abstractNumId w:val="32"/>
  </w:num>
  <w:num w:numId="8">
    <w:abstractNumId w:val="12"/>
  </w:num>
  <w:num w:numId="9">
    <w:abstractNumId w:val="16"/>
  </w:num>
  <w:num w:numId="10">
    <w:abstractNumId w:val="42"/>
  </w:num>
  <w:num w:numId="11">
    <w:abstractNumId w:val="4"/>
  </w:num>
  <w:num w:numId="12">
    <w:abstractNumId w:val="30"/>
  </w:num>
  <w:num w:numId="13">
    <w:abstractNumId w:val="10"/>
  </w:num>
  <w:num w:numId="14">
    <w:abstractNumId w:val="39"/>
  </w:num>
  <w:num w:numId="15">
    <w:abstractNumId w:val="0"/>
  </w:num>
  <w:num w:numId="16">
    <w:abstractNumId w:val="26"/>
  </w:num>
  <w:num w:numId="17">
    <w:abstractNumId w:val="15"/>
  </w:num>
  <w:num w:numId="18">
    <w:abstractNumId w:val="14"/>
  </w:num>
  <w:num w:numId="19">
    <w:abstractNumId w:val="18"/>
  </w:num>
  <w:num w:numId="20">
    <w:abstractNumId w:val="24"/>
  </w:num>
  <w:num w:numId="21">
    <w:abstractNumId w:val="29"/>
  </w:num>
  <w:num w:numId="22">
    <w:abstractNumId w:val="1"/>
  </w:num>
  <w:num w:numId="23">
    <w:abstractNumId w:val="38"/>
  </w:num>
  <w:num w:numId="24">
    <w:abstractNumId w:val="9"/>
  </w:num>
  <w:num w:numId="25">
    <w:abstractNumId w:val="44"/>
  </w:num>
  <w:num w:numId="26">
    <w:abstractNumId w:val="19"/>
  </w:num>
  <w:num w:numId="27">
    <w:abstractNumId w:val="5"/>
  </w:num>
  <w:num w:numId="28">
    <w:abstractNumId w:val="48"/>
  </w:num>
  <w:num w:numId="29">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2"/>
    <w:lvlOverride w:ilvl="0">
      <w:startOverride w:val="5"/>
    </w:lvlOverride>
    <w:lvlOverride w:ilvl="1">
      <w:startOverride w:val="3"/>
    </w:lvlOverride>
    <w:lvlOverride w:ilvl="2">
      <w:startOverride w:val="1"/>
    </w:lvlOverride>
    <w:lvlOverride w:ilvl="3"/>
    <w:lvlOverride w:ilvl="4"/>
    <w:lvlOverride w:ilvl="5"/>
    <w:lvlOverride w:ilvl="6"/>
    <w:lvlOverride w:ilvl="7"/>
    <w:lvlOverride w:ilvl="8"/>
  </w:num>
  <w:num w:numId="32">
    <w:abstractNumId w:val="11"/>
  </w:num>
  <w:num w:numId="33">
    <w:abstractNumId w:val="35"/>
  </w:num>
  <w:num w:numId="34">
    <w:abstractNumId w:val="28"/>
  </w:num>
  <w:num w:numId="35">
    <w:abstractNumId w:val="49"/>
  </w:num>
  <w:num w:numId="36">
    <w:abstractNumId w:val="33"/>
  </w:num>
  <w:num w:numId="37">
    <w:abstractNumId w:val="13"/>
  </w:num>
  <w:num w:numId="38">
    <w:abstractNumId w:val="41"/>
  </w:num>
  <w:num w:numId="39">
    <w:abstractNumId w:val="40"/>
  </w:num>
  <w:num w:numId="40">
    <w:abstractNumId w:val="34"/>
  </w:num>
  <w:num w:numId="41">
    <w:abstractNumId w:val="45"/>
  </w:num>
  <w:num w:numId="42">
    <w:abstractNumId w:val="20"/>
  </w:num>
  <w:num w:numId="43">
    <w:abstractNumId w:val="46"/>
  </w:num>
  <w:num w:numId="44">
    <w:abstractNumId w:val="43"/>
  </w:num>
  <w:num w:numId="45">
    <w:abstractNumId w:val="6"/>
  </w:num>
  <w:num w:numId="46">
    <w:abstractNumId w:val="3"/>
  </w:num>
  <w:num w:numId="47">
    <w:abstractNumId w:val="37"/>
  </w:num>
  <w:num w:numId="48">
    <w:abstractNumId w:val="47"/>
  </w:num>
  <w:num w:numId="49">
    <w:abstractNumId w:val="7"/>
  </w:num>
  <w:num w:numId="50">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70"/>
    <w:rsid w:val="0000071D"/>
    <w:rsid w:val="000013C1"/>
    <w:rsid w:val="00004AA1"/>
    <w:rsid w:val="00006460"/>
    <w:rsid w:val="0000766F"/>
    <w:rsid w:val="00012B4E"/>
    <w:rsid w:val="00013663"/>
    <w:rsid w:val="000136BE"/>
    <w:rsid w:val="00016D99"/>
    <w:rsid w:val="00034098"/>
    <w:rsid w:val="000355F5"/>
    <w:rsid w:val="00035A5D"/>
    <w:rsid w:val="0003702E"/>
    <w:rsid w:val="00037FF2"/>
    <w:rsid w:val="00046C23"/>
    <w:rsid w:val="00046D17"/>
    <w:rsid w:val="00046D8A"/>
    <w:rsid w:val="00050C95"/>
    <w:rsid w:val="00054D1B"/>
    <w:rsid w:val="00056AEA"/>
    <w:rsid w:val="0006414D"/>
    <w:rsid w:val="000656E7"/>
    <w:rsid w:val="00070AE2"/>
    <w:rsid w:val="00071D3E"/>
    <w:rsid w:val="00072111"/>
    <w:rsid w:val="00083EA8"/>
    <w:rsid w:val="00084D90"/>
    <w:rsid w:val="00085C32"/>
    <w:rsid w:val="000873AF"/>
    <w:rsid w:val="00091409"/>
    <w:rsid w:val="00095532"/>
    <w:rsid w:val="000A08AA"/>
    <w:rsid w:val="000A1319"/>
    <w:rsid w:val="000A4E6D"/>
    <w:rsid w:val="000A70AF"/>
    <w:rsid w:val="000B06FA"/>
    <w:rsid w:val="000B4BCF"/>
    <w:rsid w:val="000C1B36"/>
    <w:rsid w:val="000C53F2"/>
    <w:rsid w:val="000C7146"/>
    <w:rsid w:val="000D269B"/>
    <w:rsid w:val="000D50F9"/>
    <w:rsid w:val="000D5AC4"/>
    <w:rsid w:val="000D61C6"/>
    <w:rsid w:val="000E1752"/>
    <w:rsid w:val="000E42F3"/>
    <w:rsid w:val="000F0B7E"/>
    <w:rsid w:val="000F24AA"/>
    <w:rsid w:val="000F4C97"/>
    <w:rsid w:val="00103306"/>
    <w:rsid w:val="0010531D"/>
    <w:rsid w:val="001077DD"/>
    <w:rsid w:val="00111BDB"/>
    <w:rsid w:val="00114152"/>
    <w:rsid w:val="0012104B"/>
    <w:rsid w:val="00123010"/>
    <w:rsid w:val="00134E31"/>
    <w:rsid w:val="00136BBB"/>
    <w:rsid w:val="001427B2"/>
    <w:rsid w:val="00142ABE"/>
    <w:rsid w:val="001472E1"/>
    <w:rsid w:val="00150A50"/>
    <w:rsid w:val="001513FB"/>
    <w:rsid w:val="00152E4F"/>
    <w:rsid w:val="0015427D"/>
    <w:rsid w:val="00160ABC"/>
    <w:rsid w:val="00161001"/>
    <w:rsid w:val="00161D22"/>
    <w:rsid w:val="0016322A"/>
    <w:rsid w:val="001663AC"/>
    <w:rsid w:val="00170529"/>
    <w:rsid w:val="00170B97"/>
    <w:rsid w:val="00171DFA"/>
    <w:rsid w:val="001744C7"/>
    <w:rsid w:val="0017764D"/>
    <w:rsid w:val="001807DA"/>
    <w:rsid w:val="001824B2"/>
    <w:rsid w:val="00182602"/>
    <w:rsid w:val="001830BB"/>
    <w:rsid w:val="001869C2"/>
    <w:rsid w:val="00187AF9"/>
    <w:rsid w:val="0019415D"/>
    <w:rsid w:val="001953B8"/>
    <w:rsid w:val="00197936"/>
    <w:rsid w:val="00197F83"/>
    <w:rsid w:val="001A3AAC"/>
    <w:rsid w:val="001A4B40"/>
    <w:rsid w:val="001A666B"/>
    <w:rsid w:val="001A72D4"/>
    <w:rsid w:val="001B1538"/>
    <w:rsid w:val="001B409B"/>
    <w:rsid w:val="001C1A72"/>
    <w:rsid w:val="001C41DA"/>
    <w:rsid w:val="001D2263"/>
    <w:rsid w:val="001D3817"/>
    <w:rsid w:val="001D6ACE"/>
    <w:rsid w:val="001E0CDB"/>
    <w:rsid w:val="001F29F9"/>
    <w:rsid w:val="001F672F"/>
    <w:rsid w:val="00200657"/>
    <w:rsid w:val="0020116A"/>
    <w:rsid w:val="00204D05"/>
    <w:rsid w:val="002151F9"/>
    <w:rsid w:val="00215AB5"/>
    <w:rsid w:val="0021792C"/>
    <w:rsid w:val="00222265"/>
    <w:rsid w:val="00233AF5"/>
    <w:rsid w:val="0024035B"/>
    <w:rsid w:val="00241644"/>
    <w:rsid w:val="002439BC"/>
    <w:rsid w:val="002443CB"/>
    <w:rsid w:val="00244E0C"/>
    <w:rsid w:val="0024720D"/>
    <w:rsid w:val="00251769"/>
    <w:rsid w:val="00253891"/>
    <w:rsid w:val="002538D1"/>
    <w:rsid w:val="0026061E"/>
    <w:rsid w:val="00261A24"/>
    <w:rsid w:val="00262BE3"/>
    <w:rsid w:val="002646AD"/>
    <w:rsid w:val="00270636"/>
    <w:rsid w:val="0027428E"/>
    <w:rsid w:val="00275DD8"/>
    <w:rsid w:val="00282024"/>
    <w:rsid w:val="0028518A"/>
    <w:rsid w:val="00287D87"/>
    <w:rsid w:val="002904FB"/>
    <w:rsid w:val="002908CE"/>
    <w:rsid w:val="00290D84"/>
    <w:rsid w:val="00292F86"/>
    <w:rsid w:val="0029703D"/>
    <w:rsid w:val="0029750D"/>
    <w:rsid w:val="002977C0"/>
    <w:rsid w:val="002A292A"/>
    <w:rsid w:val="002A490E"/>
    <w:rsid w:val="002A6F4B"/>
    <w:rsid w:val="002B4912"/>
    <w:rsid w:val="002B612D"/>
    <w:rsid w:val="002C48D0"/>
    <w:rsid w:val="002D34C0"/>
    <w:rsid w:val="002E45B1"/>
    <w:rsid w:val="002F0290"/>
    <w:rsid w:val="002F131C"/>
    <w:rsid w:val="002F1AAA"/>
    <w:rsid w:val="002F2981"/>
    <w:rsid w:val="002F5CA7"/>
    <w:rsid w:val="002F6159"/>
    <w:rsid w:val="003002A1"/>
    <w:rsid w:val="00305105"/>
    <w:rsid w:val="00305BF8"/>
    <w:rsid w:val="00315A24"/>
    <w:rsid w:val="00320731"/>
    <w:rsid w:val="003216C7"/>
    <w:rsid w:val="003243B7"/>
    <w:rsid w:val="003277B1"/>
    <w:rsid w:val="003278C9"/>
    <w:rsid w:val="00327CF7"/>
    <w:rsid w:val="003317FA"/>
    <w:rsid w:val="00333FEE"/>
    <w:rsid w:val="003346B2"/>
    <w:rsid w:val="003368DB"/>
    <w:rsid w:val="003375DB"/>
    <w:rsid w:val="00343134"/>
    <w:rsid w:val="00343415"/>
    <w:rsid w:val="0034353A"/>
    <w:rsid w:val="00346FC8"/>
    <w:rsid w:val="00347DCC"/>
    <w:rsid w:val="003558AB"/>
    <w:rsid w:val="003562BB"/>
    <w:rsid w:val="003567AC"/>
    <w:rsid w:val="00356998"/>
    <w:rsid w:val="00356F9A"/>
    <w:rsid w:val="0036022C"/>
    <w:rsid w:val="0036052B"/>
    <w:rsid w:val="00364E19"/>
    <w:rsid w:val="003658DA"/>
    <w:rsid w:val="0036688E"/>
    <w:rsid w:val="00366BC9"/>
    <w:rsid w:val="00375ED1"/>
    <w:rsid w:val="003765F1"/>
    <w:rsid w:val="00380774"/>
    <w:rsid w:val="00381311"/>
    <w:rsid w:val="00382D19"/>
    <w:rsid w:val="00385C6C"/>
    <w:rsid w:val="00386752"/>
    <w:rsid w:val="00386B8E"/>
    <w:rsid w:val="003879A7"/>
    <w:rsid w:val="00395575"/>
    <w:rsid w:val="00395D59"/>
    <w:rsid w:val="00396A92"/>
    <w:rsid w:val="00396E6D"/>
    <w:rsid w:val="00397292"/>
    <w:rsid w:val="00397E16"/>
    <w:rsid w:val="003A25D7"/>
    <w:rsid w:val="003A3508"/>
    <w:rsid w:val="003A6025"/>
    <w:rsid w:val="003A74E1"/>
    <w:rsid w:val="003B1AEB"/>
    <w:rsid w:val="003B422B"/>
    <w:rsid w:val="003B42C7"/>
    <w:rsid w:val="003B659A"/>
    <w:rsid w:val="003B7891"/>
    <w:rsid w:val="003C26AD"/>
    <w:rsid w:val="003C428E"/>
    <w:rsid w:val="003C7AF7"/>
    <w:rsid w:val="003D1CB5"/>
    <w:rsid w:val="003D6D2B"/>
    <w:rsid w:val="003D7B84"/>
    <w:rsid w:val="003E1B3D"/>
    <w:rsid w:val="003E1F10"/>
    <w:rsid w:val="003E364F"/>
    <w:rsid w:val="003F1C1E"/>
    <w:rsid w:val="003F1F9F"/>
    <w:rsid w:val="003F3AC7"/>
    <w:rsid w:val="003F3EE2"/>
    <w:rsid w:val="003F5492"/>
    <w:rsid w:val="00403DD4"/>
    <w:rsid w:val="00405843"/>
    <w:rsid w:val="00407432"/>
    <w:rsid w:val="00410F12"/>
    <w:rsid w:val="00412D1B"/>
    <w:rsid w:val="00412E41"/>
    <w:rsid w:val="0041610D"/>
    <w:rsid w:val="00425531"/>
    <w:rsid w:val="004267DD"/>
    <w:rsid w:val="00430506"/>
    <w:rsid w:val="00440BFF"/>
    <w:rsid w:val="00441363"/>
    <w:rsid w:val="00444286"/>
    <w:rsid w:val="00446776"/>
    <w:rsid w:val="004514CC"/>
    <w:rsid w:val="00454388"/>
    <w:rsid w:val="004606BD"/>
    <w:rsid w:val="00462491"/>
    <w:rsid w:val="00462FDE"/>
    <w:rsid w:val="00464E3C"/>
    <w:rsid w:val="0047582D"/>
    <w:rsid w:val="004860D0"/>
    <w:rsid w:val="00486367"/>
    <w:rsid w:val="00486944"/>
    <w:rsid w:val="00487889"/>
    <w:rsid w:val="00492B5C"/>
    <w:rsid w:val="0049340F"/>
    <w:rsid w:val="00496EFC"/>
    <w:rsid w:val="004A086B"/>
    <w:rsid w:val="004A352C"/>
    <w:rsid w:val="004A5755"/>
    <w:rsid w:val="004A5A06"/>
    <w:rsid w:val="004A642C"/>
    <w:rsid w:val="004B2408"/>
    <w:rsid w:val="004B6B5A"/>
    <w:rsid w:val="004B7292"/>
    <w:rsid w:val="004B7A9F"/>
    <w:rsid w:val="004B7DB5"/>
    <w:rsid w:val="004C7997"/>
    <w:rsid w:val="004D0381"/>
    <w:rsid w:val="004D0B35"/>
    <w:rsid w:val="004D580B"/>
    <w:rsid w:val="004D6355"/>
    <w:rsid w:val="004E0CF2"/>
    <w:rsid w:val="004E0F89"/>
    <w:rsid w:val="004E3780"/>
    <w:rsid w:val="004E5201"/>
    <w:rsid w:val="004E53E9"/>
    <w:rsid w:val="004E5B27"/>
    <w:rsid w:val="004E7D6D"/>
    <w:rsid w:val="004F02D1"/>
    <w:rsid w:val="004F136E"/>
    <w:rsid w:val="004F2B05"/>
    <w:rsid w:val="004F3BC8"/>
    <w:rsid w:val="004F57DB"/>
    <w:rsid w:val="004F7377"/>
    <w:rsid w:val="00500BFC"/>
    <w:rsid w:val="00505419"/>
    <w:rsid w:val="0051061E"/>
    <w:rsid w:val="00512C6E"/>
    <w:rsid w:val="005134A8"/>
    <w:rsid w:val="005166D1"/>
    <w:rsid w:val="005211AE"/>
    <w:rsid w:val="005233F4"/>
    <w:rsid w:val="0052375D"/>
    <w:rsid w:val="005254B9"/>
    <w:rsid w:val="005272CB"/>
    <w:rsid w:val="00531A87"/>
    <w:rsid w:val="00536F25"/>
    <w:rsid w:val="00541265"/>
    <w:rsid w:val="00542F2A"/>
    <w:rsid w:val="0054345F"/>
    <w:rsid w:val="00544017"/>
    <w:rsid w:val="00546423"/>
    <w:rsid w:val="005559A4"/>
    <w:rsid w:val="00556BAB"/>
    <w:rsid w:val="00560900"/>
    <w:rsid w:val="00571152"/>
    <w:rsid w:val="00571C37"/>
    <w:rsid w:val="00572523"/>
    <w:rsid w:val="00572F94"/>
    <w:rsid w:val="0057387F"/>
    <w:rsid w:val="00577E30"/>
    <w:rsid w:val="00582B7D"/>
    <w:rsid w:val="00587290"/>
    <w:rsid w:val="005A3C1B"/>
    <w:rsid w:val="005A5853"/>
    <w:rsid w:val="005A5CED"/>
    <w:rsid w:val="005A79B2"/>
    <w:rsid w:val="005B1401"/>
    <w:rsid w:val="005B1586"/>
    <w:rsid w:val="005B6004"/>
    <w:rsid w:val="005C61F3"/>
    <w:rsid w:val="005C7209"/>
    <w:rsid w:val="005C753F"/>
    <w:rsid w:val="005D0072"/>
    <w:rsid w:val="005D2305"/>
    <w:rsid w:val="005D5D0E"/>
    <w:rsid w:val="005D6814"/>
    <w:rsid w:val="005E324C"/>
    <w:rsid w:val="005E4A02"/>
    <w:rsid w:val="005E547A"/>
    <w:rsid w:val="005E571B"/>
    <w:rsid w:val="005E6830"/>
    <w:rsid w:val="005E7329"/>
    <w:rsid w:val="005F1B10"/>
    <w:rsid w:val="005F29FB"/>
    <w:rsid w:val="005F6506"/>
    <w:rsid w:val="006069A6"/>
    <w:rsid w:val="006175E8"/>
    <w:rsid w:val="0062290E"/>
    <w:rsid w:val="0062506D"/>
    <w:rsid w:val="00625800"/>
    <w:rsid w:val="006278BA"/>
    <w:rsid w:val="006305F1"/>
    <w:rsid w:val="006319D2"/>
    <w:rsid w:val="0063322B"/>
    <w:rsid w:val="00634005"/>
    <w:rsid w:val="00635FD5"/>
    <w:rsid w:val="00650355"/>
    <w:rsid w:val="00654F70"/>
    <w:rsid w:val="00657710"/>
    <w:rsid w:val="0066566E"/>
    <w:rsid w:val="006663E1"/>
    <w:rsid w:val="00671072"/>
    <w:rsid w:val="00675A15"/>
    <w:rsid w:val="0068402D"/>
    <w:rsid w:val="00691EA1"/>
    <w:rsid w:val="00691F26"/>
    <w:rsid w:val="0069255B"/>
    <w:rsid w:val="00692F6E"/>
    <w:rsid w:val="00692FAA"/>
    <w:rsid w:val="00695414"/>
    <w:rsid w:val="00696B0A"/>
    <w:rsid w:val="006A0EDC"/>
    <w:rsid w:val="006A3716"/>
    <w:rsid w:val="006A390E"/>
    <w:rsid w:val="006A4021"/>
    <w:rsid w:val="006B0B7E"/>
    <w:rsid w:val="006B1FAF"/>
    <w:rsid w:val="006B2377"/>
    <w:rsid w:val="006B427B"/>
    <w:rsid w:val="006C1B89"/>
    <w:rsid w:val="006C7B51"/>
    <w:rsid w:val="006D0089"/>
    <w:rsid w:val="006D421E"/>
    <w:rsid w:val="006D646B"/>
    <w:rsid w:val="006D7BFA"/>
    <w:rsid w:val="006E287C"/>
    <w:rsid w:val="006E4B9C"/>
    <w:rsid w:val="006E7793"/>
    <w:rsid w:val="006F2320"/>
    <w:rsid w:val="006F4D27"/>
    <w:rsid w:val="006F70EE"/>
    <w:rsid w:val="006F7C78"/>
    <w:rsid w:val="006F7CAB"/>
    <w:rsid w:val="007008F6"/>
    <w:rsid w:val="007020CE"/>
    <w:rsid w:val="00702ACB"/>
    <w:rsid w:val="00705692"/>
    <w:rsid w:val="007106A4"/>
    <w:rsid w:val="00710DF7"/>
    <w:rsid w:val="00711AE8"/>
    <w:rsid w:val="00711F1D"/>
    <w:rsid w:val="00715812"/>
    <w:rsid w:val="007228FA"/>
    <w:rsid w:val="0073024A"/>
    <w:rsid w:val="0073085C"/>
    <w:rsid w:val="007334C6"/>
    <w:rsid w:val="00733859"/>
    <w:rsid w:val="0073681F"/>
    <w:rsid w:val="00737BFB"/>
    <w:rsid w:val="00740A35"/>
    <w:rsid w:val="0074114B"/>
    <w:rsid w:val="00742626"/>
    <w:rsid w:val="00745CE0"/>
    <w:rsid w:val="00746DCF"/>
    <w:rsid w:val="00751924"/>
    <w:rsid w:val="00757D0E"/>
    <w:rsid w:val="0076052B"/>
    <w:rsid w:val="007629CD"/>
    <w:rsid w:val="00763598"/>
    <w:rsid w:val="00763CBF"/>
    <w:rsid w:val="00771AEE"/>
    <w:rsid w:val="0078015C"/>
    <w:rsid w:val="00781E72"/>
    <w:rsid w:val="00782DDB"/>
    <w:rsid w:val="007843BE"/>
    <w:rsid w:val="00790067"/>
    <w:rsid w:val="00790653"/>
    <w:rsid w:val="0079388C"/>
    <w:rsid w:val="00794570"/>
    <w:rsid w:val="00796360"/>
    <w:rsid w:val="007968EF"/>
    <w:rsid w:val="007A2939"/>
    <w:rsid w:val="007A3193"/>
    <w:rsid w:val="007A321D"/>
    <w:rsid w:val="007A3DE6"/>
    <w:rsid w:val="007B6E0C"/>
    <w:rsid w:val="007C3967"/>
    <w:rsid w:val="007D4040"/>
    <w:rsid w:val="007D44A1"/>
    <w:rsid w:val="007E5E06"/>
    <w:rsid w:val="007E61AC"/>
    <w:rsid w:val="007E6898"/>
    <w:rsid w:val="007F0170"/>
    <w:rsid w:val="007F08C0"/>
    <w:rsid w:val="007F0E20"/>
    <w:rsid w:val="007F188E"/>
    <w:rsid w:val="007F52A6"/>
    <w:rsid w:val="00803C3F"/>
    <w:rsid w:val="00815F6F"/>
    <w:rsid w:val="0081755C"/>
    <w:rsid w:val="00823D74"/>
    <w:rsid w:val="0082628C"/>
    <w:rsid w:val="00826DCF"/>
    <w:rsid w:val="00830837"/>
    <w:rsid w:val="00833037"/>
    <w:rsid w:val="00837742"/>
    <w:rsid w:val="00841E55"/>
    <w:rsid w:val="00843522"/>
    <w:rsid w:val="00844127"/>
    <w:rsid w:val="00845188"/>
    <w:rsid w:val="008456EF"/>
    <w:rsid w:val="00846A84"/>
    <w:rsid w:val="008477FE"/>
    <w:rsid w:val="00850FA5"/>
    <w:rsid w:val="00856CDA"/>
    <w:rsid w:val="00857B64"/>
    <w:rsid w:val="00857C71"/>
    <w:rsid w:val="008742C3"/>
    <w:rsid w:val="00876D2D"/>
    <w:rsid w:val="00880897"/>
    <w:rsid w:val="00883145"/>
    <w:rsid w:val="00886254"/>
    <w:rsid w:val="0088779B"/>
    <w:rsid w:val="00890937"/>
    <w:rsid w:val="00891E35"/>
    <w:rsid w:val="00894935"/>
    <w:rsid w:val="00895F03"/>
    <w:rsid w:val="00897E7C"/>
    <w:rsid w:val="008A284E"/>
    <w:rsid w:val="008A3384"/>
    <w:rsid w:val="008A4FE5"/>
    <w:rsid w:val="008B3477"/>
    <w:rsid w:val="008B3524"/>
    <w:rsid w:val="008B4103"/>
    <w:rsid w:val="008B44A2"/>
    <w:rsid w:val="008B4EE7"/>
    <w:rsid w:val="008C1BB6"/>
    <w:rsid w:val="008C1C0F"/>
    <w:rsid w:val="008C5755"/>
    <w:rsid w:val="008C683E"/>
    <w:rsid w:val="008C7F4F"/>
    <w:rsid w:val="008D213A"/>
    <w:rsid w:val="008D269C"/>
    <w:rsid w:val="008E1297"/>
    <w:rsid w:val="008F0541"/>
    <w:rsid w:val="009034ED"/>
    <w:rsid w:val="009036C2"/>
    <w:rsid w:val="00905279"/>
    <w:rsid w:val="00912975"/>
    <w:rsid w:val="00914B53"/>
    <w:rsid w:val="00916830"/>
    <w:rsid w:val="00917C0B"/>
    <w:rsid w:val="00922A60"/>
    <w:rsid w:val="00925A77"/>
    <w:rsid w:val="00926089"/>
    <w:rsid w:val="00931603"/>
    <w:rsid w:val="00934A0E"/>
    <w:rsid w:val="00935012"/>
    <w:rsid w:val="00935555"/>
    <w:rsid w:val="00941312"/>
    <w:rsid w:val="00941B6C"/>
    <w:rsid w:val="00943405"/>
    <w:rsid w:val="00945AEF"/>
    <w:rsid w:val="009469D3"/>
    <w:rsid w:val="009525F1"/>
    <w:rsid w:val="00953E98"/>
    <w:rsid w:val="00955C34"/>
    <w:rsid w:val="009565AD"/>
    <w:rsid w:val="009578C2"/>
    <w:rsid w:val="00965E21"/>
    <w:rsid w:val="009726CA"/>
    <w:rsid w:val="00975665"/>
    <w:rsid w:val="00975C69"/>
    <w:rsid w:val="00983783"/>
    <w:rsid w:val="00990864"/>
    <w:rsid w:val="0099346C"/>
    <w:rsid w:val="00993890"/>
    <w:rsid w:val="00993EC8"/>
    <w:rsid w:val="00994964"/>
    <w:rsid w:val="009954EE"/>
    <w:rsid w:val="009A0199"/>
    <w:rsid w:val="009A0470"/>
    <w:rsid w:val="009A4709"/>
    <w:rsid w:val="009A4978"/>
    <w:rsid w:val="009A71E9"/>
    <w:rsid w:val="009A73FA"/>
    <w:rsid w:val="009B022F"/>
    <w:rsid w:val="009B4415"/>
    <w:rsid w:val="009B5CE6"/>
    <w:rsid w:val="009C0F9A"/>
    <w:rsid w:val="009C2F88"/>
    <w:rsid w:val="009C56EE"/>
    <w:rsid w:val="009D216D"/>
    <w:rsid w:val="009D3014"/>
    <w:rsid w:val="009D733E"/>
    <w:rsid w:val="009E00A7"/>
    <w:rsid w:val="009E0C98"/>
    <w:rsid w:val="009E695B"/>
    <w:rsid w:val="009E6FBE"/>
    <w:rsid w:val="009F146E"/>
    <w:rsid w:val="009F4F91"/>
    <w:rsid w:val="009F5A43"/>
    <w:rsid w:val="00A027D6"/>
    <w:rsid w:val="00A04C52"/>
    <w:rsid w:val="00A061DD"/>
    <w:rsid w:val="00A072B6"/>
    <w:rsid w:val="00A07ACA"/>
    <w:rsid w:val="00A24439"/>
    <w:rsid w:val="00A24588"/>
    <w:rsid w:val="00A255D3"/>
    <w:rsid w:val="00A26A4B"/>
    <w:rsid w:val="00A2770C"/>
    <w:rsid w:val="00A32778"/>
    <w:rsid w:val="00A40CC5"/>
    <w:rsid w:val="00A41CA3"/>
    <w:rsid w:val="00A54366"/>
    <w:rsid w:val="00A55F5E"/>
    <w:rsid w:val="00A571A9"/>
    <w:rsid w:val="00A57870"/>
    <w:rsid w:val="00A603FE"/>
    <w:rsid w:val="00A60754"/>
    <w:rsid w:val="00A77026"/>
    <w:rsid w:val="00A80EDB"/>
    <w:rsid w:val="00A81BD8"/>
    <w:rsid w:val="00A83501"/>
    <w:rsid w:val="00A84CB5"/>
    <w:rsid w:val="00A867CB"/>
    <w:rsid w:val="00A90722"/>
    <w:rsid w:val="00A959AC"/>
    <w:rsid w:val="00AA1B6B"/>
    <w:rsid w:val="00AA3907"/>
    <w:rsid w:val="00AA3E5D"/>
    <w:rsid w:val="00AA473A"/>
    <w:rsid w:val="00AA7473"/>
    <w:rsid w:val="00AB363B"/>
    <w:rsid w:val="00AB3D45"/>
    <w:rsid w:val="00AB4BEF"/>
    <w:rsid w:val="00AB528F"/>
    <w:rsid w:val="00AB58BF"/>
    <w:rsid w:val="00AC3EE0"/>
    <w:rsid w:val="00AC4C8E"/>
    <w:rsid w:val="00AD04B7"/>
    <w:rsid w:val="00AE17E1"/>
    <w:rsid w:val="00AE3A08"/>
    <w:rsid w:val="00AE45B9"/>
    <w:rsid w:val="00AF0F24"/>
    <w:rsid w:val="00AF144C"/>
    <w:rsid w:val="00AF2BA2"/>
    <w:rsid w:val="00AF3C25"/>
    <w:rsid w:val="00B025B7"/>
    <w:rsid w:val="00B037AE"/>
    <w:rsid w:val="00B07E89"/>
    <w:rsid w:val="00B100C3"/>
    <w:rsid w:val="00B13C8F"/>
    <w:rsid w:val="00B143C8"/>
    <w:rsid w:val="00B1508B"/>
    <w:rsid w:val="00B15527"/>
    <w:rsid w:val="00B15A2E"/>
    <w:rsid w:val="00B162D1"/>
    <w:rsid w:val="00B248CD"/>
    <w:rsid w:val="00B3623C"/>
    <w:rsid w:val="00B37178"/>
    <w:rsid w:val="00B373F3"/>
    <w:rsid w:val="00B37FFC"/>
    <w:rsid w:val="00B44027"/>
    <w:rsid w:val="00B47F22"/>
    <w:rsid w:val="00B54C7E"/>
    <w:rsid w:val="00B61DEB"/>
    <w:rsid w:val="00B62DA9"/>
    <w:rsid w:val="00B64018"/>
    <w:rsid w:val="00B76D9F"/>
    <w:rsid w:val="00B776DC"/>
    <w:rsid w:val="00B776E0"/>
    <w:rsid w:val="00B829D5"/>
    <w:rsid w:val="00B842BF"/>
    <w:rsid w:val="00B84CD7"/>
    <w:rsid w:val="00B85C75"/>
    <w:rsid w:val="00B872B3"/>
    <w:rsid w:val="00B876CA"/>
    <w:rsid w:val="00B9475C"/>
    <w:rsid w:val="00BA2C0B"/>
    <w:rsid w:val="00BA7070"/>
    <w:rsid w:val="00BB1731"/>
    <w:rsid w:val="00BB3658"/>
    <w:rsid w:val="00BB3CE7"/>
    <w:rsid w:val="00BB42C7"/>
    <w:rsid w:val="00BC2887"/>
    <w:rsid w:val="00BC29A1"/>
    <w:rsid w:val="00BC6D20"/>
    <w:rsid w:val="00BC7FC4"/>
    <w:rsid w:val="00BD04B7"/>
    <w:rsid w:val="00BD35E6"/>
    <w:rsid w:val="00BD509F"/>
    <w:rsid w:val="00BD710A"/>
    <w:rsid w:val="00BD7732"/>
    <w:rsid w:val="00BD79AA"/>
    <w:rsid w:val="00BE2AEB"/>
    <w:rsid w:val="00C033BE"/>
    <w:rsid w:val="00C047C6"/>
    <w:rsid w:val="00C10A93"/>
    <w:rsid w:val="00C17C14"/>
    <w:rsid w:val="00C241A7"/>
    <w:rsid w:val="00C2420E"/>
    <w:rsid w:val="00C26AFF"/>
    <w:rsid w:val="00C30E5F"/>
    <w:rsid w:val="00C30EBC"/>
    <w:rsid w:val="00C31E3B"/>
    <w:rsid w:val="00C34D59"/>
    <w:rsid w:val="00C34DBF"/>
    <w:rsid w:val="00C356AA"/>
    <w:rsid w:val="00C37159"/>
    <w:rsid w:val="00C4278A"/>
    <w:rsid w:val="00C51D20"/>
    <w:rsid w:val="00C54076"/>
    <w:rsid w:val="00C55306"/>
    <w:rsid w:val="00C57411"/>
    <w:rsid w:val="00C57527"/>
    <w:rsid w:val="00C57D56"/>
    <w:rsid w:val="00C60F7E"/>
    <w:rsid w:val="00C61B45"/>
    <w:rsid w:val="00C63087"/>
    <w:rsid w:val="00C64F76"/>
    <w:rsid w:val="00C700B6"/>
    <w:rsid w:val="00C8135E"/>
    <w:rsid w:val="00C84D08"/>
    <w:rsid w:val="00C906E7"/>
    <w:rsid w:val="00C90CF2"/>
    <w:rsid w:val="00C91D6D"/>
    <w:rsid w:val="00C91F23"/>
    <w:rsid w:val="00C948BA"/>
    <w:rsid w:val="00C949C4"/>
    <w:rsid w:val="00C958EE"/>
    <w:rsid w:val="00C966AF"/>
    <w:rsid w:val="00CA12AC"/>
    <w:rsid w:val="00CA3866"/>
    <w:rsid w:val="00CA436C"/>
    <w:rsid w:val="00CA548C"/>
    <w:rsid w:val="00CA5863"/>
    <w:rsid w:val="00CA5965"/>
    <w:rsid w:val="00CB035B"/>
    <w:rsid w:val="00CB206D"/>
    <w:rsid w:val="00CB5DE7"/>
    <w:rsid w:val="00CC08C2"/>
    <w:rsid w:val="00CC1698"/>
    <w:rsid w:val="00CC4418"/>
    <w:rsid w:val="00CC6E4C"/>
    <w:rsid w:val="00CD0A1E"/>
    <w:rsid w:val="00CD588B"/>
    <w:rsid w:val="00CF2861"/>
    <w:rsid w:val="00CF2A9A"/>
    <w:rsid w:val="00CF2B1D"/>
    <w:rsid w:val="00CF3CCF"/>
    <w:rsid w:val="00CF767F"/>
    <w:rsid w:val="00D05515"/>
    <w:rsid w:val="00D05790"/>
    <w:rsid w:val="00D07D96"/>
    <w:rsid w:val="00D11734"/>
    <w:rsid w:val="00D15E52"/>
    <w:rsid w:val="00D16CC9"/>
    <w:rsid w:val="00D221D1"/>
    <w:rsid w:val="00D23C1B"/>
    <w:rsid w:val="00D27F94"/>
    <w:rsid w:val="00D31B4E"/>
    <w:rsid w:val="00D31ED4"/>
    <w:rsid w:val="00D343BA"/>
    <w:rsid w:val="00D457F0"/>
    <w:rsid w:val="00D462E0"/>
    <w:rsid w:val="00D46F06"/>
    <w:rsid w:val="00D50A25"/>
    <w:rsid w:val="00D540B8"/>
    <w:rsid w:val="00D547A3"/>
    <w:rsid w:val="00D55C72"/>
    <w:rsid w:val="00D628F7"/>
    <w:rsid w:val="00D64FED"/>
    <w:rsid w:val="00D654D7"/>
    <w:rsid w:val="00D716D4"/>
    <w:rsid w:val="00D73B20"/>
    <w:rsid w:val="00D77348"/>
    <w:rsid w:val="00D77CE4"/>
    <w:rsid w:val="00D8045D"/>
    <w:rsid w:val="00D82A43"/>
    <w:rsid w:val="00D92028"/>
    <w:rsid w:val="00D922F3"/>
    <w:rsid w:val="00D96925"/>
    <w:rsid w:val="00DA6B21"/>
    <w:rsid w:val="00DA745E"/>
    <w:rsid w:val="00DA7D0E"/>
    <w:rsid w:val="00DB18D9"/>
    <w:rsid w:val="00DC0222"/>
    <w:rsid w:val="00DC169B"/>
    <w:rsid w:val="00DC418F"/>
    <w:rsid w:val="00DC75C3"/>
    <w:rsid w:val="00DC7611"/>
    <w:rsid w:val="00DD3296"/>
    <w:rsid w:val="00DD4A0D"/>
    <w:rsid w:val="00DE25E3"/>
    <w:rsid w:val="00DE4D17"/>
    <w:rsid w:val="00DF00DC"/>
    <w:rsid w:val="00DF7A7F"/>
    <w:rsid w:val="00E0381D"/>
    <w:rsid w:val="00E055E4"/>
    <w:rsid w:val="00E06A88"/>
    <w:rsid w:val="00E17725"/>
    <w:rsid w:val="00E21C06"/>
    <w:rsid w:val="00E26E05"/>
    <w:rsid w:val="00E32F79"/>
    <w:rsid w:val="00E34D0C"/>
    <w:rsid w:val="00E402F2"/>
    <w:rsid w:val="00E415BE"/>
    <w:rsid w:val="00E42A81"/>
    <w:rsid w:val="00E43114"/>
    <w:rsid w:val="00E44DB5"/>
    <w:rsid w:val="00E60C22"/>
    <w:rsid w:val="00E70747"/>
    <w:rsid w:val="00E70FCC"/>
    <w:rsid w:val="00E73865"/>
    <w:rsid w:val="00E742EF"/>
    <w:rsid w:val="00E77657"/>
    <w:rsid w:val="00E805FB"/>
    <w:rsid w:val="00E81124"/>
    <w:rsid w:val="00E84F1B"/>
    <w:rsid w:val="00E91DD8"/>
    <w:rsid w:val="00E97BFF"/>
    <w:rsid w:val="00E97EE0"/>
    <w:rsid w:val="00EA14AA"/>
    <w:rsid w:val="00EA2072"/>
    <w:rsid w:val="00EA580F"/>
    <w:rsid w:val="00EB08C5"/>
    <w:rsid w:val="00EB12B8"/>
    <w:rsid w:val="00EB21B6"/>
    <w:rsid w:val="00EB356E"/>
    <w:rsid w:val="00EB519D"/>
    <w:rsid w:val="00EB5D1F"/>
    <w:rsid w:val="00EB7967"/>
    <w:rsid w:val="00EC78CE"/>
    <w:rsid w:val="00ED4BA4"/>
    <w:rsid w:val="00ED5BFC"/>
    <w:rsid w:val="00ED62D9"/>
    <w:rsid w:val="00ED6F74"/>
    <w:rsid w:val="00EE6044"/>
    <w:rsid w:val="00EE60A5"/>
    <w:rsid w:val="00EF152C"/>
    <w:rsid w:val="00EF6042"/>
    <w:rsid w:val="00F02044"/>
    <w:rsid w:val="00F11D74"/>
    <w:rsid w:val="00F12C0A"/>
    <w:rsid w:val="00F152C1"/>
    <w:rsid w:val="00F15C75"/>
    <w:rsid w:val="00F171BC"/>
    <w:rsid w:val="00F2311F"/>
    <w:rsid w:val="00F300EB"/>
    <w:rsid w:val="00F32AE7"/>
    <w:rsid w:val="00F33166"/>
    <w:rsid w:val="00F33BE1"/>
    <w:rsid w:val="00F37F5F"/>
    <w:rsid w:val="00F41080"/>
    <w:rsid w:val="00F4245D"/>
    <w:rsid w:val="00F43B6F"/>
    <w:rsid w:val="00F43F97"/>
    <w:rsid w:val="00F442E0"/>
    <w:rsid w:val="00F46BBB"/>
    <w:rsid w:val="00F47492"/>
    <w:rsid w:val="00F56C24"/>
    <w:rsid w:val="00F6111B"/>
    <w:rsid w:val="00F628CB"/>
    <w:rsid w:val="00F6446C"/>
    <w:rsid w:val="00F6634C"/>
    <w:rsid w:val="00F74A9A"/>
    <w:rsid w:val="00F77B4A"/>
    <w:rsid w:val="00F77F5C"/>
    <w:rsid w:val="00F80583"/>
    <w:rsid w:val="00F80FF4"/>
    <w:rsid w:val="00F815FE"/>
    <w:rsid w:val="00F81BF6"/>
    <w:rsid w:val="00F8277B"/>
    <w:rsid w:val="00F95779"/>
    <w:rsid w:val="00F960E4"/>
    <w:rsid w:val="00FA272E"/>
    <w:rsid w:val="00FA3CBB"/>
    <w:rsid w:val="00FA4E04"/>
    <w:rsid w:val="00FA4E7E"/>
    <w:rsid w:val="00FA541B"/>
    <w:rsid w:val="00FA627B"/>
    <w:rsid w:val="00FA7607"/>
    <w:rsid w:val="00FB1F0F"/>
    <w:rsid w:val="00FB3177"/>
    <w:rsid w:val="00FB7013"/>
    <w:rsid w:val="00FC2A04"/>
    <w:rsid w:val="00FC2A8C"/>
    <w:rsid w:val="00FC4E10"/>
    <w:rsid w:val="00FD1AE6"/>
    <w:rsid w:val="00FD54B9"/>
    <w:rsid w:val="00FE32DC"/>
    <w:rsid w:val="00FF019A"/>
    <w:rsid w:val="00FF1C06"/>
    <w:rsid w:val="00FF20BD"/>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55DACE"/>
  <w15:docId w15:val="{C553D50D-481F-4E30-B076-9A3E408C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Times New Roman" w:eastAsia="Times New Roman" w:hAnsi="Times New Roman" w:cs="Times New Roman"/>
      <w:lang w:val="uk" w:eastAsia="uk"/>
    </w:rPr>
  </w:style>
  <w:style w:type="paragraph" w:styleId="1">
    <w:name w:val="heading 1"/>
    <w:basedOn w:val="a0"/>
    <w:link w:val="10"/>
    <w:uiPriority w:val="99"/>
    <w:qFormat/>
    <w:pPr>
      <w:spacing w:line="251" w:lineRule="exact"/>
      <w:ind w:left="690"/>
      <w:outlineLvl w:val="0"/>
    </w:pPr>
    <w:rPr>
      <w:b/>
      <w:bCs/>
    </w:rPr>
  </w:style>
  <w:style w:type="paragraph" w:styleId="2">
    <w:name w:val="heading 2"/>
    <w:basedOn w:val="a0"/>
    <w:uiPriority w:val="1"/>
    <w:qFormat/>
    <w:pPr>
      <w:spacing w:line="228" w:lineRule="exact"/>
      <w:ind w:left="1112" w:hanging="353"/>
      <w:outlineLvl w:val="1"/>
    </w:pPr>
    <w:rPr>
      <w:b/>
      <w:bCs/>
      <w:sz w:val="20"/>
      <w:szCs w:val="20"/>
    </w:rPr>
  </w:style>
  <w:style w:type="paragraph" w:styleId="3">
    <w:name w:val="heading 3"/>
    <w:basedOn w:val="a0"/>
    <w:next w:val="a0"/>
    <w:link w:val="30"/>
    <w:uiPriority w:val="9"/>
    <w:semiHidden/>
    <w:unhideWhenUsed/>
    <w:qFormat/>
    <w:rsid w:val="00170529"/>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lang w:val="ru-RU" w:eastAsia="en-US"/>
    </w:rPr>
  </w:style>
  <w:style w:type="paragraph" w:styleId="4">
    <w:name w:val="heading 4"/>
    <w:basedOn w:val="a0"/>
    <w:next w:val="a0"/>
    <w:link w:val="40"/>
    <w:qFormat/>
    <w:rsid w:val="0006414D"/>
    <w:pPr>
      <w:keepNext/>
      <w:numPr>
        <w:ilvl w:val="3"/>
        <w:numId w:val="35"/>
      </w:numPr>
      <w:suppressAutoHyphens/>
      <w:autoSpaceDE/>
      <w:autoSpaceDN/>
      <w:jc w:val="center"/>
      <w:outlineLvl w:val="3"/>
    </w:pPr>
    <w:rPr>
      <w:rFonts w:eastAsia="Calibri"/>
      <w:sz w:val="28"/>
      <w:szCs w:val="28"/>
      <w:lang w:val="ru-RU"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pPr>
      <w:ind w:left="220" w:firstLine="566"/>
      <w:jc w:val="both"/>
    </w:pPr>
    <w:rPr>
      <w:sz w:val="20"/>
      <w:szCs w:val="20"/>
    </w:rPr>
  </w:style>
  <w:style w:type="paragraph" w:styleId="a6">
    <w:name w:val="List Paragraph"/>
    <w:aliases w:val="Normal bullet 2"/>
    <w:basedOn w:val="a0"/>
    <w:link w:val="a7"/>
    <w:uiPriority w:val="34"/>
    <w:qFormat/>
    <w:pPr>
      <w:ind w:left="220" w:firstLine="566"/>
      <w:jc w:val="both"/>
    </w:pPr>
  </w:style>
  <w:style w:type="paragraph" w:customStyle="1" w:styleId="TableParagraph">
    <w:name w:val="Table Paragraph"/>
    <w:basedOn w:val="a0"/>
    <w:uiPriority w:val="1"/>
    <w:qFormat/>
    <w:pPr>
      <w:spacing w:line="223" w:lineRule="exact"/>
      <w:ind w:left="107"/>
    </w:pPr>
  </w:style>
  <w:style w:type="paragraph" w:styleId="a8">
    <w:name w:val="Balloon Text"/>
    <w:basedOn w:val="a0"/>
    <w:link w:val="a9"/>
    <w:semiHidden/>
    <w:unhideWhenUsed/>
    <w:rsid w:val="00C2420E"/>
    <w:rPr>
      <w:rFonts w:ascii="Tahoma" w:hAnsi="Tahoma" w:cs="Tahoma"/>
      <w:sz w:val="16"/>
      <w:szCs w:val="16"/>
    </w:rPr>
  </w:style>
  <w:style w:type="character" w:customStyle="1" w:styleId="a9">
    <w:name w:val="Текст у виносці Знак"/>
    <w:basedOn w:val="a1"/>
    <w:link w:val="a8"/>
    <w:uiPriority w:val="99"/>
    <w:semiHidden/>
    <w:rsid w:val="00C2420E"/>
    <w:rPr>
      <w:rFonts w:ascii="Tahoma" w:eastAsia="Times New Roman" w:hAnsi="Tahoma" w:cs="Tahoma"/>
      <w:sz w:val="16"/>
      <w:szCs w:val="16"/>
      <w:lang w:val="uk" w:eastAsia="uk"/>
    </w:rPr>
  </w:style>
  <w:style w:type="paragraph" w:styleId="aa">
    <w:name w:val="header"/>
    <w:basedOn w:val="a0"/>
    <w:link w:val="ab"/>
    <w:uiPriority w:val="99"/>
    <w:unhideWhenUsed/>
    <w:rsid w:val="00D540B8"/>
    <w:pPr>
      <w:tabs>
        <w:tab w:val="center" w:pos="4677"/>
        <w:tab w:val="right" w:pos="9355"/>
      </w:tabs>
      <w:autoSpaceDE/>
      <w:autoSpaceDN/>
    </w:pPr>
    <w:rPr>
      <w:rFonts w:ascii="Courier New" w:eastAsia="Courier New" w:hAnsi="Courier New" w:cs="Courier New"/>
      <w:color w:val="000000"/>
      <w:sz w:val="24"/>
      <w:szCs w:val="24"/>
      <w:lang w:val="uk-UA" w:eastAsia="uk-UA"/>
    </w:rPr>
  </w:style>
  <w:style w:type="character" w:customStyle="1" w:styleId="ab">
    <w:name w:val="Верхній колонтитул Знак"/>
    <w:basedOn w:val="a1"/>
    <w:link w:val="aa"/>
    <w:uiPriority w:val="99"/>
    <w:rsid w:val="00D540B8"/>
    <w:rPr>
      <w:rFonts w:ascii="Courier New" w:eastAsia="Courier New" w:hAnsi="Courier New" w:cs="Courier New"/>
      <w:color w:val="000000"/>
      <w:sz w:val="24"/>
      <w:szCs w:val="24"/>
      <w:lang w:val="uk-UA" w:eastAsia="uk-UA"/>
    </w:rPr>
  </w:style>
  <w:style w:type="table" w:styleId="ac">
    <w:name w:val="Table Grid"/>
    <w:basedOn w:val="a2"/>
    <w:uiPriority w:val="59"/>
    <w:rsid w:val="00D540B8"/>
    <w:pPr>
      <w:autoSpaceDE/>
      <w:autoSpaceDN/>
    </w:pPr>
    <w:rPr>
      <w:rFonts w:ascii="Courier New" w:eastAsia="Courier New" w:hAnsi="Courier New" w:cs="Courier New"/>
      <w:sz w:val="24"/>
      <w:szCs w:val="24"/>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40B8"/>
    <w:pPr>
      <w:widowControl/>
      <w:adjustRightInd w:val="0"/>
    </w:pPr>
    <w:rPr>
      <w:rFonts w:ascii="Calibri" w:eastAsia="Courier New" w:hAnsi="Calibri" w:cs="Calibri"/>
      <w:color w:val="000000"/>
      <w:sz w:val="24"/>
      <w:szCs w:val="24"/>
      <w:lang w:val="ru-RU" w:eastAsia="uk-UA"/>
    </w:rPr>
  </w:style>
  <w:style w:type="character" w:styleId="ad">
    <w:name w:val="Hyperlink"/>
    <w:basedOn w:val="a1"/>
    <w:uiPriority w:val="99"/>
    <w:rsid w:val="00F95779"/>
    <w:rPr>
      <w:color w:val="0066CC"/>
      <w:u w:val="single"/>
    </w:rPr>
  </w:style>
  <w:style w:type="character" w:customStyle="1" w:styleId="20">
    <w:name w:val="Основной текст (2)_"/>
    <w:basedOn w:val="a1"/>
    <w:link w:val="21"/>
    <w:uiPriority w:val="99"/>
    <w:locked/>
    <w:rsid w:val="00C51D20"/>
    <w:rPr>
      <w:rFonts w:ascii="Times New Roman" w:hAnsi="Times New Roman" w:cs="Times New Roman"/>
      <w:sz w:val="19"/>
      <w:szCs w:val="19"/>
      <w:shd w:val="clear" w:color="auto" w:fill="FFFFFF"/>
    </w:rPr>
  </w:style>
  <w:style w:type="character" w:customStyle="1" w:styleId="22">
    <w:name w:val="Основной текст (2) + Полужирный"/>
    <w:basedOn w:val="20"/>
    <w:uiPriority w:val="99"/>
    <w:rsid w:val="00C51D20"/>
    <w:rPr>
      <w:rFonts w:ascii="Times New Roman" w:hAnsi="Times New Roman" w:cs="Times New Roman"/>
      <w:b/>
      <w:bCs/>
      <w:sz w:val="19"/>
      <w:szCs w:val="19"/>
      <w:shd w:val="clear" w:color="auto" w:fill="FFFFFF"/>
    </w:rPr>
  </w:style>
  <w:style w:type="paragraph" w:customStyle="1" w:styleId="21">
    <w:name w:val="Основной текст (2)1"/>
    <w:basedOn w:val="a0"/>
    <w:link w:val="20"/>
    <w:uiPriority w:val="99"/>
    <w:rsid w:val="00C51D20"/>
    <w:pPr>
      <w:shd w:val="clear" w:color="auto" w:fill="FFFFFF"/>
      <w:autoSpaceDE/>
      <w:autoSpaceDN/>
      <w:spacing w:before="180" w:line="226" w:lineRule="exact"/>
      <w:ind w:hanging="400"/>
      <w:jc w:val="both"/>
    </w:pPr>
    <w:rPr>
      <w:rFonts w:eastAsiaTheme="minorHAnsi"/>
      <w:sz w:val="19"/>
      <w:szCs w:val="19"/>
      <w:lang w:val="en-US" w:eastAsia="en-US"/>
    </w:rPr>
  </w:style>
  <w:style w:type="paragraph" w:styleId="HTML">
    <w:name w:val="HTML Preformatted"/>
    <w:basedOn w:val="a0"/>
    <w:link w:val="HTML0"/>
    <w:uiPriority w:val="99"/>
    <w:unhideWhenUsed/>
    <w:rsid w:val="00C51D20"/>
    <w:pPr>
      <w:widowControl/>
      <w:autoSpaceDE/>
      <w:autoSpaceDN/>
    </w:pPr>
    <w:rPr>
      <w:rFonts w:ascii="Consolas" w:eastAsiaTheme="minorHAnsi" w:hAnsi="Consolas" w:cs="Consolas"/>
      <w:sz w:val="20"/>
      <w:szCs w:val="20"/>
      <w:lang w:val="ru-RU" w:eastAsia="en-US"/>
    </w:rPr>
  </w:style>
  <w:style w:type="character" w:customStyle="1" w:styleId="HTML0">
    <w:name w:val="Стандартний HTML Знак"/>
    <w:basedOn w:val="a1"/>
    <w:link w:val="HTML"/>
    <w:uiPriority w:val="99"/>
    <w:rsid w:val="00C51D20"/>
    <w:rPr>
      <w:rFonts w:ascii="Consolas" w:hAnsi="Consolas" w:cs="Consolas"/>
      <w:sz w:val="20"/>
      <w:szCs w:val="20"/>
      <w:lang w:val="ru-RU"/>
    </w:rPr>
  </w:style>
  <w:style w:type="character" w:customStyle="1" w:styleId="a7">
    <w:name w:val="Абзац списку Знак"/>
    <w:aliases w:val="Normal bullet 2 Знак"/>
    <w:link w:val="a6"/>
    <w:uiPriority w:val="99"/>
    <w:rsid w:val="002977C0"/>
    <w:rPr>
      <w:rFonts w:ascii="Times New Roman" w:eastAsia="Times New Roman" w:hAnsi="Times New Roman" w:cs="Times New Roman"/>
      <w:lang w:val="uk" w:eastAsia="uk"/>
    </w:rPr>
  </w:style>
  <w:style w:type="paragraph" w:customStyle="1" w:styleId="a">
    <w:name w:val="Підрозділ"/>
    <w:basedOn w:val="2"/>
    <w:next w:val="a0"/>
    <w:link w:val="ae"/>
    <w:uiPriority w:val="99"/>
    <w:qFormat/>
    <w:rsid w:val="002977C0"/>
    <w:pPr>
      <w:keepNext/>
      <w:keepLines/>
      <w:widowControl/>
      <w:numPr>
        <w:numId w:val="17"/>
      </w:numPr>
      <w:autoSpaceDE/>
      <w:autoSpaceDN/>
      <w:spacing w:before="200" w:line="276" w:lineRule="auto"/>
    </w:pPr>
    <w:rPr>
      <w:rFonts w:asciiTheme="majorHAnsi" w:eastAsiaTheme="majorEastAsia" w:hAnsiTheme="majorHAnsi" w:cstheme="majorBidi"/>
      <w:color w:val="4F81BD" w:themeColor="accent1"/>
      <w:sz w:val="26"/>
      <w:szCs w:val="26"/>
      <w:lang w:val="uk-UA" w:eastAsia="uk-UA"/>
    </w:rPr>
  </w:style>
  <w:style w:type="character" w:customStyle="1" w:styleId="ae">
    <w:name w:val="Підрозділ Знак"/>
    <w:basedOn w:val="a1"/>
    <w:link w:val="a"/>
    <w:uiPriority w:val="99"/>
    <w:rsid w:val="002977C0"/>
    <w:rPr>
      <w:rFonts w:asciiTheme="majorHAnsi" w:eastAsiaTheme="majorEastAsia" w:hAnsiTheme="majorHAnsi" w:cstheme="majorBidi"/>
      <w:b/>
      <w:bCs/>
      <w:color w:val="4F81BD" w:themeColor="accent1"/>
      <w:sz w:val="26"/>
      <w:szCs w:val="26"/>
      <w:lang w:val="uk-UA" w:eastAsia="uk-UA"/>
    </w:rPr>
  </w:style>
  <w:style w:type="character" w:customStyle="1" w:styleId="10">
    <w:name w:val="Заголовок 1 Знак"/>
    <w:basedOn w:val="a1"/>
    <w:link w:val="1"/>
    <w:uiPriority w:val="99"/>
    <w:locked/>
    <w:rsid w:val="008B4103"/>
    <w:rPr>
      <w:rFonts w:ascii="Times New Roman" w:eastAsia="Times New Roman" w:hAnsi="Times New Roman" w:cs="Times New Roman"/>
      <w:b/>
      <w:bCs/>
      <w:lang w:val="uk" w:eastAsia="uk"/>
    </w:rPr>
  </w:style>
  <w:style w:type="character" w:customStyle="1" w:styleId="a5">
    <w:name w:val="Основний текст Знак"/>
    <w:basedOn w:val="a1"/>
    <w:link w:val="a4"/>
    <w:uiPriority w:val="99"/>
    <w:locked/>
    <w:rsid w:val="008B4103"/>
    <w:rPr>
      <w:rFonts w:ascii="Times New Roman" w:eastAsia="Times New Roman" w:hAnsi="Times New Roman" w:cs="Times New Roman"/>
      <w:sz w:val="20"/>
      <w:szCs w:val="20"/>
      <w:lang w:val="uk" w:eastAsia="uk"/>
    </w:rPr>
  </w:style>
  <w:style w:type="character" w:styleId="af">
    <w:name w:val="annotation reference"/>
    <w:basedOn w:val="a1"/>
    <w:uiPriority w:val="99"/>
    <w:semiHidden/>
    <w:unhideWhenUsed/>
    <w:rsid w:val="00572523"/>
    <w:rPr>
      <w:sz w:val="16"/>
      <w:szCs w:val="16"/>
    </w:rPr>
  </w:style>
  <w:style w:type="paragraph" w:styleId="af0">
    <w:name w:val="annotation text"/>
    <w:basedOn w:val="a0"/>
    <w:link w:val="af1"/>
    <w:uiPriority w:val="99"/>
    <w:semiHidden/>
    <w:unhideWhenUsed/>
    <w:rsid w:val="00572523"/>
    <w:rPr>
      <w:sz w:val="20"/>
      <w:szCs w:val="20"/>
    </w:rPr>
  </w:style>
  <w:style w:type="character" w:customStyle="1" w:styleId="af1">
    <w:name w:val="Текст примітки Знак"/>
    <w:basedOn w:val="a1"/>
    <w:link w:val="af0"/>
    <w:uiPriority w:val="99"/>
    <w:semiHidden/>
    <w:rsid w:val="00572523"/>
    <w:rPr>
      <w:rFonts w:ascii="Times New Roman" w:eastAsia="Times New Roman" w:hAnsi="Times New Roman" w:cs="Times New Roman"/>
      <w:sz w:val="20"/>
      <w:szCs w:val="20"/>
      <w:lang w:val="uk" w:eastAsia="uk"/>
    </w:rPr>
  </w:style>
  <w:style w:type="paragraph" w:styleId="af2">
    <w:name w:val="annotation subject"/>
    <w:basedOn w:val="af0"/>
    <w:next w:val="af0"/>
    <w:link w:val="af3"/>
    <w:uiPriority w:val="99"/>
    <w:semiHidden/>
    <w:unhideWhenUsed/>
    <w:rsid w:val="00572523"/>
    <w:rPr>
      <w:b/>
      <w:bCs/>
    </w:rPr>
  </w:style>
  <w:style w:type="character" w:customStyle="1" w:styleId="af3">
    <w:name w:val="Тема примітки Знак"/>
    <w:basedOn w:val="af1"/>
    <w:link w:val="af2"/>
    <w:uiPriority w:val="99"/>
    <w:semiHidden/>
    <w:rsid w:val="00572523"/>
    <w:rPr>
      <w:rFonts w:ascii="Times New Roman" w:eastAsia="Times New Roman" w:hAnsi="Times New Roman" w:cs="Times New Roman"/>
      <w:b/>
      <w:bCs/>
      <w:sz w:val="20"/>
      <w:szCs w:val="20"/>
      <w:lang w:val="uk" w:eastAsia="uk"/>
    </w:rPr>
  </w:style>
  <w:style w:type="paragraph" w:customStyle="1" w:styleId="11">
    <w:name w:val="Абзац списка1"/>
    <w:basedOn w:val="a0"/>
    <w:link w:val="ListParagraphChar"/>
    <w:rsid w:val="00397292"/>
    <w:pPr>
      <w:ind w:left="220" w:firstLine="566"/>
      <w:jc w:val="both"/>
    </w:pPr>
    <w:rPr>
      <w:rFonts w:eastAsia="Calibri"/>
      <w:sz w:val="20"/>
      <w:szCs w:val="20"/>
    </w:rPr>
  </w:style>
  <w:style w:type="character" w:customStyle="1" w:styleId="ListParagraphChar">
    <w:name w:val="List Paragraph Char"/>
    <w:link w:val="11"/>
    <w:locked/>
    <w:rsid w:val="00397292"/>
    <w:rPr>
      <w:rFonts w:ascii="Times New Roman" w:eastAsia="Calibri" w:hAnsi="Times New Roman" w:cs="Times New Roman"/>
      <w:sz w:val="20"/>
      <w:szCs w:val="20"/>
      <w:lang w:val="uk" w:eastAsia="uk"/>
    </w:rPr>
  </w:style>
  <w:style w:type="character" w:customStyle="1" w:styleId="23">
    <w:name w:val="Заголовок №2_"/>
    <w:link w:val="24"/>
    <w:uiPriority w:val="99"/>
    <w:locked/>
    <w:rsid w:val="009B5CE6"/>
    <w:rPr>
      <w:rFonts w:ascii="Times New Roman" w:hAnsi="Times New Roman" w:cs="Times New Roman"/>
      <w:b/>
      <w:shd w:val="clear" w:color="auto" w:fill="FFFFFF"/>
    </w:rPr>
  </w:style>
  <w:style w:type="paragraph" w:customStyle="1" w:styleId="24">
    <w:name w:val="Заголовок №2"/>
    <w:basedOn w:val="a0"/>
    <w:link w:val="23"/>
    <w:uiPriority w:val="99"/>
    <w:rsid w:val="009B5CE6"/>
    <w:pPr>
      <w:shd w:val="clear" w:color="auto" w:fill="FFFFFF"/>
      <w:autoSpaceDE/>
      <w:autoSpaceDN/>
      <w:spacing w:before="180" w:line="226" w:lineRule="exact"/>
      <w:jc w:val="both"/>
      <w:outlineLvl w:val="1"/>
    </w:pPr>
    <w:rPr>
      <w:rFonts w:eastAsiaTheme="minorHAnsi"/>
      <w:b/>
      <w:lang w:val="en-US" w:eastAsia="en-US"/>
    </w:rPr>
  </w:style>
  <w:style w:type="character" w:customStyle="1" w:styleId="rvts0">
    <w:name w:val="rvts0"/>
    <w:basedOn w:val="a1"/>
    <w:rsid w:val="00160ABC"/>
  </w:style>
  <w:style w:type="character" w:customStyle="1" w:styleId="30">
    <w:name w:val="Заголовок 3 Знак"/>
    <w:basedOn w:val="a1"/>
    <w:link w:val="3"/>
    <w:uiPriority w:val="9"/>
    <w:semiHidden/>
    <w:rsid w:val="00170529"/>
    <w:rPr>
      <w:rFonts w:asciiTheme="majorHAnsi" w:eastAsiaTheme="majorEastAsia" w:hAnsiTheme="majorHAnsi" w:cstheme="majorBidi"/>
      <w:color w:val="243F60" w:themeColor="accent1" w:themeShade="7F"/>
      <w:sz w:val="24"/>
      <w:szCs w:val="24"/>
      <w:lang w:val="ru-RU"/>
    </w:rPr>
  </w:style>
  <w:style w:type="paragraph" w:styleId="af4">
    <w:name w:val="Plain Text"/>
    <w:basedOn w:val="a0"/>
    <w:link w:val="af5"/>
    <w:uiPriority w:val="99"/>
    <w:rsid w:val="00170529"/>
    <w:pPr>
      <w:widowControl/>
      <w:autoSpaceDE/>
      <w:autoSpaceDN/>
    </w:pPr>
    <w:rPr>
      <w:rFonts w:ascii="Courier New" w:eastAsia="Calibri" w:hAnsi="Courier New"/>
      <w:sz w:val="20"/>
      <w:szCs w:val="20"/>
      <w:lang w:val="ru-RU" w:eastAsia="uk-UA"/>
    </w:rPr>
  </w:style>
  <w:style w:type="character" w:customStyle="1" w:styleId="af5">
    <w:name w:val="Текст Знак"/>
    <w:basedOn w:val="a1"/>
    <w:link w:val="af4"/>
    <w:uiPriority w:val="99"/>
    <w:rsid w:val="00170529"/>
    <w:rPr>
      <w:rFonts w:ascii="Courier New" w:eastAsia="Calibri" w:hAnsi="Courier New" w:cs="Times New Roman"/>
      <w:sz w:val="20"/>
      <w:szCs w:val="20"/>
      <w:lang w:val="ru-RU" w:eastAsia="uk-UA"/>
    </w:rPr>
  </w:style>
  <w:style w:type="character" w:styleId="af6">
    <w:name w:val="Unresolved Mention"/>
    <w:basedOn w:val="a1"/>
    <w:uiPriority w:val="99"/>
    <w:semiHidden/>
    <w:unhideWhenUsed/>
    <w:rsid w:val="00880897"/>
    <w:rPr>
      <w:color w:val="605E5C"/>
      <w:shd w:val="clear" w:color="auto" w:fill="E1DFDD"/>
    </w:rPr>
  </w:style>
  <w:style w:type="paragraph" w:customStyle="1" w:styleId="rvps2">
    <w:name w:val="rvps2"/>
    <w:basedOn w:val="a0"/>
    <w:rsid w:val="00702ACB"/>
    <w:pPr>
      <w:widowControl/>
      <w:autoSpaceDE/>
      <w:autoSpaceDN/>
      <w:spacing w:before="100" w:beforeAutospacing="1" w:after="100" w:afterAutospacing="1"/>
    </w:pPr>
    <w:rPr>
      <w:sz w:val="24"/>
      <w:szCs w:val="24"/>
      <w:lang w:val="uk-UA" w:eastAsia="uk-UA"/>
    </w:rPr>
  </w:style>
  <w:style w:type="paragraph" w:styleId="25">
    <w:name w:val="Body Text Indent 2"/>
    <w:basedOn w:val="a0"/>
    <w:link w:val="26"/>
    <w:uiPriority w:val="99"/>
    <w:semiHidden/>
    <w:unhideWhenUsed/>
    <w:rsid w:val="000A1319"/>
    <w:pPr>
      <w:spacing w:after="120" w:line="480" w:lineRule="auto"/>
      <w:ind w:left="283"/>
    </w:pPr>
  </w:style>
  <w:style w:type="character" w:customStyle="1" w:styleId="26">
    <w:name w:val="Основний текст з відступом 2 Знак"/>
    <w:basedOn w:val="a1"/>
    <w:link w:val="25"/>
    <w:uiPriority w:val="99"/>
    <w:semiHidden/>
    <w:rsid w:val="000A1319"/>
    <w:rPr>
      <w:rFonts w:ascii="Times New Roman" w:eastAsia="Times New Roman" w:hAnsi="Times New Roman" w:cs="Times New Roman"/>
      <w:lang w:val="uk" w:eastAsia="uk"/>
    </w:rPr>
  </w:style>
  <w:style w:type="character" w:customStyle="1" w:styleId="40">
    <w:name w:val="Заголовок 4 Знак"/>
    <w:basedOn w:val="a1"/>
    <w:link w:val="4"/>
    <w:rsid w:val="0006414D"/>
    <w:rPr>
      <w:rFonts w:ascii="Times New Roman" w:eastAsia="Calibri" w:hAnsi="Times New Roman" w:cs="Times New Roman"/>
      <w:sz w:val="28"/>
      <w:szCs w:val="28"/>
      <w:lang w:val="ru-RU"/>
    </w:rPr>
  </w:style>
  <w:style w:type="paragraph" w:customStyle="1" w:styleId="0">
    <w:name w:val="Мой стиль 0"/>
    <w:basedOn w:val="a4"/>
    <w:rsid w:val="0006414D"/>
    <w:pPr>
      <w:widowControl/>
      <w:numPr>
        <w:numId w:val="35"/>
      </w:numPr>
      <w:autoSpaceDE/>
      <w:autoSpaceDN/>
      <w:spacing w:before="120" w:line="8" w:lineRule="atLeast"/>
    </w:pPr>
    <w:rPr>
      <w:lang w:val="uk-UA" w:eastAsia="ru-RU"/>
    </w:rPr>
  </w:style>
  <w:style w:type="paragraph" w:styleId="af7">
    <w:name w:val="Revision"/>
    <w:hidden/>
    <w:uiPriority w:val="99"/>
    <w:semiHidden/>
    <w:rsid w:val="00560900"/>
    <w:pPr>
      <w:widowControl/>
      <w:autoSpaceDE/>
      <w:autoSpaceDN/>
    </w:pPr>
    <w:rPr>
      <w:rFonts w:ascii="Times New Roman" w:eastAsia="Times New Roman" w:hAnsi="Times New Roman" w:cs="Times New Roman"/>
      <w:lang w:val="uk" w:eastAsia="uk"/>
    </w:rPr>
  </w:style>
  <w:style w:type="paragraph" w:styleId="af8">
    <w:name w:val="Normal (Web)"/>
    <w:basedOn w:val="a0"/>
    <w:uiPriority w:val="99"/>
    <w:semiHidden/>
    <w:unhideWhenUsed/>
    <w:rsid w:val="00F77B4A"/>
    <w:pPr>
      <w:widowControl/>
      <w:autoSpaceDE/>
      <w:autoSpaceDN/>
      <w:spacing w:before="100" w:beforeAutospacing="1" w:after="100" w:afterAutospacing="1"/>
    </w:pPr>
    <w:rPr>
      <w:sz w:val="24"/>
      <w:szCs w:val="24"/>
      <w:lang w:val="ru-RU" w:eastAsia="ru-RU"/>
    </w:rPr>
  </w:style>
  <w:style w:type="paragraph" w:customStyle="1" w:styleId="tj">
    <w:name w:val="tj"/>
    <w:basedOn w:val="a0"/>
    <w:rsid w:val="00695414"/>
    <w:pPr>
      <w:widowControl/>
      <w:autoSpaceDE/>
      <w:autoSpaceDN/>
      <w:spacing w:before="100" w:beforeAutospacing="1" w:after="100" w:afterAutospacing="1"/>
    </w:pPr>
    <w:rPr>
      <w:sz w:val="24"/>
      <w:szCs w:val="24"/>
      <w:lang w:val="ru-RU" w:eastAsia="ru-RU"/>
    </w:rPr>
  </w:style>
  <w:style w:type="character" w:customStyle="1" w:styleId="41">
    <w:name w:val="Основной текст (4)_"/>
    <w:basedOn w:val="a1"/>
    <w:link w:val="42"/>
    <w:uiPriority w:val="99"/>
    <w:locked/>
    <w:rsid w:val="00654F70"/>
    <w:rPr>
      <w:rFonts w:ascii="Times New Roman" w:hAnsi="Times New Roman" w:cs="Times New Roman"/>
      <w:b/>
      <w:bCs/>
      <w:sz w:val="19"/>
      <w:szCs w:val="19"/>
      <w:shd w:val="clear" w:color="auto" w:fill="FFFFFF"/>
    </w:rPr>
  </w:style>
  <w:style w:type="paragraph" w:customStyle="1" w:styleId="42">
    <w:name w:val="Основной текст (4)"/>
    <w:basedOn w:val="a0"/>
    <w:link w:val="41"/>
    <w:uiPriority w:val="99"/>
    <w:rsid w:val="00654F70"/>
    <w:pPr>
      <w:shd w:val="clear" w:color="auto" w:fill="FFFFFF"/>
      <w:autoSpaceDE/>
      <w:autoSpaceDN/>
      <w:spacing w:before="180" w:after="60" w:line="240" w:lineRule="atLeast"/>
      <w:jc w:val="both"/>
    </w:pPr>
    <w:rPr>
      <w:rFonts w:eastAsiaTheme="minorHAnsi"/>
      <w:b/>
      <w:bCs/>
      <w:sz w:val="19"/>
      <w:szCs w:val="19"/>
      <w:lang w:val="en-US" w:eastAsia="en-US"/>
    </w:rPr>
  </w:style>
  <w:style w:type="character" w:customStyle="1" w:styleId="markedcontent">
    <w:name w:val="markedcontent"/>
    <w:basedOn w:val="a1"/>
    <w:rsid w:val="009726CA"/>
  </w:style>
  <w:style w:type="paragraph" w:styleId="af9">
    <w:name w:val="endnote text"/>
    <w:basedOn w:val="a0"/>
    <w:link w:val="afa"/>
    <w:uiPriority w:val="99"/>
    <w:qFormat/>
    <w:rsid w:val="001953B8"/>
    <w:pPr>
      <w:widowControl/>
      <w:suppressAutoHyphens/>
      <w:autoSpaceDE/>
      <w:autoSpaceDN/>
    </w:pPr>
    <w:rPr>
      <w:sz w:val="20"/>
      <w:szCs w:val="20"/>
      <w:lang w:val="ru-RU" w:eastAsia="ar-SA"/>
    </w:rPr>
  </w:style>
  <w:style w:type="character" w:customStyle="1" w:styleId="afa">
    <w:name w:val="Текст кінцевої виноски Знак"/>
    <w:basedOn w:val="a1"/>
    <w:link w:val="af9"/>
    <w:uiPriority w:val="99"/>
    <w:rsid w:val="001953B8"/>
    <w:rPr>
      <w:rFonts w:ascii="Times New Roman" w:eastAsia="Times New Roman" w:hAnsi="Times New Roman" w:cs="Times New Roman"/>
      <w:sz w:val="20"/>
      <w:szCs w:val="20"/>
      <w:lang w:val="ru-RU" w:eastAsia="ar-SA"/>
    </w:rPr>
  </w:style>
  <w:style w:type="character" w:styleId="afb">
    <w:name w:val="FollowedHyperlink"/>
    <w:basedOn w:val="a1"/>
    <w:uiPriority w:val="99"/>
    <w:semiHidden/>
    <w:unhideWhenUsed/>
    <w:rsid w:val="00D055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000530">
      <w:bodyDiv w:val="1"/>
      <w:marLeft w:val="0"/>
      <w:marRight w:val="0"/>
      <w:marTop w:val="0"/>
      <w:marBottom w:val="0"/>
      <w:divBdr>
        <w:top w:val="none" w:sz="0" w:space="0" w:color="auto"/>
        <w:left w:val="none" w:sz="0" w:space="0" w:color="auto"/>
        <w:bottom w:val="none" w:sz="0" w:space="0" w:color="auto"/>
        <w:right w:val="none" w:sz="0" w:space="0" w:color="auto"/>
      </w:divBdr>
      <w:divsChild>
        <w:div w:id="1370646890">
          <w:marLeft w:val="0"/>
          <w:marRight w:val="0"/>
          <w:marTop w:val="0"/>
          <w:marBottom w:val="0"/>
          <w:divBdr>
            <w:top w:val="none" w:sz="0" w:space="0" w:color="auto"/>
            <w:left w:val="none" w:sz="0" w:space="0" w:color="auto"/>
            <w:bottom w:val="none" w:sz="0" w:space="0" w:color="auto"/>
            <w:right w:val="none" w:sz="0" w:space="0" w:color="auto"/>
          </w:divBdr>
        </w:div>
        <w:div w:id="489441432">
          <w:marLeft w:val="0"/>
          <w:marRight w:val="0"/>
          <w:marTop w:val="0"/>
          <w:marBottom w:val="0"/>
          <w:divBdr>
            <w:top w:val="none" w:sz="0" w:space="0" w:color="auto"/>
            <w:left w:val="none" w:sz="0" w:space="0" w:color="auto"/>
            <w:bottom w:val="none" w:sz="0" w:space="0" w:color="auto"/>
            <w:right w:val="none" w:sz="0" w:space="0" w:color="auto"/>
          </w:divBdr>
        </w:div>
      </w:divsChild>
    </w:div>
    <w:div w:id="436104120">
      <w:bodyDiv w:val="1"/>
      <w:marLeft w:val="0"/>
      <w:marRight w:val="0"/>
      <w:marTop w:val="0"/>
      <w:marBottom w:val="0"/>
      <w:divBdr>
        <w:top w:val="none" w:sz="0" w:space="0" w:color="auto"/>
        <w:left w:val="none" w:sz="0" w:space="0" w:color="auto"/>
        <w:bottom w:val="none" w:sz="0" w:space="0" w:color="auto"/>
        <w:right w:val="none" w:sz="0" w:space="0" w:color="auto"/>
      </w:divBdr>
    </w:div>
    <w:div w:id="544565700">
      <w:bodyDiv w:val="1"/>
      <w:marLeft w:val="0"/>
      <w:marRight w:val="0"/>
      <w:marTop w:val="0"/>
      <w:marBottom w:val="0"/>
      <w:divBdr>
        <w:top w:val="none" w:sz="0" w:space="0" w:color="auto"/>
        <w:left w:val="none" w:sz="0" w:space="0" w:color="auto"/>
        <w:bottom w:val="none" w:sz="0" w:space="0" w:color="auto"/>
        <w:right w:val="none" w:sz="0" w:space="0" w:color="auto"/>
      </w:divBdr>
      <w:divsChild>
        <w:div w:id="2065982260">
          <w:marLeft w:val="0"/>
          <w:marRight w:val="0"/>
          <w:marTop w:val="0"/>
          <w:marBottom w:val="0"/>
          <w:divBdr>
            <w:top w:val="none" w:sz="0" w:space="0" w:color="auto"/>
            <w:left w:val="none" w:sz="0" w:space="0" w:color="auto"/>
            <w:bottom w:val="none" w:sz="0" w:space="0" w:color="auto"/>
            <w:right w:val="none" w:sz="0" w:space="0" w:color="auto"/>
          </w:divBdr>
        </w:div>
        <w:div w:id="1551383757">
          <w:marLeft w:val="0"/>
          <w:marRight w:val="0"/>
          <w:marTop w:val="0"/>
          <w:marBottom w:val="0"/>
          <w:divBdr>
            <w:top w:val="none" w:sz="0" w:space="0" w:color="auto"/>
            <w:left w:val="none" w:sz="0" w:space="0" w:color="auto"/>
            <w:bottom w:val="none" w:sz="0" w:space="0" w:color="auto"/>
            <w:right w:val="none" w:sz="0" w:space="0" w:color="auto"/>
          </w:divBdr>
        </w:div>
        <w:div w:id="427045999">
          <w:marLeft w:val="0"/>
          <w:marRight w:val="0"/>
          <w:marTop w:val="0"/>
          <w:marBottom w:val="0"/>
          <w:divBdr>
            <w:top w:val="none" w:sz="0" w:space="0" w:color="auto"/>
            <w:left w:val="none" w:sz="0" w:space="0" w:color="auto"/>
            <w:bottom w:val="none" w:sz="0" w:space="0" w:color="auto"/>
            <w:right w:val="none" w:sz="0" w:space="0" w:color="auto"/>
          </w:divBdr>
        </w:div>
        <w:div w:id="572161090">
          <w:marLeft w:val="0"/>
          <w:marRight w:val="0"/>
          <w:marTop w:val="0"/>
          <w:marBottom w:val="0"/>
          <w:divBdr>
            <w:top w:val="none" w:sz="0" w:space="0" w:color="auto"/>
            <w:left w:val="none" w:sz="0" w:space="0" w:color="auto"/>
            <w:bottom w:val="none" w:sz="0" w:space="0" w:color="auto"/>
            <w:right w:val="none" w:sz="0" w:space="0" w:color="auto"/>
          </w:divBdr>
        </w:div>
      </w:divsChild>
    </w:div>
    <w:div w:id="853424341">
      <w:bodyDiv w:val="1"/>
      <w:marLeft w:val="0"/>
      <w:marRight w:val="0"/>
      <w:marTop w:val="0"/>
      <w:marBottom w:val="0"/>
      <w:divBdr>
        <w:top w:val="none" w:sz="0" w:space="0" w:color="auto"/>
        <w:left w:val="none" w:sz="0" w:space="0" w:color="auto"/>
        <w:bottom w:val="none" w:sz="0" w:space="0" w:color="auto"/>
        <w:right w:val="none" w:sz="0" w:space="0" w:color="auto"/>
      </w:divBdr>
      <w:divsChild>
        <w:div w:id="1866744895">
          <w:marLeft w:val="0"/>
          <w:marRight w:val="0"/>
          <w:marTop w:val="0"/>
          <w:marBottom w:val="0"/>
          <w:divBdr>
            <w:top w:val="none" w:sz="0" w:space="0" w:color="auto"/>
            <w:left w:val="none" w:sz="0" w:space="0" w:color="auto"/>
            <w:bottom w:val="none" w:sz="0" w:space="0" w:color="auto"/>
            <w:right w:val="none" w:sz="0" w:space="0" w:color="auto"/>
          </w:divBdr>
        </w:div>
        <w:div w:id="1084449847">
          <w:marLeft w:val="0"/>
          <w:marRight w:val="0"/>
          <w:marTop w:val="0"/>
          <w:marBottom w:val="0"/>
          <w:divBdr>
            <w:top w:val="none" w:sz="0" w:space="0" w:color="auto"/>
            <w:left w:val="none" w:sz="0" w:space="0" w:color="auto"/>
            <w:bottom w:val="none" w:sz="0" w:space="0" w:color="auto"/>
            <w:right w:val="none" w:sz="0" w:space="0" w:color="auto"/>
          </w:divBdr>
        </w:div>
      </w:divsChild>
    </w:div>
    <w:div w:id="1214266618">
      <w:bodyDiv w:val="1"/>
      <w:marLeft w:val="0"/>
      <w:marRight w:val="0"/>
      <w:marTop w:val="0"/>
      <w:marBottom w:val="0"/>
      <w:divBdr>
        <w:top w:val="none" w:sz="0" w:space="0" w:color="auto"/>
        <w:left w:val="none" w:sz="0" w:space="0" w:color="auto"/>
        <w:bottom w:val="none" w:sz="0" w:space="0" w:color="auto"/>
        <w:right w:val="none" w:sz="0" w:space="0" w:color="auto"/>
      </w:divBdr>
      <w:divsChild>
        <w:div w:id="1991786278">
          <w:marLeft w:val="0"/>
          <w:marRight w:val="0"/>
          <w:marTop w:val="0"/>
          <w:marBottom w:val="0"/>
          <w:divBdr>
            <w:top w:val="none" w:sz="0" w:space="0" w:color="auto"/>
            <w:left w:val="none" w:sz="0" w:space="0" w:color="auto"/>
            <w:bottom w:val="none" w:sz="0" w:space="0" w:color="auto"/>
            <w:right w:val="none" w:sz="0" w:space="0" w:color="auto"/>
          </w:divBdr>
        </w:div>
        <w:div w:id="616064646">
          <w:marLeft w:val="0"/>
          <w:marRight w:val="0"/>
          <w:marTop w:val="0"/>
          <w:marBottom w:val="0"/>
          <w:divBdr>
            <w:top w:val="none" w:sz="0" w:space="0" w:color="auto"/>
            <w:left w:val="none" w:sz="0" w:space="0" w:color="auto"/>
            <w:bottom w:val="none" w:sz="0" w:space="0" w:color="auto"/>
            <w:right w:val="none" w:sz="0" w:space="0" w:color="auto"/>
          </w:divBdr>
        </w:div>
      </w:divsChild>
    </w:div>
    <w:div w:id="1394154247">
      <w:bodyDiv w:val="1"/>
      <w:marLeft w:val="0"/>
      <w:marRight w:val="0"/>
      <w:marTop w:val="0"/>
      <w:marBottom w:val="0"/>
      <w:divBdr>
        <w:top w:val="none" w:sz="0" w:space="0" w:color="auto"/>
        <w:left w:val="none" w:sz="0" w:space="0" w:color="auto"/>
        <w:bottom w:val="none" w:sz="0" w:space="0" w:color="auto"/>
        <w:right w:val="none" w:sz="0" w:space="0" w:color="auto"/>
      </w:divBdr>
    </w:div>
    <w:div w:id="1478911651">
      <w:bodyDiv w:val="1"/>
      <w:marLeft w:val="0"/>
      <w:marRight w:val="0"/>
      <w:marTop w:val="0"/>
      <w:marBottom w:val="0"/>
      <w:divBdr>
        <w:top w:val="none" w:sz="0" w:space="0" w:color="auto"/>
        <w:left w:val="none" w:sz="0" w:space="0" w:color="auto"/>
        <w:bottom w:val="none" w:sz="0" w:space="0" w:color="auto"/>
        <w:right w:val="none" w:sz="0" w:space="0" w:color="auto"/>
      </w:divBdr>
    </w:div>
    <w:div w:id="1729720075">
      <w:bodyDiv w:val="1"/>
      <w:marLeft w:val="0"/>
      <w:marRight w:val="0"/>
      <w:marTop w:val="0"/>
      <w:marBottom w:val="0"/>
      <w:divBdr>
        <w:top w:val="none" w:sz="0" w:space="0" w:color="auto"/>
        <w:left w:val="none" w:sz="0" w:space="0" w:color="auto"/>
        <w:bottom w:val="none" w:sz="0" w:space="0" w:color="auto"/>
        <w:right w:val="none" w:sz="0" w:space="0" w:color="auto"/>
      </w:divBdr>
      <w:divsChild>
        <w:div w:id="499194935">
          <w:marLeft w:val="0"/>
          <w:marRight w:val="0"/>
          <w:marTop w:val="0"/>
          <w:marBottom w:val="0"/>
          <w:divBdr>
            <w:top w:val="none" w:sz="0" w:space="0" w:color="auto"/>
            <w:left w:val="none" w:sz="0" w:space="0" w:color="auto"/>
            <w:bottom w:val="none" w:sz="0" w:space="0" w:color="auto"/>
            <w:right w:val="none" w:sz="0" w:space="0" w:color="auto"/>
          </w:divBdr>
          <w:divsChild>
            <w:div w:id="75909019">
              <w:marLeft w:val="0"/>
              <w:marRight w:val="0"/>
              <w:marTop w:val="0"/>
              <w:marBottom w:val="0"/>
              <w:divBdr>
                <w:top w:val="none" w:sz="0" w:space="0" w:color="auto"/>
                <w:left w:val="none" w:sz="0" w:space="0" w:color="auto"/>
                <w:bottom w:val="none" w:sz="0" w:space="0" w:color="auto"/>
                <w:right w:val="none" w:sz="0" w:space="0" w:color="auto"/>
              </w:divBdr>
              <w:divsChild>
                <w:div w:id="927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1243">
          <w:marLeft w:val="0"/>
          <w:marRight w:val="0"/>
          <w:marTop w:val="0"/>
          <w:marBottom w:val="0"/>
          <w:divBdr>
            <w:top w:val="none" w:sz="0" w:space="0" w:color="auto"/>
            <w:left w:val="none" w:sz="0" w:space="0" w:color="auto"/>
            <w:bottom w:val="none" w:sz="0" w:space="0" w:color="auto"/>
            <w:right w:val="none" w:sz="0" w:space="0" w:color="auto"/>
          </w:divBdr>
          <w:divsChild>
            <w:div w:id="1948390133">
              <w:marLeft w:val="0"/>
              <w:marRight w:val="0"/>
              <w:marTop w:val="0"/>
              <w:marBottom w:val="150"/>
              <w:divBdr>
                <w:top w:val="none" w:sz="0" w:space="0" w:color="auto"/>
                <w:left w:val="none" w:sz="0" w:space="0" w:color="auto"/>
                <w:bottom w:val="none" w:sz="0" w:space="0" w:color="auto"/>
                <w:right w:val="none" w:sz="0" w:space="0" w:color="auto"/>
              </w:divBdr>
            </w:div>
            <w:div w:id="1279994593">
              <w:marLeft w:val="0"/>
              <w:marRight w:val="0"/>
              <w:marTop w:val="0"/>
              <w:marBottom w:val="0"/>
              <w:divBdr>
                <w:top w:val="none" w:sz="0" w:space="0" w:color="auto"/>
                <w:left w:val="none" w:sz="0" w:space="0" w:color="auto"/>
                <w:bottom w:val="none" w:sz="0" w:space="0" w:color="auto"/>
                <w:right w:val="none" w:sz="0" w:space="0" w:color="auto"/>
              </w:divBdr>
            </w:div>
          </w:divsChild>
        </w:div>
        <w:div w:id="1325671330">
          <w:marLeft w:val="0"/>
          <w:marRight w:val="0"/>
          <w:marTop w:val="0"/>
          <w:marBottom w:val="0"/>
          <w:divBdr>
            <w:top w:val="none" w:sz="0" w:space="0" w:color="auto"/>
            <w:left w:val="none" w:sz="0" w:space="0" w:color="auto"/>
            <w:bottom w:val="none" w:sz="0" w:space="0" w:color="auto"/>
            <w:right w:val="none" w:sz="0" w:space="0" w:color="auto"/>
          </w:divBdr>
          <w:divsChild>
            <w:div w:id="391658474">
              <w:marLeft w:val="0"/>
              <w:marRight w:val="0"/>
              <w:marTop w:val="0"/>
              <w:marBottom w:val="150"/>
              <w:divBdr>
                <w:top w:val="none" w:sz="0" w:space="0" w:color="auto"/>
                <w:left w:val="none" w:sz="0" w:space="0" w:color="auto"/>
                <w:bottom w:val="none" w:sz="0" w:space="0" w:color="auto"/>
                <w:right w:val="none" w:sz="0" w:space="0" w:color="auto"/>
              </w:divBdr>
            </w:div>
            <w:div w:id="657535125">
              <w:marLeft w:val="0"/>
              <w:marRight w:val="0"/>
              <w:marTop w:val="0"/>
              <w:marBottom w:val="0"/>
              <w:divBdr>
                <w:top w:val="none" w:sz="0" w:space="0" w:color="auto"/>
                <w:left w:val="none" w:sz="0" w:space="0" w:color="auto"/>
                <w:bottom w:val="none" w:sz="0" w:space="0" w:color="auto"/>
                <w:right w:val="none" w:sz="0" w:space="0" w:color="auto"/>
              </w:divBdr>
            </w:div>
          </w:divsChild>
        </w:div>
        <w:div w:id="1217743476">
          <w:marLeft w:val="0"/>
          <w:marRight w:val="0"/>
          <w:marTop w:val="0"/>
          <w:marBottom w:val="0"/>
          <w:divBdr>
            <w:top w:val="none" w:sz="0" w:space="0" w:color="auto"/>
            <w:left w:val="none" w:sz="0" w:space="0" w:color="auto"/>
            <w:bottom w:val="none" w:sz="0" w:space="0" w:color="auto"/>
            <w:right w:val="none" w:sz="0" w:space="0" w:color="auto"/>
          </w:divBdr>
          <w:divsChild>
            <w:div w:id="145124331">
              <w:marLeft w:val="0"/>
              <w:marRight w:val="0"/>
              <w:marTop w:val="0"/>
              <w:marBottom w:val="150"/>
              <w:divBdr>
                <w:top w:val="none" w:sz="0" w:space="0" w:color="auto"/>
                <w:left w:val="none" w:sz="0" w:space="0" w:color="auto"/>
                <w:bottom w:val="none" w:sz="0" w:space="0" w:color="auto"/>
                <w:right w:val="none" w:sz="0" w:space="0" w:color="auto"/>
              </w:divBdr>
            </w:div>
            <w:div w:id="10506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271">
      <w:bodyDiv w:val="1"/>
      <w:marLeft w:val="0"/>
      <w:marRight w:val="0"/>
      <w:marTop w:val="0"/>
      <w:marBottom w:val="0"/>
      <w:divBdr>
        <w:top w:val="none" w:sz="0" w:space="0" w:color="auto"/>
        <w:left w:val="none" w:sz="0" w:space="0" w:color="auto"/>
        <w:bottom w:val="none" w:sz="0" w:space="0" w:color="auto"/>
        <w:right w:val="none" w:sz="0" w:space="0" w:color="auto"/>
      </w:divBdr>
      <w:divsChild>
        <w:div w:id="85924373">
          <w:marLeft w:val="0"/>
          <w:marRight w:val="0"/>
          <w:marTop w:val="0"/>
          <w:marBottom w:val="0"/>
          <w:divBdr>
            <w:top w:val="none" w:sz="0" w:space="0" w:color="auto"/>
            <w:left w:val="none" w:sz="0" w:space="0" w:color="auto"/>
            <w:bottom w:val="none" w:sz="0" w:space="0" w:color="auto"/>
            <w:right w:val="none" w:sz="0" w:space="0" w:color="auto"/>
          </w:divBdr>
        </w:div>
        <w:div w:id="682822449">
          <w:marLeft w:val="0"/>
          <w:marRight w:val="0"/>
          <w:marTop w:val="0"/>
          <w:marBottom w:val="0"/>
          <w:divBdr>
            <w:top w:val="none" w:sz="0" w:space="0" w:color="auto"/>
            <w:left w:val="none" w:sz="0" w:space="0" w:color="auto"/>
            <w:bottom w:val="none" w:sz="0" w:space="0" w:color="auto"/>
            <w:right w:val="none" w:sz="0" w:space="0" w:color="auto"/>
          </w:divBdr>
        </w:div>
        <w:div w:id="694230596">
          <w:marLeft w:val="0"/>
          <w:marRight w:val="0"/>
          <w:marTop w:val="0"/>
          <w:marBottom w:val="0"/>
          <w:divBdr>
            <w:top w:val="none" w:sz="0" w:space="0" w:color="auto"/>
            <w:left w:val="none" w:sz="0" w:space="0" w:color="auto"/>
            <w:bottom w:val="none" w:sz="0" w:space="0" w:color="auto"/>
            <w:right w:val="none" w:sz="0" w:space="0" w:color="auto"/>
          </w:divBdr>
        </w:div>
      </w:divsChild>
    </w:div>
    <w:div w:id="1827627762">
      <w:bodyDiv w:val="1"/>
      <w:marLeft w:val="0"/>
      <w:marRight w:val="0"/>
      <w:marTop w:val="0"/>
      <w:marBottom w:val="0"/>
      <w:divBdr>
        <w:top w:val="none" w:sz="0" w:space="0" w:color="auto"/>
        <w:left w:val="none" w:sz="0" w:space="0" w:color="auto"/>
        <w:bottom w:val="none" w:sz="0" w:space="0" w:color="auto"/>
        <w:right w:val="none" w:sz="0" w:space="0" w:color="auto"/>
      </w:divBdr>
    </w:div>
    <w:div w:id="1994411151">
      <w:bodyDiv w:val="1"/>
      <w:marLeft w:val="0"/>
      <w:marRight w:val="0"/>
      <w:marTop w:val="0"/>
      <w:marBottom w:val="0"/>
      <w:divBdr>
        <w:top w:val="none" w:sz="0" w:space="0" w:color="auto"/>
        <w:left w:val="none" w:sz="0" w:space="0" w:color="auto"/>
        <w:bottom w:val="none" w:sz="0" w:space="0" w:color="auto"/>
        <w:right w:val="none" w:sz="0" w:space="0" w:color="auto"/>
      </w:divBdr>
      <w:divsChild>
        <w:div w:id="1584876425">
          <w:marLeft w:val="0"/>
          <w:marRight w:val="0"/>
          <w:marTop w:val="0"/>
          <w:marBottom w:val="0"/>
          <w:divBdr>
            <w:top w:val="none" w:sz="0" w:space="0" w:color="auto"/>
            <w:left w:val="none" w:sz="0" w:space="0" w:color="auto"/>
            <w:bottom w:val="none" w:sz="0" w:space="0" w:color="auto"/>
            <w:right w:val="none" w:sz="0" w:space="0" w:color="auto"/>
          </w:divBdr>
        </w:div>
        <w:div w:id="1988314400">
          <w:marLeft w:val="0"/>
          <w:marRight w:val="0"/>
          <w:marTop w:val="0"/>
          <w:marBottom w:val="0"/>
          <w:divBdr>
            <w:top w:val="none" w:sz="0" w:space="0" w:color="auto"/>
            <w:left w:val="none" w:sz="0" w:space="0" w:color="auto"/>
            <w:bottom w:val="none" w:sz="0" w:space="0" w:color="auto"/>
            <w:right w:val="none" w:sz="0" w:space="0" w:color="auto"/>
          </w:divBdr>
        </w:div>
      </w:divsChild>
    </w:div>
    <w:div w:id="2135439281">
      <w:bodyDiv w:val="1"/>
      <w:marLeft w:val="0"/>
      <w:marRight w:val="0"/>
      <w:marTop w:val="0"/>
      <w:marBottom w:val="0"/>
      <w:divBdr>
        <w:top w:val="none" w:sz="0" w:space="0" w:color="auto"/>
        <w:left w:val="none" w:sz="0" w:space="0" w:color="auto"/>
        <w:bottom w:val="none" w:sz="0" w:space="0" w:color="auto"/>
        <w:right w:val="none" w:sz="0" w:space="0" w:color="auto"/>
      </w:divBdr>
      <w:divsChild>
        <w:div w:id="66222522">
          <w:marLeft w:val="0"/>
          <w:marRight w:val="0"/>
          <w:marTop w:val="0"/>
          <w:marBottom w:val="0"/>
          <w:divBdr>
            <w:top w:val="none" w:sz="0" w:space="0" w:color="auto"/>
            <w:left w:val="none" w:sz="0" w:space="0" w:color="auto"/>
            <w:bottom w:val="none" w:sz="0" w:space="0" w:color="auto"/>
            <w:right w:val="none" w:sz="0" w:space="0" w:color="auto"/>
          </w:divBdr>
        </w:div>
        <w:div w:id="274409047">
          <w:marLeft w:val="0"/>
          <w:marRight w:val="0"/>
          <w:marTop w:val="0"/>
          <w:marBottom w:val="0"/>
          <w:divBdr>
            <w:top w:val="none" w:sz="0" w:space="0" w:color="auto"/>
            <w:left w:val="none" w:sz="0" w:space="0" w:color="auto"/>
            <w:bottom w:val="none" w:sz="0" w:space="0" w:color="auto"/>
            <w:right w:val="none" w:sz="0" w:space="0" w:color="auto"/>
          </w:divBdr>
        </w:div>
        <w:div w:id="1558204858">
          <w:marLeft w:val="0"/>
          <w:marRight w:val="0"/>
          <w:marTop w:val="0"/>
          <w:marBottom w:val="0"/>
          <w:divBdr>
            <w:top w:val="none" w:sz="0" w:space="0" w:color="auto"/>
            <w:left w:val="none" w:sz="0" w:space="0" w:color="auto"/>
            <w:bottom w:val="none" w:sz="0" w:space="0" w:color="auto"/>
            <w:right w:val="none" w:sz="0" w:space="0" w:color="auto"/>
          </w:divBdr>
        </w:div>
        <w:div w:id="1776897184">
          <w:marLeft w:val="0"/>
          <w:marRight w:val="0"/>
          <w:marTop w:val="0"/>
          <w:marBottom w:val="0"/>
          <w:divBdr>
            <w:top w:val="none" w:sz="0" w:space="0" w:color="auto"/>
            <w:left w:val="none" w:sz="0" w:space="0" w:color="auto"/>
            <w:bottom w:val="none" w:sz="0" w:space="0" w:color="auto"/>
            <w:right w:val="none" w:sz="0" w:space="0" w:color="auto"/>
          </w:divBdr>
        </w:div>
        <w:div w:id="1003971637">
          <w:marLeft w:val="0"/>
          <w:marRight w:val="0"/>
          <w:marTop w:val="0"/>
          <w:marBottom w:val="0"/>
          <w:divBdr>
            <w:top w:val="none" w:sz="0" w:space="0" w:color="auto"/>
            <w:left w:val="none" w:sz="0" w:space="0" w:color="auto"/>
            <w:bottom w:val="none" w:sz="0" w:space="0" w:color="auto"/>
            <w:right w:val="none" w:sz="0" w:space="0" w:color="auto"/>
          </w:divBdr>
        </w:div>
        <w:div w:id="1930120163">
          <w:marLeft w:val="0"/>
          <w:marRight w:val="0"/>
          <w:marTop w:val="0"/>
          <w:marBottom w:val="0"/>
          <w:divBdr>
            <w:top w:val="none" w:sz="0" w:space="0" w:color="auto"/>
            <w:left w:val="none" w:sz="0" w:space="0" w:color="auto"/>
            <w:bottom w:val="none" w:sz="0" w:space="0" w:color="auto"/>
            <w:right w:val="none" w:sz="0" w:space="0" w:color="auto"/>
          </w:divBdr>
        </w:div>
        <w:div w:id="1641111017">
          <w:marLeft w:val="0"/>
          <w:marRight w:val="0"/>
          <w:marTop w:val="0"/>
          <w:marBottom w:val="0"/>
          <w:divBdr>
            <w:top w:val="none" w:sz="0" w:space="0" w:color="auto"/>
            <w:left w:val="none" w:sz="0" w:space="0" w:color="auto"/>
            <w:bottom w:val="none" w:sz="0" w:space="0" w:color="auto"/>
            <w:right w:val="none" w:sz="0" w:space="0" w:color="auto"/>
          </w:divBdr>
        </w:div>
        <w:div w:id="1680809257">
          <w:marLeft w:val="0"/>
          <w:marRight w:val="0"/>
          <w:marTop w:val="0"/>
          <w:marBottom w:val="0"/>
          <w:divBdr>
            <w:top w:val="none" w:sz="0" w:space="0" w:color="auto"/>
            <w:left w:val="none" w:sz="0" w:space="0" w:color="auto"/>
            <w:bottom w:val="none" w:sz="0" w:space="0" w:color="auto"/>
            <w:right w:val="none" w:sz="0" w:space="0" w:color="auto"/>
          </w:divBdr>
        </w:div>
        <w:div w:id="1118522104">
          <w:marLeft w:val="0"/>
          <w:marRight w:val="0"/>
          <w:marTop w:val="0"/>
          <w:marBottom w:val="0"/>
          <w:divBdr>
            <w:top w:val="none" w:sz="0" w:space="0" w:color="auto"/>
            <w:left w:val="none" w:sz="0" w:space="0" w:color="auto"/>
            <w:bottom w:val="none" w:sz="0" w:space="0" w:color="auto"/>
            <w:right w:val="none" w:sz="0" w:space="0" w:color="auto"/>
          </w:divBdr>
        </w:div>
        <w:div w:id="1014956377">
          <w:marLeft w:val="0"/>
          <w:marRight w:val="0"/>
          <w:marTop w:val="0"/>
          <w:marBottom w:val="0"/>
          <w:divBdr>
            <w:top w:val="none" w:sz="0" w:space="0" w:color="auto"/>
            <w:left w:val="none" w:sz="0" w:space="0" w:color="auto"/>
            <w:bottom w:val="none" w:sz="0" w:space="0" w:color="auto"/>
            <w:right w:val="none" w:sz="0" w:space="0" w:color="auto"/>
          </w:divBdr>
        </w:div>
        <w:div w:id="996764217">
          <w:marLeft w:val="0"/>
          <w:marRight w:val="0"/>
          <w:marTop w:val="0"/>
          <w:marBottom w:val="0"/>
          <w:divBdr>
            <w:top w:val="none" w:sz="0" w:space="0" w:color="auto"/>
            <w:left w:val="none" w:sz="0" w:space="0" w:color="auto"/>
            <w:bottom w:val="none" w:sz="0" w:space="0" w:color="auto"/>
            <w:right w:val="none" w:sz="0" w:space="0" w:color="auto"/>
          </w:divBdr>
        </w:div>
        <w:div w:id="603457922">
          <w:marLeft w:val="0"/>
          <w:marRight w:val="0"/>
          <w:marTop w:val="0"/>
          <w:marBottom w:val="0"/>
          <w:divBdr>
            <w:top w:val="none" w:sz="0" w:space="0" w:color="auto"/>
            <w:left w:val="none" w:sz="0" w:space="0" w:color="auto"/>
            <w:bottom w:val="none" w:sz="0" w:space="0" w:color="auto"/>
            <w:right w:val="none" w:sz="0" w:space="0" w:color="auto"/>
          </w:divBdr>
        </w:div>
        <w:div w:id="12752872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rcapital.com.ua/uk/zarplatnyi-proekt.html" TargetMode="External"/><Relationship Id="rId18" Type="http://schemas.openxmlformats.org/officeDocument/2006/relationships/hyperlink" Target="https://www.ukrcapital.com.ua" TargetMode="External"/><Relationship Id="rId26" Type="http://schemas.openxmlformats.org/officeDocument/2006/relationships/hyperlink" Target="https://www.ukrcapital.com.ua" TargetMode="External"/><Relationship Id="rId3" Type="http://schemas.openxmlformats.org/officeDocument/2006/relationships/styles" Target="styles.xml"/><Relationship Id="rId21" Type="http://schemas.openxmlformats.org/officeDocument/2006/relationships/hyperlink" Target="https://www.ukrcapital.com.u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krcapital.com.ua" TargetMode="External"/><Relationship Id="rId17" Type="http://schemas.openxmlformats.org/officeDocument/2006/relationships/hyperlink" Target="https://www.ukrcapital.com.ua" TargetMode="External"/><Relationship Id="rId25" Type="http://schemas.openxmlformats.org/officeDocument/2006/relationships/hyperlink" Target="http://www.fg.gov.ua/"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krcapital.com.ua" TargetMode="External"/><Relationship Id="rId20" Type="http://schemas.openxmlformats.org/officeDocument/2006/relationships/hyperlink" Target="http://www.ukrcapital.com.ua" TargetMode="External"/><Relationship Id="rId29" Type="http://schemas.openxmlformats.org/officeDocument/2006/relationships/hyperlink" Target="mailto:nbu@bank.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capital.com.ua" TargetMode="External"/><Relationship Id="rId24" Type="http://schemas.openxmlformats.org/officeDocument/2006/relationships/hyperlink" Target="https://www.ukrcapital.com.ua" TargetMode="External"/><Relationship Id="rId32" Type="http://schemas.openxmlformats.org/officeDocument/2006/relationships/hyperlink" Target="tel:+380442986555" TargetMode="External"/><Relationship Id="rId5" Type="http://schemas.openxmlformats.org/officeDocument/2006/relationships/webSettings" Target="webSettings.xml"/><Relationship Id="rId15" Type="http://schemas.openxmlformats.org/officeDocument/2006/relationships/hyperlink" Target="https://www.ukrcapital.com.ua" TargetMode="External"/><Relationship Id="rId23" Type="http://schemas.openxmlformats.org/officeDocument/2006/relationships/hyperlink" Target="https://www.ukrcapital.com.ua" TargetMode="External"/><Relationship Id="rId28" Type="http://schemas.openxmlformats.org/officeDocument/2006/relationships/hyperlink" Target="https://www.ukrcapital.com.ua" TargetMode="External"/><Relationship Id="rId10" Type="http://schemas.openxmlformats.org/officeDocument/2006/relationships/hyperlink" Target="https://www.ukrcapital.com.ua" TargetMode="External"/><Relationship Id="rId19" Type="http://schemas.openxmlformats.org/officeDocument/2006/relationships/hyperlink" Target="https://www.ukrcapital.com.ua" TargetMode="External"/><Relationship Id="rId31" Type="http://schemas.openxmlformats.org/officeDocument/2006/relationships/hyperlink" Target="tel:0800505240" TargetMode="External"/><Relationship Id="rId4" Type="http://schemas.openxmlformats.org/officeDocument/2006/relationships/settings" Target="settings.xml"/><Relationship Id="rId9" Type="http://schemas.openxmlformats.org/officeDocument/2006/relationships/hyperlink" Target="https://www.ukrcapital.com.ua" TargetMode="External"/><Relationship Id="rId14" Type="http://schemas.openxmlformats.org/officeDocument/2006/relationships/hyperlink" Target="https://www.ukrcapital.com.ua" TargetMode="External"/><Relationship Id="rId22" Type="http://schemas.openxmlformats.org/officeDocument/2006/relationships/hyperlink" Target="https://www.ukrcapital.com.ua/index.php%20" TargetMode="External"/><Relationship Id="rId27" Type="http://schemas.openxmlformats.org/officeDocument/2006/relationships/hyperlink" Target="mailto:office@buc.com.ua" TargetMode="External"/><Relationship Id="rId30" Type="http://schemas.openxmlformats.org/officeDocument/2006/relationships/hyperlink" Target="https://bank.gov.ua/admin_uploads/article/form_electronic_appeal_citizen.docx"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632D-F981-47FC-8FDA-4B28B440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28</Pages>
  <Words>80027</Words>
  <Characters>45616</Characters>
  <Application>Microsoft Office Word</Application>
  <DocSecurity>0</DocSecurity>
  <Lines>380</Lines>
  <Paragraphs>250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Бичков Микита Станіславович</cp:lastModifiedBy>
  <cp:revision>11</cp:revision>
  <cp:lastPrinted>2025-09-26T08:42:00Z</cp:lastPrinted>
  <dcterms:created xsi:type="dcterms:W3CDTF">2026-07-22T11:55:00Z</dcterms:created>
  <dcterms:modified xsi:type="dcterms:W3CDTF">2026-08-26T12:24:00Z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2017-10-12T00:00:00Z</vt:filetime>
  </property>
  <property fmtid="{D5CDD505-2E9C-101B-9397-08002B2CF9AE}" pid="3" name="Creator">
    <vt:lpwstr>Microsoft® Word 2010</vt:lpwstr>
  </property>
  <property fmtid="{D5CDD505-2E9C-101B-9397-08002B2CF9AE}" pid="4" name="LastSaved">
    <vt:filetime>2017-11-08T00:00:00Z</vt:filetime>
  </property>
</Properties>
</file>